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B1544" w:rsidRPr="008B1544" w14:paraId="66C1443B" w14:textId="77777777" w:rsidTr="0074381B">
        <w:trPr>
          <w:tblCellSpacing w:w="0" w:type="dxa"/>
        </w:trPr>
        <w:tc>
          <w:tcPr>
            <w:tcW w:w="0" w:type="auto"/>
            <w:vAlign w:val="center"/>
          </w:tcPr>
          <w:p w14:paraId="236EE27B" w14:textId="77777777" w:rsidR="008B1544" w:rsidRPr="008B1544" w:rsidRDefault="008B1544" w:rsidP="008B1544">
            <w:pPr>
              <w:spacing w:after="0" w:line="240" w:lineRule="auto"/>
              <w:rPr>
                <w:rFonts w:ascii="Verdana" w:eastAsia="Times New Roman" w:hAnsi="Verdana" w:cs="Times New Roman"/>
                <w:color w:val="221C1D"/>
                <w:sz w:val="15"/>
                <w:szCs w:val="15"/>
              </w:rPr>
            </w:pPr>
          </w:p>
        </w:tc>
        <w:tc>
          <w:tcPr>
            <w:tcW w:w="0" w:type="auto"/>
            <w:vAlign w:val="center"/>
          </w:tcPr>
          <w:p w14:paraId="6FF36046" w14:textId="77777777" w:rsidR="008B1544" w:rsidRPr="008B1544" w:rsidRDefault="008B1544" w:rsidP="008B1544">
            <w:pPr>
              <w:spacing w:after="0" w:line="240" w:lineRule="auto"/>
              <w:rPr>
                <w:rFonts w:ascii="Verdana" w:eastAsia="Times New Roman" w:hAnsi="Verdana" w:cs="Times New Roman"/>
                <w:color w:val="221C1D"/>
                <w:sz w:val="15"/>
                <w:szCs w:val="15"/>
              </w:rPr>
            </w:pPr>
          </w:p>
        </w:tc>
      </w:tr>
      <w:tr w:rsidR="008B1544" w:rsidRPr="008B1544" w14:paraId="4F926B07" w14:textId="77777777" w:rsidTr="0074381B">
        <w:trPr>
          <w:tblCellSpacing w:w="0" w:type="dxa"/>
        </w:trPr>
        <w:tc>
          <w:tcPr>
            <w:tcW w:w="0" w:type="auto"/>
            <w:vAlign w:val="center"/>
          </w:tcPr>
          <w:p w14:paraId="1F636D5E" w14:textId="77777777" w:rsidR="008B1544" w:rsidRPr="008B1544" w:rsidRDefault="008B1544" w:rsidP="008B1544">
            <w:pPr>
              <w:spacing w:after="0" w:line="240" w:lineRule="auto"/>
              <w:rPr>
                <w:rFonts w:ascii="Verdana" w:eastAsia="Times New Roman" w:hAnsi="Verdana" w:cs="Times New Roman"/>
                <w:color w:val="221C1D"/>
                <w:sz w:val="15"/>
                <w:szCs w:val="15"/>
              </w:rPr>
            </w:pPr>
          </w:p>
        </w:tc>
        <w:tc>
          <w:tcPr>
            <w:tcW w:w="0" w:type="auto"/>
            <w:vAlign w:val="center"/>
          </w:tcPr>
          <w:p w14:paraId="44677222" w14:textId="77777777" w:rsidR="008B1544" w:rsidRPr="008B1544" w:rsidRDefault="008B1544" w:rsidP="008B1544">
            <w:pPr>
              <w:spacing w:after="0" w:line="240" w:lineRule="auto"/>
              <w:rPr>
                <w:rFonts w:ascii="Verdana" w:eastAsia="Times New Roman" w:hAnsi="Verdana" w:cs="Times New Roman"/>
                <w:color w:val="221C1D"/>
                <w:sz w:val="15"/>
                <w:szCs w:val="15"/>
              </w:rPr>
            </w:pPr>
          </w:p>
        </w:tc>
      </w:tr>
    </w:tbl>
    <w:p w14:paraId="3F20BBDE" w14:textId="77777777" w:rsidR="0074381B" w:rsidRPr="0074381B" w:rsidRDefault="0074381B" w:rsidP="0074381B">
      <w:pPr>
        <w:rPr>
          <w:b/>
          <w:sz w:val="20"/>
          <w:szCs w:val="20"/>
        </w:rPr>
      </w:pPr>
      <w:r w:rsidRPr="0074381B">
        <w:rPr>
          <w:b/>
          <w:sz w:val="20"/>
          <w:szCs w:val="20"/>
        </w:rPr>
        <w:t>Emergency Preparedness &amp; Business Continuity</w:t>
      </w:r>
    </w:p>
    <w:p w14:paraId="65D402B2" w14:textId="77777777" w:rsidR="0074381B" w:rsidRPr="0074381B" w:rsidRDefault="0074381B" w:rsidP="0074381B">
      <w:pPr>
        <w:rPr>
          <w:sz w:val="20"/>
          <w:szCs w:val="20"/>
        </w:rPr>
      </w:pPr>
      <w:r w:rsidRPr="0074381B">
        <w:rPr>
          <w:sz w:val="20"/>
          <w:szCs w:val="20"/>
        </w:rPr>
        <w:t xml:space="preserve">The purpose of this document is to provide SMACNA Member companies with a Business Continuity Plan workbook that follows industry best practices and ensures that member companies have the best plan possible for the overall investment required.  Users can </w:t>
      </w:r>
      <w:proofErr w:type="gramStart"/>
      <w:r w:rsidRPr="0074381B">
        <w:rPr>
          <w:sz w:val="20"/>
          <w:szCs w:val="20"/>
        </w:rPr>
        <w:t>make revisions to</w:t>
      </w:r>
      <w:proofErr w:type="gramEnd"/>
      <w:r w:rsidRPr="0074381B">
        <w:rPr>
          <w:sz w:val="20"/>
          <w:szCs w:val="20"/>
        </w:rPr>
        <w:t xml:space="preserve"> the document to reflect the level of preparedness that best fits their organization.  That is, a company can use all or parts of the provided information based on the amount of time and resources they chose to dedicate to developing a program.  </w:t>
      </w:r>
    </w:p>
    <w:p w14:paraId="117858B5" w14:textId="77777777" w:rsidR="0074381B" w:rsidRPr="0074381B" w:rsidRDefault="0074381B" w:rsidP="0074381B">
      <w:pPr>
        <w:rPr>
          <w:sz w:val="20"/>
          <w:szCs w:val="20"/>
        </w:rPr>
      </w:pPr>
      <w:r w:rsidRPr="0074381B">
        <w:rPr>
          <w:sz w:val="20"/>
          <w:szCs w:val="20"/>
        </w:rPr>
        <w:t xml:space="preserve">The goal of this effort is to get SMACNA members to consider the issues involved with planning for disasters and serious </w:t>
      </w:r>
      <w:proofErr w:type="gramStart"/>
      <w:r w:rsidRPr="0074381B">
        <w:rPr>
          <w:sz w:val="20"/>
          <w:szCs w:val="20"/>
        </w:rPr>
        <w:t>incidents, and</w:t>
      </w:r>
      <w:proofErr w:type="gramEnd"/>
      <w:r w:rsidRPr="0074381B">
        <w:rPr>
          <w:sz w:val="20"/>
          <w:szCs w:val="20"/>
        </w:rPr>
        <w:t xml:space="preserve"> make adequate preparations and plans for recovery.</w:t>
      </w:r>
    </w:p>
    <w:p w14:paraId="50EFDCC3" w14:textId="77777777" w:rsidR="0074381B" w:rsidRPr="0074381B" w:rsidRDefault="0074381B" w:rsidP="0074381B">
      <w:pPr>
        <w:rPr>
          <w:sz w:val="20"/>
          <w:szCs w:val="20"/>
        </w:rPr>
      </w:pPr>
      <w:r w:rsidRPr="0074381B">
        <w:rPr>
          <w:sz w:val="20"/>
          <w:szCs w:val="20"/>
        </w:rPr>
        <w:t xml:space="preserve">Disclaimer: This information is intended for educational purposes only.   This document was originally prepared by </w:t>
      </w:r>
      <w:proofErr w:type="spellStart"/>
      <w:r w:rsidRPr="0074381B">
        <w:rPr>
          <w:sz w:val="20"/>
          <w:szCs w:val="20"/>
        </w:rPr>
        <w:t>Attainium</w:t>
      </w:r>
      <w:proofErr w:type="spellEnd"/>
      <w:r w:rsidRPr="0074381B">
        <w:rPr>
          <w:sz w:val="20"/>
          <w:szCs w:val="20"/>
        </w:rPr>
        <w:t xml:space="preserve"> Corp. for the Sheet Metal and Air Conditioning Contractors' National Association (“SMANCA”), who holds the exclusive copyright on this document.  SMACNA hereby grants the user a revocable, non-transferable, royalty-free, and perpetual license to use and modify the content of this document subject to the following terms:</w:t>
      </w:r>
    </w:p>
    <w:p w14:paraId="1CF509D8" w14:textId="77777777" w:rsidR="0074381B" w:rsidRPr="0074381B" w:rsidRDefault="0074381B" w:rsidP="0074381B">
      <w:pPr>
        <w:spacing w:after="0" w:line="240" w:lineRule="auto"/>
        <w:rPr>
          <w:sz w:val="20"/>
          <w:szCs w:val="20"/>
        </w:rPr>
      </w:pPr>
      <w:r w:rsidRPr="0074381B">
        <w:rPr>
          <w:sz w:val="20"/>
          <w:szCs w:val="20"/>
        </w:rPr>
        <w:t>1.</w:t>
      </w:r>
      <w:r w:rsidRPr="0074381B">
        <w:rPr>
          <w:sz w:val="20"/>
          <w:szCs w:val="20"/>
        </w:rPr>
        <w:tab/>
        <w:t>User may not delete or revise this Disclaimer.</w:t>
      </w:r>
    </w:p>
    <w:p w14:paraId="7F87779C" w14:textId="77777777" w:rsidR="0074381B" w:rsidRPr="0074381B" w:rsidRDefault="0074381B" w:rsidP="0074381B">
      <w:pPr>
        <w:spacing w:after="0" w:line="240" w:lineRule="auto"/>
        <w:rPr>
          <w:sz w:val="20"/>
          <w:szCs w:val="20"/>
        </w:rPr>
      </w:pPr>
      <w:r w:rsidRPr="0074381B">
        <w:rPr>
          <w:sz w:val="20"/>
          <w:szCs w:val="20"/>
        </w:rPr>
        <w:t>2.</w:t>
      </w:r>
      <w:r w:rsidRPr="0074381B">
        <w:rPr>
          <w:sz w:val="20"/>
          <w:szCs w:val="20"/>
        </w:rPr>
        <w:tab/>
        <w:t xml:space="preserve">User may not distribute this document to any third-party outside of user’s organization or </w:t>
      </w:r>
      <w:r w:rsidRPr="0074381B">
        <w:rPr>
          <w:sz w:val="20"/>
          <w:szCs w:val="20"/>
        </w:rPr>
        <w:tab/>
        <w:t xml:space="preserve">company.  </w:t>
      </w:r>
    </w:p>
    <w:p w14:paraId="0B049B34" w14:textId="77777777" w:rsidR="0074381B" w:rsidRPr="0074381B" w:rsidRDefault="0074381B" w:rsidP="0074381B">
      <w:pPr>
        <w:spacing w:after="0" w:line="240" w:lineRule="auto"/>
        <w:rPr>
          <w:sz w:val="20"/>
          <w:szCs w:val="20"/>
        </w:rPr>
      </w:pPr>
      <w:r w:rsidRPr="0074381B">
        <w:rPr>
          <w:sz w:val="20"/>
          <w:szCs w:val="20"/>
        </w:rPr>
        <w:t>3.</w:t>
      </w:r>
      <w:r w:rsidRPr="0074381B">
        <w:rPr>
          <w:sz w:val="20"/>
          <w:szCs w:val="20"/>
        </w:rPr>
        <w:tab/>
        <w:t>User remains a member of, and in good standing with, SMACNA.</w:t>
      </w:r>
    </w:p>
    <w:p w14:paraId="4AC2D35C" w14:textId="77777777" w:rsidR="0074381B" w:rsidRPr="0074381B" w:rsidRDefault="0074381B" w:rsidP="0074381B">
      <w:pPr>
        <w:spacing w:after="0" w:line="240" w:lineRule="auto"/>
        <w:ind w:left="720" w:hanging="720"/>
        <w:rPr>
          <w:sz w:val="20"/>
          <w:szCs w:val="20"/>
        </w:rPr>
      </w:pPr>
      <w:r w:rsidRPr="0074381B">
        <w:rPr>
          <w:sz w:val="20"/>
          <w:szCs w:val="20"/>
        </w:rPr>
        <w:t>4.</w:t>
      </w:r>
      <w:r w:rsidRPr="0074381B">
        <w:rPr>
          <w:sz w:val="20"/>
          <w:szCs w:val="20"/>
        </w:rPr>
        <w:tab/>
        <w:t xml:space="preserve">User provides accurate and complete information to SMACNA, including but not limited to </w:t>
      </w:r>
      <w:r>
        <w:rPr>
          <w:sz w:val="20"/>
          <w:szCs w:val="20"/>
        </w:rPr>
        <w:t>u</w:t>
      </w:r>
      <w:r w:rsidRPr="0074381B">
        <w:rPr>
          <w:sz w:val="20"/>
          <w:szCs w:val="20"/>
        </w:rPr>
        <w:t>ser’s legal name.</w:t>
      </w:r>
    </w:p>
    <w:p w14:paraId="2F33567A" w14:textId="77777777" w:rsidR="0074381B" w:rsidRPr="0074381B" w:rsidRDefault="0074381B" w:rsidP="0074381B">
      <w:pPr>
        <w:spacing w:after="0" w:line="240" w:lineRule="auto"/>
        <w:ind w:left="720" w:hanging="720"/>
        <w:rPr>
          <w:sz w:val="20"/>
          <w:szCs w:val="20"/>
        </w:rPr>
      </w:pPr>
      <w:r w:rsidRPr="0074381B">
        <w:rPr>
          <w:sz w:val="20"/>
          <w:szCs w:val="20"/>
        </w:rPr>
        <w:t>5.</w:t>
      </w:r>
      <w:r w:rsidRPr="0074381B">
        <w:rPr>
          <w:sz w:val="20"/>
          <w:szCs w:val="20"/>
        </w:rPr>
        <w:tab/>
        <w:t xml:space="preserve">User waives all known and unknown legal claims against </w:t>
      </w:r>
      <w:proofErr w:type="spellStart"/>
      <w:r w:rsidRPr="0074381B">
        <w:rPr>
          <w:sz w:val="20"/>
          <w:szCs w:val="20"/>
        </w:rPr>
        <w:t>Attainium</w:t>
      </w:r>
      <w:proofErr w:type="spellEnd"/>
      <w:r w:rsidRPr="0074381B">
        <w:rPr>
          <w:sz w:val="20"/>
          <w:szCs w:val="20"/>
        </w:rPr>
        <w:t xml:space="preserve"> Corp. and SMACNA related to the use or misuse of this document by user.  </w:t>
      </w:r>
    </w:p>
    <w:p w14:paraId="5F8948EE" w14:textId="77777777" w:rsidR="0074381B" w:rsidRPr="0074381B" w:rsidRDefault="0074381B" w:rsidP="0074381B">
      <w:pPr>
        <w:spacing w:after="0" w:line="240" w:lineRule="auto"/>
        <w:ind w:left="720" w:hanging="720"/>
        <w:rPr>
          <w:sz w:val="20"/>
          <w:szCs w:val="20"/>
        </w:rPr>
      </w:pPr>
      <w:r w:rsidRPr="0074381B">
        <w:rPr>
          <w:sz w:val="20"/>
          <w:szCs w:val="20"/>
        </w:rPr>
        <w:t>6.</w:t>
      </w:r>
      <w:r w:rsidRPr="0074381B">
        <w:rPr>
          <w:sz w:val="20"/>
          <w:szCs w:val="20"/>
        </w:rPr>
        <w:tab/>
        <w:t xml:space="preserve">Users agrees to, and shall, defend, indemnify, and hold harmless </w:t>
      </w:r>
      <w:proofErr w:type="spellStart"/>
      <w:r w:rsidRPr="0074381B">
        <w:rPr>
          <w:sz w:val="20"/>
          <w:szCs w:val="20"/>
        </w:rPr>
        <w:t>Attainium</w:t>
      </w:r>
      <w:proofErr w:type="spellEnd"/>
      <w:r w:rsidRPr="0074381B">
        <w:rPr>
          <w:sz w:val="20"/>
          <w:szCs w:val="20"/>
        </w:rPr>
        <w:t xml:space="preserve"> Corp. and SMACNA</w:t>
      </w:r>
      <w:r>
        <w:rPr>
          <w:sz w:val="20"/>
          <w:szCs w:val="20"/>
        </w:rPr>
        <w:t xml:space="preserve"> </w:t>
      </w:r>
      <w:r w:rsidRPr="0074381B">
        <w:rPr>
          <w:sz w:val="20"/>
          <w:szCs w:val="20"/>
        </w:rPr>
        <w:t xml:space="preserve">from all injuries, illnesses, damage, claims, attorneys’ fees or any other liability, real or </w:t>
      </w:r>
      <w:r w:rsidRPr="0074381B">
        <w:rPr>
          <w:sz w:val="20"/>
          <w:szCs w:val="20"/>
        </w:rPr>
        <w:tab/>
        <w:t>threatened, resulting directly or indirectly from the use or misuse of this document by the user or breach of user’s license.</w:t>
      </w:r>
    </w:p>
    <w:p w14:paraId="30BFBEA9" w14:textId="77777777" w:rsidR="0074381B" w:rsidRPr="0074381B" w:rsidRDefault="0074381B" w:rsidP="0074381B">
      <w:pPr>
        <w:rPr>
          <w:b/>
          <w:sz w:val="20"/>
          <w:szCs w:val="20"/>
        </w:rPr>
      </w:pPr>
    </w:p>
    <w:p w14:paraId="470217F6" w14:textId="77777777" w:rsidR="0074381B" w:rsidRPr="0074381B" w:rsidRDefault="0074381B" w:rsidP="0074381B">
      <w:pPr>
        <w:rPr>
          <w:b/>
          <w:sz w:val="20"/>
          <w:szCs w:val="20"/>
        </w:rPr>
      </w:pPr>
      <w:r w:rsidRPr="0074381B">
        <w:rPr>
          <w:b/>
          <w:sz w:val="20"/>
          <w:szCs w:val="20"/>
        </w:rPr>
        <w:t>Forward:</w:t>
      </w:r>
    </w:p>
    <w:p w14:paraId="365E058B" w14:textId="77777777" w:rsidR="0074381B" w:rsidRPr="0074381B" w:rsidRDefault="0074381B" w:rsidP="0074381B">
      <w:pPr>
        <w:rPr>
          <w:sz w:val="20"/>
          <w:szCs w:val="20"/>
        </w:rPr>
      </w:pPr>
      <w:r w:rsidRPr="0074381B">
        <w:rPr>
          <w:sz w:val="20"/>
          <w:szCs w:val="20"/>
        </w:rPr>
        <w:t>An entire organization should be involved in preparing for and recovering from disasters. Leadership, staff, and suppliers must all be prepared for, and actively involved in, the planning for and resumption of your business activities.  The scale of a disruption may be local to your office or affect an entire region. You must be prepared for such crises, large and small. The larger the disaster, the more you will need to rely on your own resources and for longer periods of time.</w:t>
      </w:r>
    </w:p>
    <w:p w14:paraId="500782C8" w14:textId="77777777" w:rsidR="0074381B" w:rsidRDefault="0074381B" w:rsidP="0074381B">
      <w:pPr>
        <w:rPr>
          <w:sz w:val="20"/>
          <w:szCs w:val="20"/>
        </w:rPr>
      </w:pPr>
      <w:r w:rsidRPr="0074381B">
        <w:rPr>
          <w:sz w:val="20"/>
          <w:szCs w:val="20"/>
        </w:rPr>
        <w:t xml:space="preserve">Historically, maintaining a Business Continuity Plan (“BCP”) has been a challenge. Someone gets promoted or leaves the company and the plan's out of date because it was too much trouble to update it.  For this reason, a BCP must be considered a “living” document.  It must change as the organization changes.  </w:t>
      </w:r>
    </w:p>
    <w:p w14:paraId="4B3111F7" w14:textId="77777777" w:rsidR="0074381B" w:rsidRPr="0074381B" w:rsidRDefault="0074381B" w:rsidP="0074381B">
      <w:pPr>
        <w:rPr>
          <w:sz w:val="20"/>
          <w:szCs w:val="20"/>
        </w:rPr>
      </w:pPr>
      <w:r w:rsidRPr="0074381B">
        <w:rPr>
          <w:sz w:val="20"/>
          <w:szCs w:val="20"/>
        </w:rPr>
        <w:t xml:space="preserve">The success of a BCP is measured by more than the thickness of the document. It is measured by how well the staff understands it and how well the planning can be used to guide the emergency response and business resumptions efforts. This is accomplished with a high degree of staff involvement and awareness. Regardless of how complex the organization is, the BCP should be no more complex than your organization is willing to devote to understanding and internalizing it. </w:t>
      </w:r>
    </w:p>
    <w:p w14:paraId="348B0C5E" w14:textId="77777777" w:rsidR="0074381B" w:rsidRDefault="0074381B">
      <w:pPr>
        <w:rPr>
          <w:sz w:val="20"/>
          <w:szCs w:val="20"/>
        </w:rPr>
      </w:pPr>
      <w:r w:rsidRPr="0074381B">
        <w:rPr>
          <w:sz w:val="20"/>
          <w:szCs w:val="20"/>
        </w:rPr>
        <w:t xml:space="preserve">How well your organization can respond to an emergency and resume normal operations after it is contained is the true test of an effective Business Continuity Plan. </w:t>
      </w:r>
    </w:p>
    <w:p w14:paraId="5566519B" w14:textId="77777777" w:rsidR="0074381B" w:rsidRPr="00B51B87" w:rsidRDefault="0074381B" w:rsidP="0074381B">
      <w:pPr>
        <w:spacing w:after="0" w:line="240" w:lineRule="auto"/>
        <w:jc w:val="center"/>
        <w:rPr>
          <w:rFonts w:ascii="Arial" w:hAnsi="Arial" w:cs="Arial"/>
          <w:b/>
          <w:bCs/>
          <w:sz w:val="28"/>
          <w:szCs w:val="28"/>
        </w:rPr>
      </w:pPr>
      <w:r w:rsidRPr="00B51B87">
        <w:rPr>
          <w:rFonts w:ascii="Arial" w:hAnsi="Arial" w:cs="Arial"/>
          <w:b/>
          <w:bCs/>
          <w:sz w:val="28"/>
          <w:szCs w:val="28"/>
        </w:rPr>
        <w:lastRenderedPageBreak/>
        <w:t>Emergency Preparedness and Business Continuity Plan</w:t>
      </w:r>
    </w:p>
    <w:p w14:paraId="515590E2" w14:textId="77777777" w:rsidR="0074381B" w:rsidRPr="00B51B87" w:rsidRDefault="0074381B" w:rsidP="0074381B">
      <w:pPr>
        <w:spacing w:after="0" w:line="240" w:lineRule="auto"/>
        <w:jc w:val="center"/>
        <w:rPr>
          <w:rFonts w:ascii="Arial" w:hAnsi="Arial" w:cs="Arial"/>
          <w:b/>
          <w:bCs/>
          <w:sz w:val="24"/>
          <w:szCs w:val="24"/>
        </w:rPr>
      </w:pPr>
      <w:r w:rsidRPr="00B51B87">
        <w:rPr>
          <w:rFonts w:ascii="Arial" w:hAnsi="Arial" w:cs="Arial"/>
          <w:b/>
          <w:bCs/>
          <w:sz w:val="24"/>
          <w:szCs w:val="24"/>
        </w:rPr>
        <w:t xml:space="preserve">for </w:t>
      </w:r>
    </w:p>
    <w:p w14:paraId="5AA40551" w14:textId="77777777" w:rsidR="0074381B" w:rsidRPr="00621F06" w:rsidRDefault="0074381B" w:rsidP="0074381B">
      <w:pPr>
        <w:pBdr>
          <w:bottom w:val="single" w:sz="12" w:space="1" w:color="auto"/>
        </w:pBdr>
        <w:tabs>
          <w:tab w:val="left" w:pos="315"/>
          <w:tab w:val="center" w:pos="4500"/>
        </w:tabs>
        <w:overflowPunct w:val="0"/>
        <w:autoSpaceDE w:val="0"/>
        <w:autoSpaceDN w:val="0"/>
        <w:adjustRightInd w:val="0"/>
        <w:spacing w:after="0" w:line="240" w:lineRule="auto"/>
        <w:textAlignment w:val="baseline"/>
        <w:rPr>
          <w:rFonts w:ascii="Arial" w:eastAsia="Times New Roman" w:hAnsi="Arial" w:cs="Arial"/>
          <w:b/>
          <w:i/>
          <w:sz w:val="24"/>
          <w:szCs w:val="24"/>
          <w:u w:val="single"/>
        </w:rPr>
      </w:pPr>
      <w:r>
        <w:rPr>
          <w:rFonts w:ascii="Arial" w:eastAsia="Times New Roman" w:hAnsi="Arial" w:cs="Arial"/>
          <w:b/>
          <w:i/>
          <w:sz w:val="24"/>
          <w:szCs w:val="24"/>
          <w:u w:val="single"/>
        </w:rPr>
        <w:tab/>
      </w:r>
      <w:r>
        <w:rPr>
          <w:rFonts w:ascii="Arial" w:eastAsia="Times New Roman" w:hAnsi="Arial" w:cs="Arial"/>
          <w:b/>
          <w:i/>
          <w:sz w:val="24"/>
          <w:szCs w:val="24"/>
          <w:u w:val="single"/>
        </w:rPr>
        <w:tab/>
      </w:r>
      <w:r w:rsidRPr="00621F06">
        <w:rPr>
          <w:rFonts w:ascii="Arial" w:eastAsia="Times New Roman" w:hAnsi="Arial" w:cs="Arial"/>
          <w:b/>
          <w:i/>
          <w:sz w:val="24"/>
          <w:szCs w:val="24"/>
          <w:u w:val="single"/>
        </w:rPr>
        <w:t xml:space="preserve">SMACNA MEMBER COMPANY NAME </w:t>
      </w:r>
    </w:p>
    <w:p w14:paraId="616CDEBF" w14:textId="77777777" w:rsidR="0074381B" w:rsidRPr="00621F06" w:rsidRDefault="0074381B" w:rsidP="0074381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8AA3BED" w14:textId="77777777" w:rsidR="0074381B" w:rsidRPr="00621F06" w:rsidRDefault="0074381B" w:rsidP="0074381B">
      <w:pPr>
        <w:tabs>
          <w:tab w:val="left" w:pos="1080"/>
          <w:tab w:val="left" w:pos="1620"/>
          <w:tab w:val="left" w:pos="2160"/>
          <w:tab w:val="left" w:pos="2700"/>
          <w:tab w:val="left" w:pos="3240"/>
          <w:tab w:val="left" w:pos="3780"/>
          <w:tab w:val="left" w:pos="4320"/>
        </w:tabs>
        <w:autoSpaceDE w:val="0"/>
        <w:autoSpaceDN w:val="0"/>
        <w:adjustRightInd w:val="0"/>
        <w:spacing w:after="0" w:line="240" w:lineRule="auto"/>
        <w:jc w:val="both"/>
        <w:outlineLvl w:val="0"/>
        <w:rPr>
          <w:rFonts w:ascii="Arial" w:eastAsia="Times New Roman" w:hAnsi="Arial" w:cs="Arial"/>
        </w:rPr>
      </w:pPr>
      <w:r w:rsidRPr="00621F06">
        <w:rPr>
          <w:rFonts w:ascii="Arial" w:eastAsia="Times New Roman" w:hAnsi="Arial" w:cs="Arial"/>
          <w:b/>
          <w:bCs/>
        </w:rPr>
        <w:t>OBJECTIVE</w:t>
      </w:r>
    </w:p>
    <w:p w14:paraId="25C9B436" w14:textId="77777777" w:rsidR="0074381B" w:rsidRDefault="0074381B" w:rsidP="0074381B">
      <w:pPr>
        <w:widowControl w:val="0"/>
        <w:autoSpaceDE w:val="0"/>
        <w:autoSpaceDN w:val="0"/>
        <w:adjustRightInd w:val="0"/>
        <w:spacing w:after="0" w:line="240" w:lineRule="auto"/>
        <w:jc w:val="both"/>
        <w:outlineLvl w:val="0"/>
        <w:rPr>
          <w:rFonts w:ascii="Arial" w:eastAsia="Times New Roman" w:hAnsi="Arial" w:cs="Arial"/>
        </w:rPr>
      </w:pPr>
      <w:r w:rsidRPr="00B51B87">
        <w:rPr>
          <w:rFonts w:ascii="Arial" w:eastAsia="Times New Roman" w:hAnsi="Arial" w:cs="Arial"/>
        </w:rPr>
        <w:t xml:space="preserve">An entire organization should be involved in preparing for and recovering from disasters. Leadership, staff, and suppliers must all be prepared for, and actively involved in, the planning for and resumption of your business activities.  The scale of a disruption may be local to </w:t>
      </w:r>
      <w:r>
        <w:rPr>
          <w:rFonts w:ascii="Arial" w:eastAsia="Times New Roman" w:hAnsi="Arial" w:cs="Arial"/>
        </w:rPr>
        <w:t>ou</w:t>
      </w:r>
      <w:r w:rsidRPr="00B51B87">
        <w:rPr>
          <w:rFonts w:ascii="Arial" w:eastAsia="Times New Roman" w:hAnsi="Arial" w:cs="Arial"/>
        </w:rPr>
        <w:t xml:space="preserve">r office or affect an entire region. </w:t>
      </w:r>
      <w:r>
        <w:rPr>
          <w:rFonts w:ascii="Arial" w:eastAsia="Times New Roman" w:hAnsi="Arial" w:cs="Arial"/>
        </w:rPr>
        <w:t>We</w:t>
      </w:r>
      <w:r w:rsidRPr="00B51B87">
        <w:rPr>
          <w:rFonts w:ascii="Arial" w:eastAsia="Times New Roman" w:hAnsi="Arial" w:cs="Arial"/>
        </w:rPr>
        <w:t xml:space="preserve"> must be prepared for such crises, large and small. The larger the disaster, the more </w:t>
      </w:r>
      <w:r>
        <w:rPr>
          <w:rFonts w:ascii="Arial" w:eastAsia="Times New Roman" w:hAnsi="Arial" w:cs="Arial"/>
        </w:rPr>
        <w:t>we</w:t>
      </w:r>
      <w:r w:rsidRPr="00B51B87">
        <w:rPr>
          <w:rFonts w:ascii="Arial" w:eastAsia="Times New Roman" w:hAnsi="Arial" w:cs="Arial"/>
        </w:rPr>
        <w:t xml:space="preserve"> will need to rely on </w:t>
      </w:r>
      <w:r>
        <w:rPr>
          <w:rFonts w:ascii="Arial" w:eastAsia="Times New Roman" w:hAnsi="Arial" w:cs="Arial"/>
        </w:rPr>
        <w:t>our</w:t>
      </w:r>
      <w:r w:rsidRPr="00B51B87">
        <w:rPr>
          <w:rFonts w:ascii="Arial" w:eastAsia="Times New Roman" w:hAnsi="Arial" w:cs="Arial"/>
        </w:rPr>
        <w:t xml:space="preserve"> own resources and for longer periods of time.</w:t>
      </w:r>
    </w:p>
    <w:p w14:paraId="46134F89" w14:textId="77777777" w:rsidR="0074381B" w:rsidRPr="00B51B87" w:rsidRDefault="0074381B" w:rsidP="0074381B">
      <w:pPr>
        <w:widowControl w:val="0"/>
        <w:autoSpaceDE w:val="0"/>
        <w:autoSpaceDN w:val="0"/>
        <w:adjustRightInd w:val="0"/>
        <w:spacing w:after="0" w:line="240" w:lineRule="auto"/>
        <w:jc w:val="both"/>
        <w:outlineLvl w:val="0"/>
        <w:rPr>
          <w:rFonts w:ascii="Arial" w:eastAsia="Times New Roman" w:hAnsi="Arial" w:cs="Arial"/>
        </w:rPr>
      </w:pPr>
    </w:p>
    <w:p w14:paraId="6DDF2564" w14:textId="77777777" w:rsidR="0074381B" w:rsidRPr="00621F06" w:rsidRDefault="0074381B" w:rsidP="0074381B">
      <w:pPr>
        <w:widowControl w:val="0"/>
        <w:autoSpaceDE w:val="0"/>
        <w:autoSpaceDN w:val="0"/>
        <w:adjustRightInd w:val="0"/>
        <w:spacing w:after="0" w:line="240" w:lineRule="auto"/>
        <w:jc w:val="both"/>
        <w:outlineLvl w:val="0"/>
        <w:rPr>
          <w:rFonts w:ascii="Arial" w:eastAsia="Times New Roman" w:hAnsi="Arial" w:cs="Arial"/>
        </w:rPr>
      </w:pPr>
      <w:proofErr w:type="gramStart"/>
      <w:r w:rsidRPr="00621F06">
        <w:rPr>
          <w:rFonts w:ascii="Arial" w:eastAsia="Times New Roman" w:hAnsi="Arial" w:cs="Arial"/>
        </w:rPr>
        <w:t>In order to</w:t>
      </w:r>
      <w:proofErr w:type="gramEnd"/>
      <w:r w:rsidRPr="00621F06">
        <w:rPr>
          <w:rFonts w:ascii="Arial" w:eastAsia="Times New Roman" w:hAnsi="Arial" w:cs="Arial"/>
        </w:rPr>
        <w:t xml:space="preserve"> </w:t>
      </w:r>
      <w:r>
        <w:rPr>
          <w:rFonts w:ascii="Arial" w:eastAsia="Times New Roman" w:hAnsi="Arial" w:cs="Arial"/>
        </w:rPr>
        <w:t>prepare for and respond to significant emergencies and incidents affecting business operations</w:t>
      </w:r>
      <w:r w:rsidRPr="00621F06">
        <w:rPr>
          <w:rFonts w:ascii="Arial" w:eastAsia="Times New Roman" w:hAnsi="Arial" w:cs="Arial"/>
        </w:rPr>
        <w:t xml:space="preserve">, this written program has been established for </w:t>
      </w:r>
      <w:r w:rsidRPr="00621F06">
        <w:rPr>
          <w:rFonts w:ascii="Arial" w:eastAsia="Times New Roman" w:hAnsi="Arial" w:cs="Arial"/>
          <w:b/>
          <w:i/>
          <w:u w:val="single"/>
        </w:rPr>
        <w:t xml:space="preserve">SMACNA MEMBER COMPANY NAME </w:t>
      </w:r>
      <w:r w:rsidRPr="00621F06">
        <w:rPr>
          <w:rFonts w:ascii="Arial" w:eastAsia="Times New Roman" w:hAnsi="Arial" w:cs="Arial"/>
        </w:rPr>
        <w:t xml:space="preserve">(hereafter referred to as “the Company”).  All company projects and facilities are included and comply with this program.  </w:t>
      </w:r>
    </w:p>
    <w:sdt>
      <w:sdtPr>
        <w:rPr>
          <w:rFonts w:ascii="Arial" w:eastAsiaTheme="minorHAnsi" w:hAnsi="Arial" w:cs="Arial"/>
          <w:b w:val="0"/>
          <w:bCs w:val="0"/>
          <w:color w:val="auto"/>
          <w:sz w:val="22"/>
          <w:szCs w:val="22"/>
          <w:lang w:eastAsia="en-US"/>
        </w:rPr>
        <w:id w:val="973029433"/>
        <w:docPartObj>
          <w:docPartGallery w:val="Table of Contents"/>
          <w:docPartUnique/>
        </w:docPartObj>
      </w:sdtPr>
      <w:sdtEndPr>
        <w:rPr>
          <w:noProof/>
        </w:rPr>
      </w:sdtEndPr>
      <w:sdtContent>
        <w:p w14:paraId="24AA5960" w14:textId="77777777" w:rsidR="0074381B" w:rsidRPr="00B51B87" w:rsidRDefault="0074381B" w:rsidP="0074381B">
          <w:pPr>
            <w:pStyle w:val="TOCHeading"/>
            <w:spacing w:before="120"/>
            <w:jc w:val="center"/>
            <w:rPr>
              <w:rStyle w:val="Strong"/>
              <w:rFonts w:ascii="Arial" w:hAnsi="Arial" w:cs="Arial"/>
              <w:b/>
              <w:sz w:val="22"/>
              <w:szCs w:val="22"/>
            </w:rPr>
          </w:pPr>
          <w:r w:rsidRPr="00B51B87">
            <w:rPr>
              <w:rStyle w:val="Strong"/>
              <w:rFonts w:ascii="Arial" w:hAnsi="Arial" w:cs="Arial"/>
              <w:sz w:val="22"/>
              <w:szCs w:val="22"/>
            </w:rPr>
            <w:t>Table of Contents</w:t>
          </w:r>
        </w:p>
        <w:p w14:paraId="36338F04" w14:textId="77777777" w:rsidR="0074381B" w:rsidRPr="00F82B2F" w:rsidRDefault="0074381B" w:rsidP="0074381B">
          <w:pPr>
            <w:pStyle w:val="TOC1"/>
            <w:rPr>
              <w:rFonts w:eastAsiaTheme="minorEastAsia"/>
              <w:noProof/>
            </w:rPr>
          </w:pPr>
          <w:r w:rsidRPr="00F82B2F">
            <w:fldChar w:fldCharType="begin"/>
          </w:r>
          <w:r w:rsidRPr="00F82B2F">
            <w:instrText xml:space="preserve"> TOC \o "1-3" \h \z \u </w:instrText>
          </w:r>
          <w:r w:rsidRPr="00F82B2F">
            <w:fldChar w:fldCharType="separate"/>
          </w:r>
        </w:p>
        <w:p w14:paraId="73026FCE" w14:textId="77777777" w:rsidR="0074381B" w:rsidRPr="00F82B2F" w:rsidRDefault="00156D3F" w:rsidP="0074381B">
          <w:pPr>
            <w:pStyle w:val="TOC1"/>
            <w:rPr>
              <w:rFonts w:eastAsiaTheme="minorEastAsia"/>
              <w:noProof/>
            </w:rPr>
          </w:pPr>
          <w:hyperlink w:anchor="_Toc373157305" w:history="1">
            <w:r w:rsidR="0074381B">
              <w:rPr>
                <w:rStyle w:val="Hyperlink"/>
                <w:noProof/>
              </w:rPr>
              <w:t>1.</w:t>
            </w:r>
          </w:hyperlink>
          <w:r w:rsidR="0074381B">
            <w:rPr>
              <w:noProof/>
            </w:rPr>
            <w:t xml:space="preserve"> Plan Overview</w:t>
          </w:r>
        </w:p>
        <w:p w14:paraId="3F882C7E" w14:textId="77777777" w:rsidR="0074381B" w:rsidRPr="00F82B2F" w:rsidRDefault="00156D3F" w:rsidP="0074381B">
          <w:pPr>
            <w:pStyle w:val="TOC2"/>
            <w:rPr>
              <w:rFonts w:eastAsiaTheme="minorEastAsia"/>
              <w:noProof/>
            </w:rPr>
          </w:pPr>
          <w:hyperlink w:anchor="_Toc373157306" w:history="1">
            <w:r w:rsidR="0074381B">
              <w:rPr>
                <w:rStyle w:val="Hyperlink"/>
                <w:noProof/>
              </w:rPr>
              <w:t>1</w:t>
            </w:r>
            <w:r w:rsidR="0074381B" w:rsidRPr="00F82B2F">
              <w:rPr>
                <w:rStyle w:val="Hyperlink"/>
                <w:noProof/>
              </w:rPr>
              <w:t>.1.</w:t>
            </w:r>
            <w:r w:rsidR="0074381B" w:rsidRPr="00F82B2F">
              <w:rPr>
                <w:rFonts w:eastAsiaTheme="minorEastAsia"/>
                <w:noProof/>
              </w:rPr>
              <w:tab/>
            </w:r>
            <w:r w:rsidR="0074381B" w:rsidRPr="00F82B2F">
              <w:rPr>
                <w:rStyle w:val="Hyperlink"/>
                <w:noProof/>
              </w:rPr>
              <w:t>Executive Summary</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_Toc373157306 \h </w:instrText>
            </w:r>
            <w:r w:rsidR="0074381B" w:rsidRPr="00F82B2F">
              <w:rPr>
                <w:noProof/>
                <w:webHidden/>
              </w:rPr>
            </w:r>
            <w:r w:rsidR="0074381B" w:rsidRPr="00F82B2F">
              <w:rPr>
                <w:noProof/>
                <w:webHidden/>
              </w:rPr>
              <w:fldChar w:fldCharType="separate"/>
            </w:r>
            <w:r w:rsidR="0074381B">
              <w:rPr>
                <w:noProof/>
                <w:webHidden/>
              </w:rPr>
              <w:t>3</w:t>
            </w:r>
            <w:r w:rsidR="0074381B" w:rsidRPr="00F82B2F">
              <w:rPr>
                <w:noProof/>
                <w:webHidden/>
              </w:rPr>
              <w:fldChar w:fldCharType="end"/>
            </w:r>
          </w:hyperlink>
        </w:p>
        <w:p w14:paraId="661FC4F3" w14:textId="77777777" w:rsidR="0074381B" w:rsidRPr="00F82B2F" w:rsidRDefault="00156D3F" w:rsidP="0074381B">
          <w:pPr>
            <w:pStyle w:val="TOC2"/>
            <w:rPr>
              <w:rFonts w:eastAsiaTheme="minorEastAsia"/>
              <w:noProof/>
            </w:rPr>
          </w:pPr>
          <w:hyperlink w:anchor="_Toc373157307" w:history="1">
            <w:r w:rsidR="0074381B">
              <w:rPr>
                <w:rStyle w:val="Hyperlink"/>
                <w:noProof/>
              </w:rPr>
              <w:t>1</w:t>
            </w:r>
            <w:r w:rsidR="0074381B" w:rsidRPr="00F82B2F">
              <w:rPr>
                <w:rStyle w:val="Hyperlink"/>
                <w:noProof/>
              </w:rPr>
              <w:t>.2.</w:t>
            </w:r>
            <w:r w:rsidR="0074381B" w:rsidRPr="00F82B2F">
              <w:rPr>
                <w:rFonts w:eastAsiaTheme="minorEastAsia"/>
                <w:noProof/>
              </w:rPr>
              <w:tab/>
            </w:r>
            <w:r w:rsidR="0074381B" w:rsidRPr="00F82B2F">
              <w:rPr>
                <w:rStyle w:val="Hyperlink"/>
                <w:noProof/>
              </w:rPr>
              <w:t>Assumptions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_Toc373157307 \h </w:instrText>
            </w:r>
            <w:r w:rsidR="0074381B" w:rsidRPr="00F82B2F">
              <w:rPr>
                <w:noProof/>
                <w:webHidden/>
              </w:rPr>
            </w:r>
            <w:r w:rsidR="0074381B" w:rsidRPr="00F82B2F">
              <w:rPr>
                <w:noProof/>
                <w:webHidden/>
              </w:rPr>
              <w:fldChar w:fldCharType="separate"/>
            </w:r>
            <w:r w:rsidR="0074381B">
              <w:rPr>
                <w:noProof/>
                <w:webHidden/>
              </w:rPr>
              <w:t>3</w:t>
            </w:r>
            <w:r w:rsidR="0074381B" w:rsidRPr="00F82B2F">
              <w:rPr>
                <w:noProof/>
                <w:webHidden/>
              </w:rPr>
              <w:fldChar w:fldCharType="end"/>
            </w:r>
          </w:hyperlink>
        </w:p>
        <w:p w14:paraId="6BD37CAF" w14:textId="77777777" w:rsidR="0074381B" w:rsidRPr="00F82B2F" w:rsidRDefault="00156D3F" w:rsidP="0074381B">
          <w:pPr>
            <w:pStyle w:val="TOC2"/>
            <w:rPr>
              <w:rFonts w:eastAsiaTheme="minorEastAsia"/>
              <w:noProof/>
            </w:rPr>
          </w:pPr>
          <w:hyperlink w:anchor="_Toc373157304" w:history="1">
            <w:r w:rsidR="0074381B" w:rsidRPr="00F82B2F">
              <w:rPr>
                <w:rStyle w:val="Hyperlink"/>
                <w:noProof/>
              </w:rPr>
              <w:t>1.</w:t>
            </w:r>
            <w:r w:rsidR="0074381B">
              <w:rPr>
                <w:rStyle w:val="Hyperlink"/>
                <w:noProof/>
              </w:rPr>
              <w:t>3</w:t>
            </w:r>
            <w:r w:rsidR="0074381B" w:rsidRPr="00F82B2F">
              <w:rPr>
                <w:rStyle w:val="Hyperlink"/>
                <w:noProof/>
              </w:rPr>
              <w:t>.</w:t>
            </w:r>
            <w:r w:rsidR="0074381B" w:rsidRPr="00F82B2F">
              <w:rPr>
                <w:rFonts w:eastAsiaTheme="minorEastAsia"/>
                <w:noProof/>
              </w:rPr>
              <w:tab/>
            </w:r>
            <w:r w:rsidR="0074381B">
              <w:rPr>
                <w:rStyle w:val="Hyperlink"/>
                <w:noProof/>
              </w:rPr>
              <w:t>Policies</w:t>
            </w:r>
            <w:r w:rsidR="0074381B" w:rsidRPr="00F82B2F">
              <w:rPr>
                <w:noProof/>
                <w:webHidden/>
              </w:rPr>
              <w:tab/>
            </w:r>
            <w:r w:rsidR="0074381B">
              <w:rPr>
                <w:noProof/>
                <w:webHidden/>
              </w:rPr>
              <w:t>3</w:t>
            </w:r>
          </w:hyperlink>
        </w:p>
        <w:p w14:paraId="2B6340AF" w14:textId="77777777" w:rsidR="0074381B" w:rsidRPr="003C6294" w:rsidRDefault="0074381B" w:rsidP="0074381B">
          <w:pPr>
            <w:pStyle w:val="TOC2"/>
          </w:pPr>
          <w:r>
            <w:t>1.4.</w:t>
          </w:r>
          <w:r>
            <w:tab/>
            <w:t>Project Team</w:t>
          </w:r>
          <w:r w:rsidRPr="003C6294">
            <w:tab/>
            <w:t>4</w:t>
          </w:r>
        </w:p>
        <w:p w14:paraId="19B53DD6" w14:textId="77777777" w:rsidR="0074381B" w:rsidRPr="00F82B2F" w:rsidRDefault="00156D3F" w:rsidP="0074381B">
          <w:pPr>
            <w:pStyle w:val="TOC2"/>
            <w:rPr>
              <w:rFonts w:eastAsiaTheme="minorEastAsia"/>
              <w:noProof/>
            </w:rPr>
          </w:pPr>
          <w:hyperlink w:anchor="_Toc373157304" w:history="1">
            <w:r w:rsidR="0074381B" w:rsidRPr="00F82B2F">
              <w:rPr>
                <w:rStyle w:val="Hyperlink"/>
                <w:noProof/>
              </w:rPr>
              <w:t>1.</w:t>
            </w:r>
            <w:r w:rsidR="0074381B">
              <w:rPr>
                <w:rStyle w:val="Hyperlink"/>
                <w:noProof/>
              </w:rPr>
              <w:t>5</w:t>
            </w:r>
            <w:r w:rsidR="0074381B" w:rsidRPr="00F82B2F">
              <w:rPr>
                <w:rStyle w:val="Hyperlink"/>
                <w:noProof/>
              </w:rPr>
              <w:t>.</w:t>
            </w:r>
            <w:r w:rsidR="0074381B" w:rsidRPr="00F82B2F">
              <w:rPr>
                <w:rFonts w:eastAsiaTheme="minorEastAsia"/>
                <w:noProof/>
              </w:rPr>
              <w:tab/>
            </w:r>
            <w:r w:rsidR="0074381B" w:rsidRPr="00F82B2F">
              <w:rPr>
                <w:rStyle w:val="Hyperlink"/>
                <w:noProof/>
              </w:rPr>
              <w:t>Project Timeline</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_Toc373157304 \h </w:instrText>
            </w:r>
            <w:r w:rsidR="0074381B" w:rsidRPr="00F82B2F">
              <w:rPr>
                <w:noProof/>
                <w:webHidden/>
              </w:rPr>
            </w:r>
            <w:r w:rsidR="0074381B" w:rsidRPr="00F82B2F">
              <w:rPr>
                <w:noProof/>
                <w:webHidden/>
              </w:rPr>
              <w:fldChar w:fldCharType="separate"/>
            </w:r>
            <w:r w:rsidR="0074381B">
              <w:rPr>
                <w:noProof/>
                <w:webHidden/>
              </w:rPr>
              <w:t>4</w:t>
            </w:r>
            <w:r w:rsidR="0074381B" w:rsidRPr="00F82B2F">
              <w:rPr>
                <w:noProof/>
                <w:webHidden/>
              </w:rPr>
              <w:fldChar w:fldCharType="end"/>
            </w:r>
          </w:hyperlink>
        </w:p>
        <w:p w14:paraId="5912006D" w14:textId="77777777" w:rsidR="0074381B" w:rsidRPr="00F82B2F" w:rsidRDefault="00156D3F" w:rsidP="0074381B">
          <w:pPr>
            <w:pStyle w:val="TOC2"/>
            <w:rPr>
              <w:rFonts w:eastAsiaTheme="minorEastAsia"/>
              <w:noProof/>
            </w:rPr>
          </w:pPr>
          <w:hyperlink w:anchor="_Toc373157309" w:history="1">
            <w:r w:rsidR="0074381B">
              <w:rPr>
                <w:rStyle w:val="Hyperlink"/>
                <w:noProof/>
              </w:rPr>
              <w:t>1</w:t>
            </w:r>
            <w:r w:rsidR="0074381B" w:rsidRPr="00F82B2F">
              <w:rPr>
                <w:rStyle w:val="Hyperlink"/>
                <w:noProof/>
              </w:rPr>
              <w:t>.</w:t>
            </w:r>
            <w:r w:rsidR="0074381B">
              <w:rPr>
                <w:rStyle w:val="Hyperlink"/>
                <w:noProof/>
              </w:rPr>
              <w:t>6</w:t>
            </w:r>
            <w:r w:rsidR="0074381B" w:rsidRPr="00F82B2F">
              <w:rPr>
                <w:rStyle w:val="Hyperlink"/>
                <w:noProof/>
              </w:rPr>
              <w:t>.</w:t>
            </w:r>
            <w:r w:rsidR="0074381B" w:rsidRPr="00F82B2F">
              <w:rPr>
                <w:rFonts w:eastAsiaTheme="minorEastAsia"/>
                <w:noProof/>
              </w:rPr>
              <w:tab/>
            </w:r>
            <w:r w:rsidR="0074381B">
              <w:rPr>
                <w:rStyle w:val="Hyperlink"/>
                <w:noProof/>
              </w:rPr>
              <w:t>Abbreviations</w:t>
            </w:r>
            <w:r w:rsidR="0074381B" w:rsidRPr="00F82B2F">
              <w:rPr>
                <w:noProof/>
                <w:webHidden/>
              </w:rPr>
              <w:tab/>
            </w:r>
          </w:hyperlink>
          <w:r w:rsidR="0074381B">
            <w:rPr>
              <w:noProof/>
            </w:rPr>
            <w:t>5</w:t>
          </w:r>
        </w:p>
        <w:p w14:paraId="22A72C97" w14:textId="77777777" w:rsidR="0074381B" w:rsidRPr="00F82B2F" w:rsidRDefault="00156D3F" w:rsidP="0074381B">
          <w:pPr>
            <w:pStyle w:val="TOC1"/>
            <w:rPr>
              <w:rFonts w:eastAsiaTheme="minorEastAsia"/>
              <w:noProof/>
            </w:rPr>
          </w:pPr>
          <w:hyperlink w:anchor="_Toc373157310" w:history="1">
            <w:r w:rsidR="0074381B">
              <w:rPr>
                <w:rStyle w:val="Hyperlink"/>
                <w:noProof/>
              </w:rPr>
              <w:t>2</w:t>
            </w:r>
            <w:r w:rsidR="0074381B" w:rsidRPr="00F82B2F">
              <w:rPr>
                <w:rStyle w:val="Hyperlink"/>
                <w:noProof/>
              </w:rPr>
              <w:t>.</w:t>
            </w:r>
            <w:r w:rsidR="0074381B">
              <w:rPr>
                <w:rStyle w:val="Hyperlink"/>
                <w:noProof/>
              </w:rPr>
              <w:t xml:space="preserve"> </w:t>
            </w:r>
            <w:r w:rsidR="0074381B" w:rsidRPr="00F82B2F">
              <w:rPr>
                <w:rStyle w:val="Hyperlink"/>
                <w:noProof/>
              </w:rPr>
              <w:t>Risk Assessment</w:t>
            </w:r>
            <w:r w:rsidR="0074381B" w:rsidRPr="00F82B2F">
              <w:rPr>
                <w:noProof/>
                <w:webHidden/>
              </w:rPr>
              <w:tab/>
            </w:r>
            <w:r w:rsidR="0074381B">
              <w:rPr>
                <w:noProof/>
                <w:webHidden/>
              </w:rPr>
              <w:t>6</w:t>
            </w:r>
          </w:hyperlink>
        </w:p>
        <w:p w14:paraId="02667247" w14:textId="77777777" w:rsidR="0074381B" w:rsidRPr="00F82B2F" w:rsidRDefault="00156D3F" w:rsidP="0074381B">
          <w:pPr>
            <w:pStyle w:val="TOC2"/>
            <w:rPr>
              <w:rFonts w:eastAsiaTheme="minorEastAsia"/>
              <w:noProof/>
            </w:rPr>
          </w:pPr>
          <w:hyperlink w:anchor="_Toc373157311" w:history="1">
            <w:r w:rsidR="0074381B">
              <w:rPr>
                <w:rStyle w:val="Hyperlink"/>
                <w:noProof/>
              </w:rPr>
              <w:t>2</w:t>
            </w:r>
            <w:r w:rsidR="0074381B" w:rsidRPr="00F82B2F">
              <w:rPr>
                <w:rStyle w:val="Hyperlink"/>
                <w:noProof/>
              </w:rPr>
              <w:t>.1.</w:t>
            </w:r>
            <w:r w:rsidR="0074381B" w:rsidRPr="00F82B2F">
              <w:rPr>
                <w:rFonts w:eastAsiaTheme="minorEastAsia"/>
                <w:noProof/>
              </w:rPr>
              <w:tab/>
            </w:r>
            <w:r w:rsidR="0074381B" w:rsidRPr="00F82B2F">
              <w:rPr>
                <w:rStyle w:val="Hyperlink"/>
                <w:noProof/>
              </w:rPr>
              <w:t>Threats &amp; Hazards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_Toc373157311 \h </w:instrText>
            </w:r>
            <w:r w:rsidR="0074381B" w:rsidRPr="00F82B2F">
              <w:rPr>
                <w:noProof/>
                <w:webHidden/>
              </w:rPr>
            </w:r>
            <w:r w:rsidR="0074381B" w:rsidRPr="00F82B2F">
              <w:rPr>
                <w:noProof/>
                <w:webHidden/>
              </w:rPr>
              <w:fldChar w:fldCharType="separate"/>
            </w:r>
            <w:r w:rsidR="0074381B">
              <w:rPr>
                <w:noProof/>
                <w:webHidden/>
              </w:rPr>
              <w:t>6</w:t>
            </w:r>
            <w:r w:rsidR="0074381B" w:rsidRPr="00F82B2F">
              <w:rPr>
                <w:noProof/>
                <w:webHidden/>
              </w:rPr>
              <w:fldChar w:fldCharType="end"/>
            </w:r>
          </w:hyperlink>
        </w:p>
        <w:p w14:paraId="2F3AC3F8" w14:textId="77777777" w:rsidR="0074381B" w:rsidRPr="00F82B2F" w:rsidRDefault="00156D3F" w:rsidP="0074381B">
          <w:pPr>
            <w:pStyle w:val="TOC2"/>
            <w:rPr>
              <w:rFonts w:eastAsiaTheme="minorEastAsia"/>
              <w:noProof/>
            </w:rPr>
          </w:pPr>
          <w:hyperlink w:anchor="_Toc373157312" w:history="1">
            <w:r w:rsidR="0074381B">
              <w:rPr>
                <w:rStyle w:val="Hyperlink"/>
                <w:noProof/>
              </w:rPr>
              <w:t>2</w:t>
            </w:r>
            <w:r w:rsidR="0074381B" w:rsidRPr="00F82B2F">
              <w:rPr>
                <w:rStyle w:val="Hyperlink"/>
                <w:noProof/>
              </w:rPr>
              <w:t>.2.</w:t>
            </w:r>
            <w:r w:rsidR="0074381B" w:rsidRPr="00F82B2F">
              <w:rPr>
                <w:rFonts w:eastAsiaTheme="minorEastAsia"/>
                <w:noProof/>
              </w:rPr>
              <w:tab/>
            </w:r>
            <w:r w:rsidR="0074381B" w:rsidRPr="00F82B2F">
              <w:rPr>
                <w:rStyle w:val="Hyperlink"/>
                <w:noProof/>
              </w:rPr>
              <w:t>Single Points of Failure</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_Toc373157312 \h </w:instrText>
            </w:r>
            <w:r w:rsidR="0074381B" w:rsidRPr="00F82B2F">
              <w:rPr>
                <w:noProof/>
                <w:webHidden/>
              </w:rPr>
            </w:r>
            <w:r w:rsidR="0074381B" w:rsidRPr="00F82B2F">
              <w:rPr>
                <w:noProof/>
                <w:webHidden/>
              </w:rPr>
              <w:fldChar w:fldCharType="separate"/>
            </w:r>
            <w:r w:rsidR="0074381B">
              <w:rPr>
                <w:noProof/>
                <w:webHidden/>
              </w:rPr>
              <w:t>8</w:t>
            </w:r>
            <w:r w:rsidR="0074381B" w:rsidRPr="00F82B2F">
              <w:rPr>
                <w:noProof/>
                <w:webHidden/>
              </w:rPr>
              <w:fldChar w:fldCharType="end"/>
            </w:r>
          </w:hyperlink>
        </w:p>
        <w:p w14:paraId="7C7CC115" w14:textId="77777777" w:rsidR="0074381B" w:rsidRPr="00F82B2F" w:rsidRDefault="00156D3F" w:rsidP="0074381B">
          <w:pPr>
            <w:pStyle w:val="TOC1"/>
            <w:rPr>
              <w:rFonts w:eastAsiaTheme="minorEastAsia"/>
              <w:noProof/>
            </w:rPr>
          </w:pPr>
          <w:hyperlink w:anchor="_Toc373157313" w:history="1">
            <w:r w:rsidR="0074381B">
              <w:rPr>
                <w:rStyle w:val="Hyperlink"/>
                <w:noProof/>
              </w:rPr>
              <w:t>3</w:t>
            </w:r>
            <w:r w:rsidR="0074381B" w:rsidRPr="00F82B2F">
              <w:rPr>
                <w:rStyle w:val="Hyperlink"/>
                <w:noProof/>
              </w:rPr>
              <w:t>.</w:t>
            </w:r>
            <w:r w:rsidR="0074381B">
              <w:rPr>
                <w:rStyle w:val="Hyperlink"/>
                <w:noProof/>
              </w:rPr>
              <w:t xml:space="preserve"> </w:t>
            </w:r>
            <w:r w:rsidR="0074381B" w:rsidRPr="00F82B2F">
              <w:rPr>
                <w:rStyle w:val="Hyperlink"/>
                <w:noProof/>
              </w:rPr>
              <w:t>Crisis Management</w:t>
            </w:r>
            <w:r w:rsidR="0074381B" w:rsidRPr="00F82B2F">
              <w:rPr>
                <w:noProof/>
                <w:webHidden/>
              </w:rPr>
              <w:tab/>
            </w:r>
            <w:r w:rsidR="0074381B">
              <w:rPr>
                <w:noProof/>
                <w:webHidden/>
              </w:rPr>
              <w:t>9</w:t>
            </w:r>
          </w:hyperlink>
        </w:p>
        <w:p w14:paraId="5908381E" w14:textId="77777777" w:rsidR="0074381B" w:rsidRPr="00F82B2F" w:rsidRDefault="00156D3F" w:rsidP="0074381B">
          <w:pPr>
            <w:pStyle w:val="TOC2"/>
            <w:rPr>
              <w:rFonts w:eastAsiaTheme="minorEastAsia"/>
              <w:noProof/>
            </w:rPr>
          </w:pPr>
          <w:hyperlink w:anchor="_Toc373157314" w:history="1">
            <w:r w:rsidR="0074381B">
              <w:rPr>
                <w:rStyle w:val="Hyperlink"/>
                <w:noProof/>
              </w:rPr>
              <w:t>3.</w:t>
            </w:r>
            <w:r w:rsidR="0074381B" w:rsidRPr="00F82B2F">
              <w:rPr>
                <w:rStyle w:val="Hyperlink"/>
                <w:noProof/>
              </w:rPr>
              <w:t>1.</w:t>
            </w:r>
            <w:r w:rsidR="0074381B" w:rsidRPr="00F82B2F">
              <w:rPr>
                <w:rFonts w:eastAsiaTheme="minorEastAsia"/>
                <w:noProof/>
              </w:rPr>
              <w:tab/>
            </w:r>
            <w:r w:rsidR="0074381B" w:rsidRPr="00F82B2F">
              <w:rPr>
                <w:rStyle w:val="Hyperlink"/>
                <w:noProof/>
              </w:rPr>
              <w:t>Crisis Management Team</w:t>
            </w:r>
            <w:r w:rsidR="0074381B" w:rsidRPr="00F82B2F">
              <w:rPr>
                <w:noProof/>
                <w:webHidden/>
              </w:rPr>
              <w:tab/>
            </w:r>
            <w:r w:rsidR="0074381B">
              <w:rPr>
                <w:noProof/>
                <w:webHidden/>
              </w:rPr>
              <w:t>9</w:t>
            </w:r>
          </w:hyperlink>
        </w:p>
        <w:p w14:paraId="2B5DA98C" w14:textId="77777777" w:rsidR="0074381B" w:rsidRPr="00F82B2F" w:rsidRDefault="00156D3F" w:rsidP="0074381B">
          <w:pPr>
            <w:pStyle w:val="TOC2"/>
            <w:rPr>
              <w:rFonts w:eastAsiaTheme="minorEastAsia"/>
              <w:noProof/>
            </w:rPr>
          </w:pPr>
          <w:hyperlink w:anchor="_Toc373157315" w:history="1">
            <w:r w:rsidR="0074381B">
              <w:rPr>
                <w:rStyle w:val="Hyperlink"/>
                <w:noProof/>
              </w:rPr>
              <w:t>3.</w:t>
            </w:r>
            <w:r w:rsidR="0074381B" w:rsidRPr="00F82B2F">
              <w:rPr>
                <w:rStyle w:val="Hyperlink"/>
                <w:noProof/>
              </w:rPr>
              <w:t>2.</w:t>
            </w:r>
            <w:r w:rsidR="0074381B" w:rsidRPr="00F82B2F">
              <w:rPr>
                <w:rFonts w:eastAsiaTheme="minorEastAsia"/>
                <w:noProof/>
              </w:rPr>
              <w:tab/>
            </w:r>
            <w:r w:rsidR="0074381B" w:rsidRPr="00F82B2F">
              <w:rPr>
                <w:rStyle w:val="Hyperlink"/>
                <w:noProof/>
              </w:rPr>
              <w:t>Communications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_Toc373157315 \h </w:instrText>
            </w:r>
            <w:r w:rsidR="0074381B" w:rsidRPr="00F82B2F">
              <w:rPr>
                <w:noProof/>
                <w:webHidden/>
              </w:rPr>
            </w:r>
            <w:r w:rsidR="0074381B" w:rsidRPr="00F82B2F">
              <w:rPr>
                <w:noProof/>
                <w:webHidden/>
              </w:rPr>
              <w:fldChar w:fldCharType="separate"/>
            </w:r>
            <w:r w:rsidR="0074381B">
              <w:rPr>
                <w:noProof/>
                <w:webHidden/>
              </w:rPr>
              <w:t>10</w:t>
            </w:r>
            <w:r w:rsidR="0074381B" w:rsidRPr="00F82B2F">
              <w:rPr>
                <w:noProof/>
                <w:webHidden/>
              </w:rPr>
              <w:fldChar w:fldCharType="end"/>
            </w:r>
          </w:hyperlink>
        </w:p>
        <w:p w14:paraId="433E20BF" w14:textId="77777777" w:rsidR="0074381B" w:rsidRPr="00F82B2F" w:rsidRDefault="00156D3F" w:rsidP="0074381B">
          <w:pPr>
            <w:pStyle w:val="TOC2"/>
            <w:rPr>
              <w:rFonts w:eastAsiaTheme="minorEastAsia"/>
              <w:noProof/>
            </w:rPr>
          </w:pPr>
          <w:hyperlink w:anchor="_Toc373157316" w:history="1">
            <w:r w:rsidR="0074381B">
              <w:rPr>
                <w:rStyle w:val="Hyperlink"/>
                <w:noProof/>
              </w:rPr>
              <w:t>3</w:t>
            </w:r>
            <w:r w:rsidR="0074381B" w:rsidRPr="00F82B2F">
              <w:rPr>
                <w:rStyle w:val="Hyperlink"/>
                <w:noProof/>
              </w:rPr>
              <w:t>.3.</w:t>
            </w:r>
            <w:r w:rsidR="0074381B" w:rsidRPr="00F82B2F">
              <w:rPr>
                <w:rFonts w:eastAsiaTheme="minorEastAsia"/>
                <w:noProof/>
              </w:rPr>
              <w:tab/>
            </w:r>
            <w:r w:rsidR="0074381B" w:rsidRPr="00F82B2F">
              <w:rPr>
                <w:rStyle w:val="Hyperlink"/>
                <w:noProof/>
              </w:rPr>
              <w:t>Post-Incident Review</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_Toc373157316 \h </w:instrText>
            </w:r>
            <w:r w:rsidR="0074381B" w:rsidRPr="00F82B2F">
              <w:rPr>
                <w:noProof/>
                <w:webHidden/>
              </w:rPr>
            </w:r>
            <w:r w:rsidR="0074381B" w:rsidRPr="00F82B2F">
              <w:rPr>
                <w:noProof/>
                <w:webHidden/>
              </w:rPr>
              <w:fldChar w:fldCharType="separate"/>
            </w:r>
            <w:r w:rsidR="0074381B">
              <w:rPr>
                <w:noProof/>
                <w:webHidden/>
              </w:rPr>
              <w:t>10</w:t>
            </w:r>
            <w:r w:rsidR="0074381B" w:rsidRPr="00F82B2F">
              <w:rPr>
                <w:noProof/>
                <w:webHidden/>
              </w:rPr>
              <w:fldChar w:fldCharType="end"/>
            </w:r>
          </w:hyperlink>
        </w:p>
        <w:p w14:paraId="417B24C4" w14:textId="77777777" w:rsidR="0074381B" w:rsidRPr="00F82B2F" w:rsidRDefault="00156D3F" w:rsidP="0074381B">
          <w:pPr>
            <w:pStyle w:val="TOC1"/>
            <w:rPr>
              <w:rFonts w:eastAsiaTheme="minorEastAsia"/>
              <w:noProof/>
            </w:rPr>
          </w:pPr>
          <w:hyperlink w:anchor="_Toc373157317" w:history="1">
            <w:r w:rsidR="0074381B">
              <w:rPr>
                <w:rStyle w:val="Hyperlink"/>
                <w:noProof/>
              </w:rPr>
              <w:t xml:space="preserve">4.  </w:t>
            </w:r>
            <w:r w:rsidR="0074381B" w:rsidRPr="00F82B2F">
              <w:rPr>
                <w:rStyle w:val="Hyperlink"/>
                <w:noProof/>
              </w:rPr>
              <w:t>Emergency Response</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_Toc373157317 \h </w:instrText>
            </w:r>
            <w:r w:rsidR="0074381B" w:rsidRPr="00F82B2F">
              <w:rPr>
                <w:noProof/>
                <w:webHidden/>
              </w:rPr>
            </w:r>
            <w:r w:rsidR="0074381B" w:rsidRPr="00F82B2F">
              <w:rPr>
                <w:noProof/>
                <w:webHidden/>
              </w:rPr>
              <w:fldChar w:fldCharType="separate"/>
            </w:r>
            <w:r w:rsidR="0074381B">
              <w:rPr>
                <w:noProof/>
                <w:webHidden/>
              </w:rPr>
              <w:t>11</w:t>
            </w:r>
            <w:r w:rsidR="0074381B" w:rsidRPr="00F82B2F">
              <w:rPr>
                <w:noProof/>
                <w:webHidden/>
              </w:rPr>
              <w:fldChar w:fldCharType="end"/>
            </w:r>
          </w:hyperlink>
        </w:p>
        <w:p w14:paraId="2C3E43D4" w14:textId="77777777" w:rsidR="0074381B" w:rsidRPr="00F82B2F" w:rsidRDefault="00156D3F" w:rsidP="0074381B">
          <w:pPr>
            <w:pStyle w:val="TOC2"/>
            <w:rPr>
              <w:rFonts w:eastAsiaTheme="minorEastAsia"/>
              <w:noProof/>
            </w:rPr>
          </w:pPr>
          <w:hyperlink w:anchor="_Toc373157318" w:history="1">
            <w:r w:rsidR="0074381B">
              <w:rPr>
                <w:rStyle w:val="Hyperlink"/>
                <w:noProof/>
              </w:rPr>
              <w:t>4</w:t>
            </w:r>
            <w:r w:rsidR="0074381B" w:rsidRPr="00F82B2F">
              <w:rPr>
                <w:rStyle w:val="Hyperlink"/>
                <w:noProof/>
              </w:rPr>
              <w:t>.1.</w:t>
            </w:r>
            <w:r w:rsidR="0074381B" w:rsidRPr="00F82B2F">
              <w:rPr>
                <w:rFonts w:eastAsiaTheme="minorEastAsia"/>
                <w:noProof/>
              </w:rPr>
              <w:tab/>
            </w:r>
            <w:r w:rsidR="0074381B" w:rsidRPr="00F82B2F">
              <w:rPr>
                <w:rStyle w:val="Hyperlink"/>
                <w:noProof/>
              </w:rPr>
              <w:t>Emergency Kits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_Toc373157318 \h </w:instrText>
            </w:r>
            <w:r w:rsidR="0074381B" w:rsidRPr="00F82B2F">
              <w:rPr>
                <w:noProof/>
                <w:webHidden/>
              </w:rPr>
            </w:r>
            <w:r w:rsidR="0074381B" w:rsidRPr="00F82B2F">
              <w:rPr>
                <w:noProof/>
                <w:webHidden/>
              </w:rPr>
              <w:fldChar w:fldCharType="separate"/>
            </w:r>
            <w:r w:rsidR="0074381B">
              <w:rPr>
                <w:noProof/>
                <w:webHidden/>
              </w:rPr>
              <w:t>11</w:t>
            </w:r>
            <w:r w:rsidR="0074381B" w:rsidRPr="00F82B2F">
              <w:rPr>
                <w:noProof/>
                <w:webHidden/>
              </w:rPr>
              <w:fldChar w:fldCharType="end"/>
            </w:r>
          </w:hyperlink>
        </w:p>
        <w:p w14:paraId="6BBCE093" w14:textId="77777777" w:rsidR="0074381B" w:rsidRPr="00F82B2F" w:rsidRDefault="00156D3F" w:rsidP="0074381B">
          <w:pPr>
            <w:pStyle w:val="TOC2"/>
            <w:rPr>
              <w:rFonts w:eastAsiaTheme="minorEastAsia"/>
              <w:noProof/>
            </w:rPr>
          </w:pPr>
          <w:hyperlink w:anchor="_Toc373157319" w:history="1">
            <w:r w:rsidR="0074381B">
              <w:rPr>
                <w:rStyle w:val="Hyperlink"/>
                <w:noProof/>
              </w:rPr>
              <w:t>4</w:t>
            </w:r>
            <w:r w:rsidR="0074381B" w:rsidRPr="00F82B2F">
              <w:rPr>
                <w:rStyle w:val="Hyperlink"/>
                <w:noProof/>
              </w:rPr>
              <w:t>.2.</w:t>
            </w:r>
            <w:r w:rsidR="0074381B" w:rsidRPr="00F82B2F">
              <w:rPr>
                <w:rFonts w:eastAsiaTheme="minorEastAsia"/>
                <w:noProof/>
              </w:rPr>
              <w:tab/>
            </w:r>
            <w:r w:rsidR="0074381B" w:rsidRPr="00F82B2F">
              <w:rPr>
                <w:rStyle w:val="Hyperlink"/>
                <w:noProof/>
              </w:rPr>
              <w:t>Evacuation / Shelter In Place Procedures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_Toc373157319 \h </w:instrText>
            </w:r>
            <w:r w:rsidR="0074381B" w:rsidRPr="00F82B2F">
              <w:rPr>
                <w:noProof/>
                <w:webHidden/>
              </w:rPr>
            </w:r>
            <w:r w:rsidR="0074381B" w:rsidRPr="00F82B2F">
              <w:rPr>
                <w:noProof/>
                <w:webHidden/>
              </w:rPr>
              <w:fldChar w:fldCharType="separate"/>
            </w:r>
            <w:r w:rsidR="0074381B">
              <w:rPr>
                <w:noProof/>
                <w:webHidden/>
              </w:rPr>
              <w:t>11</w:t>
            </w:r>
            <w:r w:rsidR="0074381B" w:rsidRPr="00F82B2F">
              <w:rPr>
                <w:noProof/>
                <w:webHidden/>
              </w:rPr>
              <w:fldChar w:fldCharType="end"/>
            </w:r>
          </w:hyperlink>
        </w:p>
        <w:p w14:paraId="480048F5" w14:textId="77777777" w:rsidR="0074381B" w:rsidRPr="00F82B2F" w:rsidRDefault="00156D3F" w:rsidP="0074381B">
          <w:pPr>
            <w:pStyle w:val="TOC3"/>
            <w:tabs>
              <w:tab w:val="right" w:leader="dot" w:pos="9350"/>
            </w:tabs>
            <w:rPr>
              <w:rFonts w:ascii="Arial" w:eastAsiaTheme="minorEastAsia" w:hAnsi="Arial" w:cs="Arial"/>
              <w:noProof/>
            </w:rPr>
          </w:pPr>
          <w:hyperlink w:anchor="_Toc373157320" w:history="1">
            <w:r w:rsidR="0074381B" w:rsidRPr="00F82B2F">
              <w:rPr>
                <w:rStyle w:val="Hyperlink"/>
                <w:rFonts w:ascii="Arial" w:hAnsi="Arial" w:cs="Arial"/>
                <w:noProof/>
                <w:spacing w:val="-3"/>
              </w:rPr>
              <w:t>Building Evacuation:</w:t>
            </w:r>
            <w:r w:rsidR="0074381B" w:rsidRPr="00F82B2F">
              <w:rPr>
                <w:rFonts w:ascii="Arial" w:hAnsi="Arial" w:cs="Arial"/>
                <w:noProof/>
                <w:webHidden/>
              </w:rPr>
              <w:tab/>
            </w:r>
            <w:r w:rsidR="0074381B" w:rsidRPr="00F82B2F">
              <w:rPr>
                <w:rFonts w:ascii="Arial" w:hAnsi="Arial" w:cs="Arial"/>
                <w:noProof/>
                <w:webHidden/>
              </w:rPr>
              <w:fldChar w:fldCharType="begin"/>
            </w:r>
            <w:r w:rsidR="0074381B" w:rsidRPr="00F82B2F">
              <w:rPr>
                <w:rFonts w:ascii="Arial" w:hAnsi="Arial" w:cs="Arial"/>
                <w:noProof/>
                <w:webHidden/>
              </w:rPr>
              <w:instrText xml:space="preserve"> PAGEREF _Toc373157320 \h </w:instrText>
            </w:r>
            <w:r w:rsidR="0074381B" w:rsidRPr="00F82B2F">
              <w:rPr>
                <w:rFonts w:ascii="Arial" w:hAnsi="Arial" w:cs="Arial"/>
                <w:noProof/>
                <w:webHidden/>
              </w:rPr>
            </w:r>
            <w:r w:rsidR="0074381B" w:rsidRPr="00F82B2F">
              <w:rPr>
                <w:rFonts w:ascii="Arial" w:hAnsi="Arial" w:cs="Arial"/>
                <w:noProof/>
                <w:webHidden/>
              </w:rPr>
              <w:fldChar w:fldCharType="separate"/>
            </w:r>
            <w:r w:rsidR="0074381B">
              <w:rPr>
                <w:rFonts w:ascii="Arial" w:hAnsi="Arial" w:cs="Arial"/>
                <w:noProof/>
                <w:webHidden/>
              </w:rPr>
              <w:t>11</w:t>
            </w:r>
            <w:r w:rsidR="0074381B" w:rsidRPr="00F82B2F">
              <w:rPr>
                <w:rFonts w:ascii="Arial" w:hAnsi="Arial" w:cs="Arial"/>
                <w:noProof/>
                <w:webHidden/>
              </w:rPr>
              <w:fldChar w:fldCharType="end"/>
            </w:r>
          </w:hyperlink>
        </w:p>
        <w:p w14:paraId="4DFBCC06" w14:textId="77777777" w:rsidR="0074381B" w:rsidRPr="00F82B2F" w:rsidRDefault="00156D3F" w:rsidP="0074381B">
          <w:pPr>
            <w:pStyle w:val="TOC3"/>
            <w:tabs>
              <w:tab w:val="right" w:leader="dot" w:pos="9350"/>
            </w:tabs>
            <w:rPr>
              <w:rFonts w:ascii="Arial" w:eastAsiaTheme="minorEastAsia" w:hAnsi="Arial" w:cs="Arial"/>
              <w:noProof/>
            </w:rPr>
          </w:pPr>
          <w:hyperlink w:anchor="_Toc373157321" w:history="1">
            <w:r w:rsidR="0074381B" w:rsidRPr="00F82B2F">
              <w:rPr>
                <w:rStyle w:val="Hyperlink"/>
                <w:rFonts w:ascii="Arial" w:hAnsi="Arial" w:cs="Arial"/>
                <w:noProof/>
                <w:spacing w:val="-3"/>
              </w:rPr>
              <w:t>Shelter In Place or Area Evacuation:</w:t>
            </w:r>
            <w:r w:rsidR="0074381B" w:rsidRPr="00F82B2F">
              <w:rPr>
                <w:rFonts w:ascii="Arial" w:hAnsi="Arial" w:cs="Arial"/>
                <w:noProof/>
                <w:webHidden/>
              </w:rPr>
              <w:tab/>
            </w:r>
            <w:r w:rsidR="0074381B" w:rsidRPr="00F82B2F">
              <w:rPr>
                <w:rFonts w:ascii="Arial" w:hAnsi="Arial" w:cs="Arial"/>
                <w:noProof/>
                <w:webHidden/>
              </w:rPr>
              <w:fldChar w:fldCharType="begin"/>
            </w:r>
            <w:r w:rsidR="0074381B" w:rsidRPr="00F82B2F">
              <w:rPr>
                <w:rFonts w:ascii="Arial" w:hAnsi="Arial" w:cs="Arial"/>
                <w:noProof/>
                <w:webHidden/>
              </w:rPr>
              <w:instrText xml:space="preserve"> PAGEREF _Toc373157321 \h </w:instrText>
            </w:r>
            <w:r w:rsidR="0074381B" w:rsidRPr="00F82B2F">
              <w:rPr>
                <w:rFonts w:ascii="Arial" w:hAnsi="Arial" w:cs="Arial"/>
                <w:noProof/>
                <w:webHidden/>
              </w:rPr>
            </w:r>
            <w:r w:rsidR="0074381B" w:rsidRPr="00F82B2F">
              <w:rPr>
                <w:rFonts w:ascii="Arial" w:hAnsi="Arial" w:cs="Arial"/>
                <w:noProof/>
                <w:webHidden/>
              </w:rPr>
              <w:fldChar w:fldCharType="separate"/>
            </w:r>
            <w:r w:rsidR="0074381B">
              <w:rPr>
                <w:rFonts w:ascii="Arial" w:hAnsi="Arial" w:cs="Arial"/>
                <w:noProof/>
                <w:webHidden/>
              </w:rPr>
              <w:t>12</w:t>
            </w:r>
            <w:r w:rsidR="0074381B" w:rsidRPr="00F82B2F">
              <w:rPr>
                <w:rFonts w:ascii="Arial" w:hAnsi="Arial" w:cs="Arial"/>
                <w:noProof/>
                <w:webHidden/>
              </w:rPr>
              <w:fldChar w:fldCharType="end"/>
            </w:r>
          </w:hyperlink>
        </w:p>
        <w:p w14:paraId="4FCEE708" w14:textId="77777777" w:rsidR="0074381B" w:rsidRPr="00F82B2F" w:rsidRDefault="00156D3F" w:rsidP="0074381B">
          <w:pPr>
            <w:pStyle w:val="TOC3"/>
            <w:tabs>
              <w:tab w:val="right" w:leader="dot" w:pos="9350"/>
            </w:tabs>
            <w:rPr>
              <w:rFonts w:ascii="Arial" w:eastAsiaTheme="minorEastAsia" w:hAnsi="Arial" w:cs="Arial"/>
              <w:noProof/>
            </w:rPr>
          </w:pPr>
          <w:hyperlink w:anchor="_Toc373157322" w:history="1">
            <w:r w:rsidR="0074381B" w:rsidRPr="00F82B2F">
              <w:rPr>
                <w:rStyle w:val="Hyperlink"/>
                <w:rFonts w:ascii="Arial" w:hAnsi="Arial" w:cs="Arial"/>
                <w:noProof/>
                <w:spacing w:val="-3"/>
              </w:rPr>
              <w:t>Meeting Place(s)</w:t>
            </w:r>
            <w:r w:rsidR="0074381B" w:rsidRPr="00F82B2F">
              <w:rPr>
                <w:rFonts w:ascii="Arial" w:hAnsi="Arial" w:cs="Arial"/>
                <w:noProof/>
                <w:webHidden/>
              </w:rPr>
              <w:tab/>
            </w:r>
            <w:r w:rsidR="0074381B" w:rsidRPr="00F82B2F">
              <w:rPr>
                <w:rFonts w:ascii="Arial" w:hAnsi="Arial" w:cs="Arial"/>
                <w:noProof/>
                <w:webHidden/>
              </w:rPr>
              <w:fldChar w:fldCharType="begin"/>
            </w:r>
            <w:r w:rsidR="0074381B" w:rsidRPr="00F82B2F">
              <w:rPr>
                <w:rFonts w:ascii="Arial" w:hAnsi="Arial" w:cs="Arial"/>
                <w:noProof/>
                <w:webHidden/>
              </w:rPr>
              <w:instrText xml:space="preserve"> PAGEREF _Toc373157322 \h </w:instrText>
            </w:r>
            <w:r w:rsidR="0074381B" w:rsidRPr="00F82B2F">
              <w:rPr>
                <w:rFonts w:ascii="Arial" w:hAnsi="Arial" w:cs="Arial"/>
                <w:noProof/>
                <w:webHidden/>
              </w:rPr>
            </w:r>
            <w:r w:rsidR="0074381B" w:rsidRPr="00F82B2F">
              <w:rPr>
                <w:rFonts w:ascii="Arial" w:hAnsi="Arial" w:cs="Arial"/>
                <w:noProof/>
                <w:webHidden/>
              </w:rPr>
              <w:fldChar w:fldCharType="separate"/>
            </w:r>
            <w:r w:rsidR="0074381B">
              <w:rPr>
                <w:rFonts w:ascii="Arial" w:hAnsi="Arial" w:cs="Arial"/>
                <w:noProof/>
                <w:webHidden/>
              </w:rPr>
              <w:t>12</w:t>
            </w:r>
            <w:r w:rsidR="0074381B" w:rsidRPr="00F82B2F">
              <w:rPr>
                <w:rFonts w:ascii="Arial" w:hAnsi="Arial" w:cs="Arial"/>
                <w:noProof/>
                <w:webHidden/>
              </w:rPr>
              <w:fldChar w:fldCharType="end"/>
            </w:r>
          </w:hyperlink>
        </w:p>
        <w:p w14:paraId="4F820A7A" w14:textId="77777777" w:rsidR="0074381B" w:rsidRPr="00F82B2F" w:rsidRDefault="00156D3F" w:rsidP="0074381B">
          <w:pPr>
            <w:pStyle w:val="TOC3"/>
            <w:tabs>
              <w:tab w:val="right" w:leader="dot" w:pos="9350"/>
            </w:tabs>
            <w:rPr>
              <w:rFonts w:ascii="Arial" w:eastAsiaTheme="minorEastAsia" w:hAnsi="Arial" w:cs="Arial"/>
              <w:noProof/>
            </w:rPr>
          </w:pPr>
          <w:hyperlink w:anchor="_Toc373157323" w:history="1">
            <w:r w:rsidR="0074381B" w:rsidRPr="00F82B2F">
              <w:rPr>
                <w:rStyle w:val="Hyperlink"/>
                <w:rFonts w:ascii="Arial" w:hAnsi="Arial" w:cs="Arial"/>
                <w:noProof/>
                <w:spacing w:val="-3"/>
              </w:rPr>
              <w:t>Emergencies During Non-Business Hours</w:t>
            </w:r>
            <w:r w:rsidR="0074381B" w:rsidRPr="00F82B2F">
              <w:rPr>
                <w:rFonts w:ascii="Arial" w:hAnsi="Arial" w:cs="Arial"/>
                <w:noProof/>
                <w:webHidden/>
              </w:rPr>
              <w:tab/>
            </w:r>
            <w:r w:rsidR="0074381B" w:rsidRPr="00F82B2F">
              <w:rPr>
                <w:rFonts w:ascii="Arial" w:hAnsi="Arial" w:cs="Arial"/>
                <w:noProof/>
                <w:webHidden/>
              </w:rPr>
              <w:fldChar w:fldCharType="begin"/>
            </w:r>
            <w:r w:rsidR="0074381B" w:rsidRPr="00F82B2F">
              <w:rPr>
                <w:rFonts w:ascii="Arial" w:hAnsi="Arial" w:cs="Arial"/>
                <w:noProof/>
                <w:webHidden/>
              </w:rPr>
              <w:instrText xml:space="preserve"> PAGEREF _Toc373157323 \h </w:instrText>
            </w:r>
            <w:r w:rsidR="0074381B" w:rsidRPr="00F82B2F">
              <w:rPr>
                <w:rFonts w:ascii="Arial" w:hAnsi="Arial" w:cs="Arial"/>
                <w:noProof/>
                <w:webHidden/>
              </w:rPr>
            </w:r>
            <w:r w:rsidR="0074381B" w:rsidRPr="00F82B2F">
              <w:rPr>
                <w:rFonts w:ascii="Arial" w:hAnsi="Arial" w:cs="Arial"/>
                <w:noProof/>
                <w:webHidden/>
              </w:rPr>
              <w:fldChar w:fldCharType="separate"/>
            </w:r>
            <w:r w:rsidR="0074381B">
              <w:rPr>
                <w:rFonts w:ascii="Arial" w:hAnsi="Arial" w:cs="Arial"/>
                <w:noProof/>
                <w:webHidden/>
              </w:rPr>
              <w:t>12</w:t>
            </w:r>
            <w:r w:rsidR="0074381B" w:rsidRPr="00F82B2F">
              <w:rPr>
                <w:rFonts w:ascii="Arial" w:hAnsi="Arial" w:cs="Arial"/>
                <w:noProof/>
                <w:webHidden/>
              </w:rPr>
              <w:fldChar w:fldCharType="end"/>
            </w:r>
          </w:hyperlink>
        </w:p>
        <w:p w14:paraId="4AD8CBBA" w14:textId="77777777" w:rsidR="0074381B" w:rsidRPr="00F82B2F" w:rsidRDefault="00156D3F" w:rsidP="0074381B">
          <w:pPr>
            <w:pStyle w:val="TOC3"/>
            <w:tabs>
              <w:tab w:val="right" w:leader="dot" w:pos="9350"/>
            </w:tabs>
            <w:rPr>
              <w:rFonts w:ascii="Arial" w:eastAsiaTheme="minorEastAsia" w:hAnsi="Arial" w:cs="Arial"/>
              <w:noProof/>
            </w:rPr>
          </w:pPr>
          <w:hyperlink w:anchor="_Toc373157324" w:history="1">
            <w:r w:rsidR="0074381B" w:rsidRPr="00F82B2F">
              <w:rPr>
                <w:rStyle w:val="Hyperlink"/>
                <w:rFonts w:ascii="Arial" w:hAnsi="Arial" w:cs="Arial"/>
                <w:noProof/>
                <w:spacing w:val="-3"/>
              </w:rPr>
              <w:t>Emergency Telephone Numbers</w:t>
            </w:r>
            <w:r w:rsidR="0074381B" w:rsidRPr="00F82B2F">
              <w:rPr>
                <w:rFonts w:ascii="Arial" w:hAnsi="Arial" w:cs="Arial"/>
                <w:noProof/>
                <w:webHidden/>
              </w:rPr>
              <w:tab/>
            </w:r>
            <w:r w:rsidR="0074381B" w:rsidRPr="00F82B2F">
              <w:rPr>
                <w:rFonts w:ascii="Arial" w:hAnsi="Arial" w:cs="Arial"/>
                <w:noProof/>
                <w:webHidden/>
              </w:rPr>
              <w:fldChar w:fldCharType="begin"/>
            </w:r>
            <w:r w:rsidR="0074381B" w:rsidRPr="00F82B2F">
              <w:rPr>
                <w:rFonts w:ascii="Arial" w:hAnsi="Arial" w:cs="Arial"/>
                <w:noProof/>
                <w:webHidden/>
              </w:rPr>
              <w:instrText xml:space="preserve"> PAGEREF _Toc373157324 \h </w:instrText>
            </w:r>
            <w:r w:rsidR="0074381B" w:rsidRPr="00F82B2F">
              <w:rPr>
                <w:rFonts w:ascii="Arial" w:hAnsi="Arial" w:cs="Arial"/>
                <w:noProof/>
                <w:webHidden/>
              </w:rPr>
            </w:r>
            <w:r w:rsidR="0074381B" w:rsidRPr="00F82B2F">
              <w:rPr>
                <w:rFonts w:ascii="Arial" w:hAnsi="Arial" w:cs="Arial"/>
                <w:noProof/>
                <w:webHidden/>
              </w:rPr>
              <w:fldChar w:fldCharType="separate"/>
            </w:r>
            <w:r w:rsidR="0074381B">
              <w:rPr>
                <w:rFonts w:ascii="Arial" w:hAnsi="Arial" w:cs="Arial"/>
                <w:noProof/>
                <w:webHidden/>
              </w:rPr>
              <w:t>13</w:t>
            </w:r>
            <w:r w:rsidR="0074381B" w:rsidRPr="00F82B2F">
              <w:rPr>
                <w:rFonts w:ascii="Arial" w:hAnsi="Arial" w:cs="Arial"/>
                <w:noProof/>
                <w:webHidden/>
              </w:rPr>
              <w:fldChar w:fldCharType="end"/>
            </w:r>
          </w:hyperlink>
        </w:p>
        <w:p w14:paraId="7A0C7D80" w14:textId="77777777" w:rsidR="0074381B" w:rsidRPr="00F82B2F" w:rsidRDefault="00156D3F" w:rsidP="0074381B">
          <w:pPr>
            <w:pStyle w:val="TOC1"/>
            <w:rPr>
              <w:rFonts w:eastAsiaTheme="minorEastAsia"/>
              <w:noProof/>
            </w:rPr>
          </w:pPr>
          <w:hyperlink w:anchor="_Toc373157325" w:history="1">
            <w:r w:rsidR="0074381B">
              <w:rPr>
                <w:rStyle w:val="Hyperlink"/>
                <w:noProof/>
              </w:rPr>
              <w:t xml:space="preserve">5.  </w:t>
            </w:r>
            <w:r w:rsidR="0074381B" w:rsidRPr="00F82B2F">
              <w:rPr>
                <w:rStyle w:val="Hyperlink"/>
                <w:noProof/>
              </w:rPr>
              <w:t>Recovery &amp; Resumption</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_Toc373157325 \h </w:instrText>
            </w:r>
            <w:r w:rsidR="0074381B" w:rsidRPr="00F82B2F">
              <w:rPr>
                <w:noProof/>
                <w:webHidden/>
              </w:rPr>
            </w:r>
            <w:r w:rsidR="0074381B" w:rsidRPr="00F82B2F">
              <w:rPr>
                <w:noProof/>
                <w:webHidden/>
              </w:rPr>
              <w:fldChar w:fldCharType="separate"/>
            </w:r>
            <w:r w:rsidR="0074381B">
              <w:rPr>
                <w:noProof/>
                <w:webHidden/>
              </w:rPr>
              <w:t>14</w:t>
            </w:r>
            <w:r w:rsidR="0074381B" w:rsidRPr="00F82B2F">
              <w:rPr>
                <w:noProof/>
                <w:webHidden/>
              </w:rPr>
              <w:fldChar w:fldCharType="end"/>
            </w:r>
          </w:hyperlink>
        </w:p>
        <w:p w14:paraId="4C379D06" w14:textId="77777777" w:rsidR="0074381B" w:rsidRPr="00F82B2F" w:rsidRDefault="00156D3F" w:rsidP="0074381B">
          <w:pPr>
            <w:pStyle w:val="TOC2"/>
            <w:rPr>
              <w:rFonts w:eastAsiaTheme="minorEastAsia"/>
              <w:noProof/>
            </w:rPr>
          </w:pPr>
          <w:hyperlink w:anchor="_Toc373157326" w:history="1">
            <w:r w:rsidR="0074381B">
              <w:rPr>
                <w:rStyle w:val="Hyperlink"/>
                <w:noProof/>
              </w:rPr>
              <w:t>5</w:t>
            </w:r>
            <w:r w:rsidR="0074381B" w:rsidRPr="00F82B2F">
              <w:rPr>
                <w:rStyle w:val="Hyperlink"/>
                <w:noProof/>
              </w:rPr>
              <w:t>.1.</w:t>
            </w:r>
            <w:r w:rsidR="0074381B" w:rsidRPr="00F82B2F">
              <w:rPr>
                <w:rFonts w:eastAsiaTheme="minorEastAsia"/>
                <w:noProof/>
              </w:rPr>
              <w:tab/>
            </w:r>
            <w:r w:rsidR="0074381B" w:rsidRPr="00F82B2F">
              <w:rPr>
                <w:rStyle w:val="Hyperlink"/>
                <w:noProof/>
              </w:rPr>
              <w:t>Disaster Recovery Team</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_Toc373157326 \h </w:instrText>
            </w:r>
            <w:r w:rsidR="0074381B" w:rsidRPr="00F82B2F">
              <w:rPr>
                <w:noProof/>
                <w:webHidden/>
              </w:rPr>
            </w:r>
            <w:r w:rsidR="0074381B" w:rsidRPr="00F82B2F">
              <w:rPr>
                <w:noProof/>
                <w:webHidden/>
              </w:rPr>
              <w:fldChar w:fldCharType="separate"/>
            </w:r>
            <w:r w:rsidR="0074381B">
              <w:rPr>
                <w:noProof/>
                <w:webHidden/>
              </w:rPr>
              <w:t>14</w:t>
            </w:r>
            <w:r w:rsidR="0074381B" w:rsidRPr="00F82B2F">
              <w:rPr>
                <w:noProof/>
                <w:webHidden/>
              </w:rPr>
              <w:fldChar w:fldCharType="end"/>
            </w:r>
          </w:hyperlink>
        </w:p>
        <w:p w14:paraId="0C8FBD09" w14:textId="77777777" w:rsidR="0074381B" w:rsidRPr="00F82B2F" w:rsidRDefault="00156D3F" w:rsidP="0074381B">
          <w:pPr>
            <w:pStyle w:val="TOC2"/>
            <w:rPr>
              <w:rFonts w:eastAsiaTheme="minorEastAsia"/>
              <w:noProof/>
            </w:rPr>
          </w:pPr>
          <w:hyperlink w:anchor="_Toc373157327" w:history="1">
            <w:r w:rsidR="0074381B">
              <w:rPr>
                <w:rStyle w:val="Hyperlink"/>
                <w:noProof/>
              </w:rPr>
              <w:t>5</w:t>
            </w:r>
            <w:r w:rsidR="0074381B" w:rsidRPr="00F82B2F">
              <w:rPr>
                <w:rStyle w:val="Hyperlink"/>
                <w:noProof/>
              </w:rPr>
              <w:t>.2.</w:t>
            </w:r>
            <w:r w:rsidR="0074381B" w:rsidRPr="00F82B2F">
              <w:rPr>
                <w:rFonts w:eastAsiaTheme="minorEastAsia"/>
                <w:noProof/>
              </w:rPr>
              <w:tab/>
            </w:r>
            <w:r w:rsidR="0074381B">
              <w:rPr>
                <w:rFonts w:eastAsiaTheme="minorEastAsia"/>
                <w:noProof/>
              </w:rPr>
              <w:t xml:space="preserve">Recovery Tasks - </w:t>
            </w:r>
            <w:r w:rsidR="0074381B" w:rsidRPr="00F82B2F">
              <w:rPr>
                <w:rStyle w:val="Hyperlink"/>
                <w:noProof/>
              </w:rPr>
              <w:t>Day 1</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_Toc373157327 \h </w:instrText>
            </w:r>
            <w:r w:rsidR="0074381B" w:rsidRPr="00F82B2F">
              <w:rPr>
                <w:noProof/>
                <w:webHidden/>
              </w:rPr>
            </w:r>
            <w:r w:rsidR="0074381B" w:rsidRPr="00F82B2F">
              <w:rPr>
                <w:noProof/>
                <w:webHidden/>
              </w:rPr>
              <w:fldChar w:fldCharType="separate"/>
            </w:r>
            <w:r w:rsidR="0074381B">
              <w:rPr>
                <w:noProof/>
                <w:webHidden/>
              </w:rPr>
              <w:t>15</w:t>
            </w:r>
            <w:r w:rsidR="0074381B" w:rsidRPr="00F82B2F">
              <w:rPr>
                <w:noProof/>
                <w:webHidden/>
              </w:rPr>
              <w:fldChar w:fldCharType="end"/>
            </w:r>
          </w:hyperlink>
        </w:p>
        <w:p w14:paraId="0153AB2F" w14:textId="77777777" w:rsidR="0074381B" w:rsidRPr="00F82B2F" w:rsidRDefault="00156D3F" w:rsidP="0074381B">
          <w:pPr>
            <w:pStyle w:val="TOC2"/>
            <w:rPr>
              <w:rFonts w:eastAsiaTheme="minorEastAsia"/>
              <w:noProof/>
            </w:rPr>
          </w:pPr>
          <w:hyperlink w:anchor="_Toc373157328" w:history="1">
            <w:r w:rsidR="0074381B">
              <w:rPr>
                <w:rStyle w:val="Hyperlink"/>
                <w:noProof/>
              </w:rPr>
              <w:t>5</w:t>
            </w:r>
            <w:r w:rsidR="0074381B" w:rsidRPr="00F82B2F">
              <w:rPr>
                <w:rStyle w:val="Hyperlink"/>
                <w:noProof/>
              </w:rPr>
              <w:t>.3.</w:t>
            </w:r>
            <w:r w:rsidR="0074381B" w:rsidRPr="00F82B2F">
              <w:rPr>
                <w:rFonts w:eastAsiaTheme="minorEastAsia"/>
                <w:noProof/>
              </w:rPr>
              <w:tab/>
            </w:r>
            <w:r w:rsidR="0074381B">
              <w:rPr>
                <w:rFonts w:eastAsiaTheme="minorEastAsia"/>
                <w:noProof/>
              </w:rPr>
              <w:t xml:space="preserve">Recovery Tasks - </w:t>
            </w:r>
            <w:r w:rsidR="0074381B" w:rsidRPr="00F82B2F">
              <w:rPr>
                <w:rStyle w:val="Hyperlink"/>
                <w:noProof/>
              </w:rPr>
              <w:t>Day 2 to 3</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_Toc373157328 \h </w:instrText>
            </w:r>
            <w:r w:rsidR="0074381B" w:rsidRPr="00F82B2F">
              <w:rPr>
                <w:noProof/>
                <w:webHidden/>
              </w:rPr>
            </w:r>
            <w:r w:rsidR="0074381B" w:rsidRPr="00F82B2F">
              <w:rPr>
                <w:noProof/>
                <w:webHidden/>
              </w:rPr>
              <w:fldChar w:fldCharType="separate"/>
            </w:r>
            <w:r w:rsidR="0074381B">
              <w:rPr>
                <w:noProof/>
                <w:webHidden/>
              </w:rPr>
              <w:t>16</w:t>
            </w:r>
            <w:r w:rsidR="0074381B" w:rsidRPr="00F82B2F">
              <w:rPr>
                <w:noProof/>
                <w:webHidden/>
              </w:rPr>
              <w:fldChar w:fldCharType="end"/>
            </w:r>
          </w:hyperlink>
        </w:p>
        <w:p w14:paraId="01DAE44C" w14:textId="77777777" w:rsidR="0074381B" w:rsidRPr="00F82B2F" w:rsidRDefault="00156D3F" w:rsidP="0074381B">
          <w:pPr>
            <w:pStyle w:val="TOC2"/>
            <w:rPr>
              <w:rFonts w:eastAsiaTheme="minorEastAsia"/>
              <w:noProof/>
            </w:rPr>
          </w:pPr>
          <w:hyperlink w:anchor="_Toc373157329" w:history="1">
            <w:r w:rsidR="0074381B">
              <w:rPr>
                <w:rStyle w:val="Hyperlink"/>
                <w:noProof/>
              </w:rPr>
              <w:t>5</w:t>
            </w:r>
            <w:r w:rsidR="0074381B" w:rsidRPr="00F82B2F">
              <w:rPr>
                <w:rStyle w:val="Hyperlink"/>
                <w:noProof/>
              </w:rPr>
              <w:t>.4.</w:t>
            </w:r>
            <w:r w:rsidR="0074381B" w:rsidRPr="00F82B2F">
              <w:rPr>
                <w:rFonts w:eastAsiaTheme="minorEastAsia"/>
                <w:noProof/>
              </w:rPr>
              <w:tab/>
            </w:r>
            <w:r w:rsidR="0074381B">
              <w:rPr>
                <w:rFonts w:eastAsiaTheme="minorEastAsia"/>
                <w:noProof/>
              </w:rPr>
              <w:t xml:space="preserve">Recovery Tasks - </w:t>
            </w:r>
            <w:r w:rsidR="0074381B" w:rsidRPr="00F82B2F">
              <w:rPr>
                <w:rStyle w:val="Hyperlink"/>
                <w:noProof/>
              </w:rPr>
              <w:t>Day 4 to 7</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_Toc373157329 \h </w:instrText>
            </w:r>
            <w:r w:rsidR="0074381B" w:rsidRPr="00F82B2F">
              <w:rPr>
                <w:noProof/>
                <w:webHidden/>
              </w:rPr>
            </w:r>
            <w:r w:rsidR="0074381B" w:rsidRPr="00F82B2F">
              <w:rPr>
                <w:noProof/>
                <w:webHidden/>
              </w:rPr>
              <w:fldChar w:fldCharType="separate"/>
            </w:r>
            <w:r w:rsidR="0074381B">
              <w:rPr>
                <w:noProof/>
                <w:webHidden/>
              </w:rPr>
              <w:t>17</w:t>
            </w:r>
            <w:r w:rsidR="0074381B" w:rsidRPr="00F82B2F">
              <w:rPr>
                <w:noProof/>
                <w:webHidden/>
              </w:rPr>
              <w:fldChar w:fldCharType="end"/>
            </w:r>
          </w:hyperlink>
        </w:p>
        <w:p w14:paraId="4574F042" w14:textId="77777777" w:rsidR="0074381B" w:rsidRPr="00F82B2F" w:rsidRDefault="00156D3F" w:rsidP="0074381B">
          <w:pPr>
            <w:pStyle w:val="TOC2"/>
            <w:rPr>
              <w:rFonts w:eastAsiaTheme="minorEastAsia"/>
              <w:noProof/>
            </w:rPr>
          </w:pPr>
          <w:hyperlink w:anchor="_Toc373157330" w:history="1">
            <w:r w:rsidR="0074381B">
              <w:rPr>
                <w:rStyle w:val="Hyperlink"/>
                <w:noProof/>
              </w:rPr>
              <w:t>5</w:t>
            </w:r>
            <w:r w:rsidR="0074381B" w:rsidRPr="00F82B2F">
              <w:rPr>
                <w:rStyle w:val="Hyperlink"/>
                <w:noProof/>
              </w:rPr>
              <w:t>.5.</w:t>
            </w:r>
            <w:r w:rsidR="0074381B" w:rsidRPr="00F82B2F">
              <w:rPr>
                <w:rFonts w:eastAsiaTheme="minorEastAsia"/>
                <w:noProof/>
              </w:rPr>
              <w:tab/>
            </w:r>
            <w:r w:rsidR="0074381B">
              <w:rPr>
                <w:rFonts w:eastAsiaTheme="minorEastAsia"/>
                <w:noProof/>
              </w:rPr>
              <w:t xml:space="preserve">Recovery Tasks - </w:t>
            </w:r>
            <w:r w:rsidR="0074381B" w:rsidRPr="00F82B2F">
              <w:rPr>
                <w:rStyle w:val="Hyperlink"/>
                <w:noProof/>
              </w:rPr>
              <w:t>Over 7 Days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_Toc373157330 \h </w:instrText>
            </w:r>
            <w:r w:rsidR="0074381B" w:rsidRPr="00F82B2F">
              <w:rPr>
                <w:noProof/>
                <w:webHidden/>
              </w:rPr>
            </w:r>
            <w:r w:rsidR="0074381B" w:rsidRPr="00F82B2F">
              <w:rPr>
                <w:noProof/>
                <w:webHidden/>
              </w:rPr>
              <w:fldChar w:fldCharType="separate"/>
            </w:r>
            <w:r w:rsidR="0074381B">
              <w:rPr>
                <w:noProof/>
                <w:webHidden/>
              </w:rPr>
              <w:t>18</w:t>
            </w:r>
            <w:r w:rsidR="0074381B" w:rsidRPr="00F82B2F">
              <w:rPr>
                <w:noProof/>
                <w:webHidden/>
              </w:rPr>
              <w:fldChar w:fldCharType="end"/>
            </w:r>
          </w:hyperlink>
        </w:p>
        <w:p w14:paraId="3231DF3E" w14:textId="77777777" w:rsidR="0074381B" w:rsidRPr="00F82B2F" w:rsidRDefault="00156D3F" w:rsidP="0074381B">
          <w:pPr>
            <w:pStyle w:val="TOC1"/>
            <w:rPr>
              <w:rFonts w:eastAsiaTheme="minorEastAsia"/>
              <w:noProof/>
            </w:rPr>
          </w:pPr>
          <w:hyperlink w:anchor="_Toc373157331" w:history="1">
            <w:r w:rsidR="0074381B">
              <w:rPr>
                <w:rStyle w:val="Hyperlink"/>
                <w:noProof/>
              </w:rPr>
              <w:t xml:space="preserve">6.  </w:t>
            </w:r>
            <w:r w:rsidR="0074381B" w:rsidRPr="00F82B2F">
              <w:rPr>
                <w:rStyle w:val="Hyperlink"/>
                <w:noProof/>
              </w:rPr>
              <w:t>Awareness, Maintenance &amp; Testing</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_Toc373157331 \h </w:instrText>
            </w:r>
            <w:r w:rsidR="0074381B" w:rsidRPr="00F82B2F">
              <w:rPr>
                <w:noProof/>
                <w:webHidden/>
              </w:rPr>
            </w:r>
            <w:r w:rsidR="0074381B" w:rsidRPr="00F82B2F">
              <w:rPr>
                <w:noProof/>
                <w:webHidden/>
              </w:rPr>
              <w:fldChar w:fldCharType="separate"/>
            </w:r>
            <w:r w:rsidR="0074381B">
              <w:rPr>
                <w:noProof/>
                <w:webHidden/>
              </w:rPr>
              <w:t>19</w:t>
            </w:r>
            <w:r w:rsidR="0074381B" w:rsidRPr="00F82B2F">
              <w:rPr>
                <w:noProof/>
                <w:webHidden/>
              </w:rPr>
              <w:fldChar w:fldCharType="end"/>
            </w:r>
          </w:hyperlink>
        </w:p>
        <w:p w14:paraId="3E4E0EC9" w14:textId="77777777" w:rsidR="0074381B" w:rsidRPr="00F82B2F" w:rsidRDefault="00156D3F" w:rsidP="0074381B">
          <w:pPr>
            <w:pStyle w:val="TOC2"/>
            <w:rPr>
              <w:rFonts w:eastAsiaTheme="minorEastAsia"/>
              <w:noProof/>
            </w:rPr>
          </w:pPr>
          <w:hyperlink w:anchor="_Toc373157332" w:history="1">
            <w:r w:rsidR="0074381B">
              <w:rPr>
                <w:rStyle w:val="Hyperlink"/>
                <w:noProof/>
              </w:rPr>
              <w:t>6</w:t>
            </w:r>
            <w:r w:rsidR="0074381B" w:rsidRPr="00F82B2F">
              <w:rPr>
                <w:rStyle w:val="Hyperlink"/>
                <w:noProof/>
              </w:rPr>
              <w:t>.1.</w:t>
            </w:r>
            <w:r w:rsidR="0074381B" w:rsidRPr="00F82B2F">
              <w:rPr>
                <w:rFonts w:eastAsiaTheme="minorEastAsia"/>
                <w:noProof/>
              </w:rPr>
              <w:tab/>
            </w:r>
            <w:r w:rsidR="0074381B" w:rsidRPr="00F82B2F">
              <w:rPr>
                <w:rStyle w:val="Hyperlink"/>
                <w:noProof/>
              </w:rPr>
              <w:t>Awareness &amp; Training</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_Toc373157332 \h </w:instrText>
            </w:r>
            <w:r w:rsidR="0074381B" w:rsidRPr="00F82B2F">
              <w:rPr>
                <w:noProof/>
                <w:webHidden/>
              </w:rPr>
            </w:r>
            <w:r w:rsidR="0074381B" w:rsidRPr="00F82B2F">
              <w:rPr>
                <w:noProof/>
                <w:webHidden/>
              </w:rPr>
              <w:fldChar w:fldCharType="separate"/>
            </w:r>
            <w:r w:rsidR="0074381B">
              <w:rPr>
                <w:noProof/>
                <w:webHidden/>
              </w:rPr>
              <w:t>19</w:t>
            </w:r>
            <w:r w:rsidR="0074381B" w:rsidRPr="00F82B2F">
              <w:rPr>
                <w:noProof/>
                <w:webHidden/>
              </w:rPr>
              <w:fldChar w:fldCharType="end"/>
            </w:r>
          </w:hyperlink>
        </w:p>
        <w:p w14:paraId="539A16E0" w14:textId="77777777" w:rsidR="0074381B" w:rsidRPr="00F82B2F" w:rsidRDefault="00156D3F" w:rsidP="0074381B">
          <w:pPr>
            <w:pStyle w:val="TOC2"/>
            <w:rPr>
              <w:rFonts w:eastAsiaTheme="minorEastAsia"/>
              <w:noProof/>
            </w:rPr>
          </w:pPr>
          <w:hyperlink w:anchor="_Toc373157333" w:history="1">
            <w:r w:rsidR="0074381B">
              <w:rPr>
                <w:rStyle w:val="Hyperlink"/>
                <w:noProof/>
              </w:rPr>
              <w:t>6</w:t>
            </w:r>
            <w:r w:rsidR="0074381B" w:rsidRPr="00F82B2F">
              <w:rPr>
                <w:rStyle w:val="Hyperlink"/>
                <w:noProof/>
              </w:rPr>
              <w:t>.2.</w:t>
            </w:r>
            <w:r w:rsidR="0074381B" w:rsidRPr="00F82B2F">
              <w:rPr>
                <w:rFonts w:eastAsiaTheme="minorEastAsia"/>
                <w:noProof/>
              </w:rPr>
              <w:tab/>
            </w:r>
            <w:r w:rsidR="0074381B" w:rsidRPr="00F82B2F">
              <w:rPr>
                <w:rStyle w:val="Hyperlink"/>
                <w:noProof/>
              </w:rPr>
              <w:t>Plan Maintenance</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_Toc373157333 \h </w:instrText>
            </w:r>
            <w:r w:rsidR="0074381B" w:rsidRPr="00F82B2F">
              <w:rPr>
                <w:noProof/>
                <w:webHidden/>
              </w:rPr>
            </w:r>
            <w:r w:rsidR="0074381B" w:rsidRPr="00F82B2F">
              <w:rPr>
                <w:noProof/>
                <w:webHidden/>
              </w:rPr>
              <w:fldChar w:fldCharType="separate"/>
            </w:r>
            <w:r w:rsidR="0074381B">
              <w:rPr>
                <w:noProof/>
                <w:webHidden/>
              </w:rPr>
              <w:t>19</w:t>
            </w:r>
            <w:r w:rsidR="0074381B" w:rsidRPr="00F82B2F">
              <w:rPr>
                <w:noProof/>
                <w:webHidden/>
              </w:rPr>
              <w:fldChar w:fldCharType="end"/>
            </w:r>
          </w:hyperlink>
        </w:p>
        <w:p w14:paraId="596C71C1" w14:textId="77777777" w:rsidR="0074381B" w:rsidRPr="00F82B2F" w:rsidRDefault="00156D3F" w:rsidP="0074381B">
          <w:pPr>
            <w:pStyle w:val="TOC2"/>
            <w:rPr>
              <w:rFonts w:eastAsiaTheme="minorEastAsia"/>
              <w:noProof/>
            </w:rPr>
          </w:pPr>
          <w:hyperlink w:anchor="_Toc373157334" w:history="1">
            <w:r w:rsidR="0074381B">
              <w:rPr>
                <w:rStyle w:val="Hyperlink"/>
                <w:noProof/>
              </w:rPr>
              <w:t>6</w:t>
            </w:r>
            <w:r w:rsidR="0074381B" w:rsidRPr="00F82B2F">
              <w:rPr>
                <w:rStyle w:val="Hyperlink"/>
                <w:noProof/>
              </w:rPr>
              <w:t>.3.</w:t>
            </w:r>
            <w:r w:rsidR="0074381B" w:rsidRPr="00F82B2F">
              <w:rPr>
                <w:rFonts w:eastAsiaTheme="minorEastAsia"/>
                <w:noProof/>
              </w:rPr>
              <w:tab/>
            </w:r>
            <w:r w:rsidR="0074381B" w:rsidRPr="00F82B2F">
              <w:rPr>
                <w:rStyle w:val="Hyperlink"/>
                <w:noProof/>
              </w:rPr>
              <w:t>Testing &amp; Exercising</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_Toc373157334 \h </w:instrText>
            </w:r>
            <w:r w:rsidR="0074381B" w:rsidRPr="00F82B2F">
              <w:rPr>
                <w:noProof/>
                <w:webHidden/>
              </w:rPr>
            </w:r>
            <w:r w:rsidR="0074381B" w:rsidRPr="00F82B2F">
              <w:rPr>
                <w:noProof/>
                <w:webHidden/>
              </w:rPr>
              <w:fldChar w:fldCharType="separate"/>
            </w:r>
            <w:r w:rsidR="0074381B">
              <w:rPr>
                <w:noProof/>
                <w:webHidden/>
              </w:rPr>
              <w:t>19</w:t>
            </w:r>
            <w:r w:rsidR="0074381B" w:rsidRPr="00F82B2F">
              <w:rPr>
                <w:noProof/>
                <w:webHidden/>
              </w:rPr>
              <w:fldChar w:fldCharType="end"/>
            </w:r>
          </w:hyperlink>
        </w:p>
        <w:p w14:paraId="3054E5E9" w14:textId="77777777" w:rsidR="0074381B" w:rsidRPr="00450C95" w:rsidRDefault="0074381B" w:rsidP="0074381B">
          <w:pPr>
            <w:pStyle w:val="TOC1"/>
            <w:rPr>
              <w:rFonts w:eastAsiaTheme="minorEastAsia"/>
              <w:noProof/>
            </w:rPr>
          </w:pPr>
          <w:r>
            <w:t>7</w:t>
          </w:r>
          <w:r w:rsidRPr="00450C95">
            <w:t xml:space="preserve">.     </w:t>
          </w:r>
          <w:r>
            <w:t>Reference Tables……………………….…………………………………………………………20</w:t>
          </w:r>
        </w:p>
        <w:p w14:paraId="4404EB98" w14:textId="77777777" w:rsidR="0074381B" w:rsidRPr="00F82B2F" w:rsidRDefault="00156D3F" w:rsidP="0074381B">
          <w:pPr>
            <w:pStyle w:val="TOC2"/>
            <w:rPr>
              <w:rFonts w:eastAsiaTheme="minorEastAsia"/>
              <w:noProof/>
            </w:rPr>
          </w:pPr>
          <w:hyperlink w:anchor="_Toc373157336" w:history="1">
            <w:r w:rsidR="0074381B">
              <w:rPr>
                <w:rStyle w:val="Hyperlink"/>
                <w:noProof/>
              </w:rPr>
              <w:t>7</w:t>
            </w:r>
            <w:r w:rsidR="0074381B" w:rsidRPr="00F82B2F">
              <w:rPr>
                <w:rStyle w:val="Hyperlink"/>
                <w:noProof/>
              </w:rPr>
              <w:t>.1.</w:t>
            </w:r>
            <w:r w:rsidR="0074381B" w:rsidRPr="00F82B2F">
              <w:rPr>
                <w:rFonts w:eastAsiaTheme="minorEastAsia"/>
                <w:noProof/>
              </w:rPr>
              <w:tab/>
            </w:r>
            <w:r w:rsidR="0074381B" w:rsidRPr="00F82B2F">
              <w:rPr>
                <w:rStyle w:val="Hyperlink"/>
                <w:noProof/>
              </w:rPr>
              <w:t>Facilities</w:t>
            </w:r>
            <w:r w:rsidR="0074381B" w:rsidRPr="00F82B2F">
              <w:rPr>
                <w:noProof/>
                <w:webHidden/>
              </w:rPr>
              <w:tab/>
            </w:r>
            <w:r w:rsidR="0074381B">
              <w:rPr>
                <w:noProof/>
                <w:webHidden/>
              </w:rPr>
              <w:t>20</w:t>
            </w:r>
          </w:hyperlink>
        </w:p>
        <w:p w14:paraId="0BCEF8CB" w14:textId="77777777" w:rsidR="0074381B" w:rsidRPr="00F82B2F" w:rsidRDefault="00156D3F" w:rsidP="0074381B">
          <w:pPr>
            <w:pStyle w:val="TOC2"/>
            <w:rPr>
              <w:rFonts w:eastAsiaTheme="minorEastAsia"/>
              <w:noProof/>
            </w:rPr>
          </w:pPr>
          <w:hyperlink w:anchor="_Toc373157337" w:history="1">
            <w:r w:rsidR="0074381B">
              <w:rPr>
                <w:rStyle w:val="Hyperlink"/>
                <w:noProof/>
              </w:rPr>
              <w:t>7</w:t>
            </w:r>
            <w:r w:rsidR="0074381B" w:rsidRPr="00F82B2F">
              <w:rPr>
                <w:rStyle w:val="Hyperlink"/>
                <w:noProof/>
              </w:rPr>
              <w:t>.2.</w:t>
            </w:r>
            <w:r w:rsidR="0074381B" w:rsidRPr="00F82B2F">
              <w:rPr>
                <w:rFonts w:eastAsiaTheme="minorEastAsia"/>
                <w:noProof/>
              </w:rPr>
              <w:tab/>
            </w:r>
            <w:r w:rsidR="0074381B" w:rsidRPr="00F82B2F">
              <w:rPr>
                <w:rStyle w:val="Hyperlink"/>
                <w:noProof/>
              </w:rPr>
              <w:t>Information Technology Infrastructure</w:t>
            </w:r>
            <w:r w:rsidR="0074381B" w:rsidRPr="00F82B2F">
              <w:rPr>
                <w:noProof/>
                <w:webHidden/>
              </w:rPr>
              <w:tab/>
            </w:r>
          </w:hyperlink>
          <w:r w:rsidR="0074381B">
            <w:rPr>
              <w:noProof/>
            </w:rPr>
            <w:t>20</w:t>
          </w:r>
        </w:p>
        <w:p w14:paraId="1E2B3DAB" w14:textId="77777777" w:rsidR="0074381B" w:rsidRPr="00F82B2F" w:rsidRDefault="00156D3F" w:rsidP="0074381B">
          <w:pPr>
            <w:pStyle w:val="TOC2"/>
            <w:rPr>
              <w:rFonts w:eastAsiaTheme="minorEastAsia"/>
              <w:noProof/>
            </w:rPr>
          </w:pPr>
          <w:hyperlink w:anchor="_Toc373157338" w:history="1">
            <w:r w:rsidR="0074381B">
              <w:rPr>
                <w:rStyle w:val="Hyperlink"/>
                <w:noProof/>
              </w:rPr>
              <w:t>7</w:t>
            </w:r>
            <w:r w:rsidR="0074381B" w:rsidRPr="00F82B2F">
              <w:rPr>
                <w:rStyle w:val="Hyperlink"/>
                <w:noProof/>
              </w:rPr>
              <w:t>.3.</w:t>
            </w:r>
            <w:r w:rsidR="0074381B" w:rsidRPr="00F82B2F">
              <w:rPr>
                <w:rFonts w:eastAsiaTheme="minorEastAsia"/>
                <w:noProof/>
              </w:rPr>
              <w:tab/>
            </w:r>
            <w:r w:rsidR="0074381B" w:rsidRPr="00F82B2F">
              <w:rPr>
                <w:rStyle w:val="Hyperlink"/>
                <w:noProof/>
              </w:rPr>
              <w:t>Business Alliances</w:t>
            </w:r>
            <w:r w:rsidR="0074381B" w:rsidRPr="00F82B2F">
              <w:rPr>
                <w:noProof/>
                <w:webHidden/>
              </w:rPr>
              <w:tab/>
            </w:r>
            <w:r w:rsidR="0074381B">
              <w:rPr>
                <w:noProof/>
                <w:webHidden/>
              </w:rPr>
              <w:t>21</w:t>
            </w:r>
          </w:hyperlink>
        </w:p>
        <w:p w14:paraId="7BE98C41" w14:textId="77777777" w:rsidR="0074381B" w:rsidRPr="00F82B2F" w:rsidRDefault="00156D3F" w:rsidP="0074381B">
          <w:pPr>
            <w:pStyle w:val="TOC2"/>
            <w:rPr>
              <w:rFonts w:eastAsiaTheme="minorEastAsia"/>
              <w:noProof/>
            </w:rPr>
          </w:pPr>
          <w:hyperlink w:anchor="_Toc373157339" w:history="1">
            <w:r w:rsidR="0074381B">
              <w:rPr>
                <w:rStyle w:val="Hyperlink"/>
                <w:noProof/>
              </w:rPr>
              <w:t>7</w:t>
            </w:r>
            <w:r w:rsidR="0074381B" w:rsidRPr="00F82B2F">
              <w:rPr>
                <w:rStyle w:val="Hyperlink"/>
                <w:noProof/>
              </w:rPr>
              <w:t>.4.</w:t>
            </w:r>
            <w:r w:rsidR="0074381B" w:rsidRPr="00F82B2F">
              <w:rPr>
                <w:rFonts w:eastAsiaTheme="minorEastAsia"/>
                <w:noProof/>
              </w:rPr>
              <w:tab/>
            </w:r>
            <w:r w:rsidR="0074381B" w:rsidRPr="00F82B2F">
              <w:rPr>
                <w:rStyle w:val="Hyperlink"/>
                <w:noProof/>
              </w:rPr>
              <w:t>Key Vendors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_Toc373157339 \h </w:instrText>
            </w:r>
            <w:r w:rsidR="0074381B" w:rsidRPr="00F82B2F">
              <w:rPr>
                <w:noProof/>
                <w:webHidden/>
              </w:rPr>
            </w:r>
            <w:r w:rsidR="0074381B" w:rsidRPr="00F82B2F">
              <w:rPr>
                <w:noProof/>
                <w:webHidden/>
              </w:rPr>
              <w:fldChar w:fldCharType="separate"/>
            </w:r>
            <w:r w:rsidR="0074381B">
              <w:rPr>
                <w:noProof/>
                <w:webHidden/>
              </w:rPr>
              <w:t>21</w:t>
            </w:r>
            <w:r w:rsidR="0074381B" w:rsidRPr="00F82B2F">
              <w:rPr>
                <w:noProof/>
                <w:webHidden/>
              </w:rPr>
              <w:fldChar w:fldCharType="end"/>
            </w:r>
          </w:hyperlink>
        </w:p>
        <w:p w14:paraId="49B69039" w14:textId="77777777" w:rsidR="0074381B" w:rsidRPr="00F82B2F" w:rsidRDefault="00156D3F" w:rsidP="0074381B">
          <w:pPr>
            <w:pStyle w:val="TOC2"/>
            <w:rPr>
              <w:rFonts w:eastAsiaTheme="minorEastAsia"/>
              <w:noProof/>
            </w:rPr>
          </w:pPr>
          <w:hyperlink w:anchor="_Toc373157340" w:history="1">
            <w:r w:rsidR="0074381B">
              <w:rPr>
                <w:rStyle w:val="Hyperlink"/>
                <w:noProof/>
              </w:rPr>
              <w:t>7</w:t>
            </w:r>
            <w:r w:rsidR="0074381B" w:rsidRPr="00F82B2F">
              <w:rPr>
                <w:rStyle w:val="Hyperlink"/>
                <w:noProof/>
              </w:rPr>
              <w:t>.5.</w:t>
            </w:r>
            <w:r w:rsidR="0074381B" w:rsidRPr="00F82B2F">
              <w:rPr>
                <w:rFonts w:eastAsiaTheme="minorEastAsia"/>
                <w:noProof/>
              </w:rPr>
              <w:tab/>
            </w:r>
            <w:r w:rsidR="0074381B" w:rsidRPr="00F82B2F">
              <w:rPr>
                <w:rStyle w:val="Hyperlink"/>
                <w:noProof/>
              </w:rPr>
              <w:t>Vital Records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_Toc373157340 \h </w:instrText>
            </w:r>
            <w:r w:rsidR="0074381B" w:rsidRPr="00F82B2F">
              <w:rPr>
                <w:noProof/>
                <w:webHidden/>
              </w:rPr>
            </w:r>
            <w:r w:rsidR="0074381B" w:rsidRPr="00F82B2F">
              <w:rPr>
                <w:noProof/>
                <w:webHidden/>
              </w:rPr>
              <w:fldChar w:fldCharType="separate"/>
            </w:r>
            <w:r w:rsidR="0074381B">
              <w:rPr>
                <w:noProof/>
                <w:webHidden/>
              </w:rPr>
              <w:t>21</w:t>
            </w:r>
            <w:r w:rsidR="0074381B" w:rsidRPr="00F82B2F">
              <w:rPr>
                <w:noProof/>
                <w:webHidden/>
              </w:rPr>
              <w:fldChar w:fldCharType="end"/>
            </w:r>
          </w:hyperlink>
        </w:p>
        <w:p w14:paraId="7BC7C939" w14:textId="77777777" w:rsidR="0074381B" w:rsidRPr="00F82B2F" w:rsidRDefault="00156D3F" w:rsidP="0074381B">
          <w:pPr>
            <w:pStyle w:val="TOC2"/>
            <w:rPr>
              <w:rFonts w:eastAsiaTheme="minorEastAsia"/>
              <w:noProof/>
            </w:rPr>
          </w:pPr>
          <w:hyperlink w:anchor="_Toc373157341" w:history="1">
            <w:r w:rsidR="0074381B">
              <w:rPr>
                <w:rStyle w:val="Hyperlink"/>
                <w:noProof/>
              </w:rPr>
              <w:t>7</w:t>
            </w:r>
            <w:r w:rsidR="0074381B" w:rsidRPr="00F82B2F">
              <w:rPr>
                <w:rStyle w:val="Hyperlink"/>
                <w:noProof/>
              </w:rPr>
              <w:t>.6.</w:t>
            </w:r>
            <w:r w:rsidR="0074381B" w:rsidRPr="00F82B2F">
              <w:rPr>
                <w:rFonts w:eastAsiaTheme="minorEastAsia"/>
                <w:noProof/>
              </w:rPr>
              <w:tab/>
            </w:r>
            <w:r w:rsidR="0074381B" w:rsidRPr="00F82B2F">
              <w:rPr>
                <w:rStyle w:val="Hyperlink"/>
                <w:noProof/>
              </w:rPr>
              <w:t>Critical Equipment</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_Toc373157341 \h </w:instrText>
            </w:r>
            <w:r w:rsidR="0074381B" w:rsidRPr="00F82B2F">
              <w:rPr>
                <w:noProof/>
                <w:webHidden/>
              </w:rPr>
            </w:r>
            <w:r w:rsidR="0074381B" w:rsidRPr="00F82B2F">
              <w:rPr>
                <w:noProof/>
                <w:webHidden/>
              </w:rPr>
              <w:fldChar w:fldCharType="separate"/>
            </w:r>
            <w:r w:rsidR="0074381B">
              <w:rPr>
                <w:noProof/>
                <w:webHidden/>
              </w:rPr>
              <w:t>22</w:t>
            </w:r>
            <w:r w:rsidR="0074381B" w:rsidRPr="00F82B2F">
              <w:rPr>
                <w:noProof/>
                <w:webHidden/>
              </w:rPr>
              <w:fldChar w:fldCharType="end"/>
            </w:r>
          </w:hyperlink>
        </w:p>
        <w:p w14:paraId="3A7F8CD7" w14:textId="77777777" w:rsidR="0074381B" w:rsidRPr="00F82B2F" w:rsidRDefault="00156D3F" w:rsidP="0074381B">
          <w:pPr>
            <w:pStyle w:val="TOC2"/>
            <w:rPr>
              <w:rFonts w:eastAsiaTheme="minorEastAsia"/>
              <w:noProof/>
            </w:rPr>
          </w:pPr>
          <w:hyperlink w:anchor="_Toc373157342" w:history="1">
            <w:r w:rsidR="0074381B">
              <w:rPr>
                <w:rStyle w:val="Hyperlink"/>
                <w:noProof/>
              </w:rPr>
              <w:t>7</w:t>
            </w:r>
            <w:r w:rsidR="0074381B" w:rsidRPr="00F82B2F">
              <w:rPr>
                <w:rStyle w:val="Hyperlink"/>
                <w:noProof/>
              </w:rPr>
              <w:t>.7.</w:t>
            </w:r>
            <w:r w:rsidR="0074381B" w:rsidRPr="00F82B2F">
              <w:rPr>
                <w:rFonts w:eastAsiaTheme="minorEastAsia"/>
                <w:noProof/>
              </w:rPr>
              <w:tab/>
            </w:r>
            <w:r w:rsidR="0074381B" w:rsidRPr="00F82B2F">
              <w:rPr>
                <w:rStyle w:val="Hyperlink"/>
                <w:noProof/>
              </w:rPr>
              <w:t>Insurance Information</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_Toc373157342 \h </w:instrText>
            </w:r>
            <w:r w:rsidR="0074381B" w:rsidRPr="00F82B2F">
              <w:rPr>
                <w:noProof/>
                <w:webHidden/>
              </w:rPr>
            </w:r>
            <w:r w:rsidR="0074381B" w:rsidRPr="00F82B2F">
              <w:rPr>
                <w:noProof/>
                <w:webHidden/>
              </w:rPr>
              <w:fldChar w:fldCharType="separate"/>
            </w:r>
            <w:r w:rsidR="0074381B">
              <w:rPr>
                <w:noProof/>
                <w:webHidden/>
              </w:rPr>
              <w:t>22</w:t>
            </w:r>
            <w:r w:rsidR="0074381B" w:rsidRPr="00F82B2F">
              <w:rPr>
                <w:noProof/>
                <w:webHidden/>
              </w:rPr>
              <w:fldChar w:fldCharType="end"/>
            </w:r>
          </w:hyperlink>
        </w:p>
        <w:p w14:paraId="4A4AD4C5" w14:textId="77777777" w:rsidR="0074381B" w:rsidRPr="00F82B2F" w:rsidRDefault="00156D3F" w:rsidP="0074381B">
          <w:pPr>
            <w:pStyle w:val="TOC2"/>
            <w:rPr>
              <w:rFonts w:eastAsiaTheme="minorEastAsia"/>
              <w:noProof/>
            </w:rPr>
          </w:pPr>
          <w:hyperlink w:anchor="_Toc373157343" w:history="1">
            <w:r w:rsidR="0074381B">
              <w:rPr>
                <w:rStyle w:val="Hyperlink"/>
                <w:noProof/>
              </w:rPr>
              <w:t>7</w:t>
            </w:r>
            <w:r w:rsidR="0074381B" w:rsidRPr="00F82B2F">
              <w:rPr>
                <w:rStyle w:val="Hyperlink"/>
                <w:noProof/>
              </w:rPr>
              <w:t>.8.</w:t>
            </w:r>
            <w:r w:rsidR="0074381B" w:rsidRPr="00F82B2F">
              <w:rPr>
                <w:rFonts w:eastAsiaTheme="minorEastAsia"/>
                <w:noProof/>
              </w:rPr>
              <w:tab/>
            </w:r>
            <w:r w:rsidR="0074381B" w:rsidRPr="00F82B2F">
              <w:rPr>
                <w:rStyle w:val="Hyperlink"/>
                <w:noProof/>
              </w:rPr>
              <w:t>Staff Contact Listing</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_Toc373157343 \h </w:instrText>
            </w:r>
            <w:r w:rsidR="0074381B" w:rsidRPr="00F82B2F">
              <w:rPr>
                <w:noProof/>
                <w:webHidden/>
              </w:rPr>
            </w:r>
            <w:r w:rsidR="0074381B" w:rsidRPr="00F82B2F">
              <w:rPr>
                <w:noProof/>
                <w:webHidden/>
              </w:rPr>
              <w:fldChar w:fldCharType="separate"/>
            </w:r>
            <w:r w:rsidR="0074381B">
              <w:rPr>
                <w:noProof/>
                <w:webHidden/>
              </w:rPr>
              <w:t>23</w:t>
            </w:r>
            <w:r w:rsidR="0074381B" w:rsidRPr="00F82B2F">
              <w:rPr>
                <w:noProof/>
                <w:webHidden/>
              </w:rPr>
              <w:fldChar w:fldCharType="end"/>
            </w:r>
          </w:hyperlink>
        </w:p>
        <w:p w14:paraId="33D15A0A" w14:textId="77777777" w:rsidR="0074381B" w:rsidRPr="00450C95" w:rsidRDefault="0074381B" w:rsidP="0074381B">
          <w:pPr>
            <w:pStyle w:val="TOC1"/>
            <w:rPr>
              <w:rFonts w:eastAsiaTheme="minorEastAsia"/>
              <w:noProof/>
            </w:rPr>
          </w:pPr>
          <w:r>
            <w:t>8</w:t>
          </w:r>
          <w:r w:rsidRPr="00450C95">
            <w:t>.     Emergency Response Procedures</w:t>
          </w:r>
          <w:r>
            <w:t xml:space="preserve">   ……………………………………………………………24</w:t>
          </w:r>
        </w:p>
        <w:p w14:paraId="01780E9F" w14:textId="77777777" w:rsidR="0074381B" w:rsidRDefault="0074381B" w:rsidP="0074381B">
          <w:pPr>
            <w:pStyle w:val="TOC3"/>
            <w:tabs>
              <w:tab w:val="right" w:leader="dot" w:pos="9350"/>
            </w:tabs>
          </w:pPr>
        </w:p>
        <w:p w14:paraId="75D5AD32" w14:textId="77777777" w:rsidR="0074381B" w:rsidRPr="001A01C6" w:rsidRDefault="0074381B" w:rsidP="0074381B">
          <w:pPr>
            <w:pStyle w:val="TOC3"/>
            <w:tabs>
              <w:tab w:val="right" w:leader="dot" w:pos="9350"/>
            </w:tabs>
            <w:ind w:left="180"/>
            <w:rPr>
              <w:rFonts w:ascii="Arial" w:eastAsiaTheme="minorEastAsia" w:hAnsi="Arial" w:cs="Arial"/>
              <w:noProof/>
            </w:rPr>
          </w:pPr>
          <w:r>
            <w:t>8</w:t>
          </w:r>
          <w:r w:rsidRPr="001A01C6">
            <w:rPr>
              <w:rFonts w:ascii="Arial" w:hAnsi="Arial" w:cs="Arial"/>
            </w:rPr>
            <w:t xml:space="preserve">.1  </w:t>
          </w:r>
          <w:hyperlink w:anchor="_Toc373157346" w:history="1">
            <w:r w:rsidRPr="001A01C6">
              <w:rPr>
                <w:rStyle w:val="Hyperlink"/>
                <w:rFonts w:ascii="Arial" w:hAnsi="Arial" w:cs="Arial"/>
                <w:noProof/>
                <w:spacing w:val="-3"/>
              </w:rPr>
              <w:t>Fire Alarm Response Procedures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_Toc373157346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24</w:t>
            </w:r>
            <w:r w:rsidRPr="001A01C6">
              <w:rPr>
                <w:rFonts w:ascii="Arial" w:hAnsi="Arial" w:cs="Arial"/>
                <w:noProof/>
                <w:webHidden/>
              </w:rPr>
              <w:fldChar w:fldCharType="end"/>
            </w:r>
          </w:hyperlink>
        </w:p>
        <w:p w14:paraId="2162434A" w14:textId="77777777" w:rsidR="0074381B" w:rsidRPr="001A01C6"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8.2  </w:t>
          </w:r>
          <w:hyperlink w:anchor="_Toc373157347" w:history="1">
            <w:r w:rsidRPr="001A01C6">
              <w:rPr>
                <w:rStyle w:val="Hyperlink"/>
                <w:rFonts w:ascii="Arial" w:hAnsi="Arial" w:cs="Arial"/>
                <w:noProof/>
              </w:rPr>
              <w:t>Bomb Threats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_Toc373157347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27</w:t>
            </w:r>
            <w:r w:rsidRPr="001A01C6">
              <w:rPr>
                <w:rFonts w:ascii="Arial" w:hAnsi="Arial" w:cs="Arial"/>
                <w:noProof/>
                <w:webHidden/>
              </w:rPr>
              <w:fldChar w:fldCharType="end"/>
            </w:r>
          </w:hyperlink>
        </w:p>
        <w:p w14:paraId="51BC3118" w14:textId="77777777" w:rsidR="0074381B" w:rsidRPr="001A01C6"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8.3  </w:t>
          </w:r>
          <w:hyperlink w:anchor="_Toc373157348" w:history="1">
            <w:r w:rsidRPr="001A01C6">
              <w:rPr>
                <w:rStyle w:val="Hyperlink"/>
                <w:rFonts w:ascii="Arial" w:hAnsi="Arial" w:cs="Arial"/>
                <w:noProof/>
              </w:rPr>
              <w:t>Suspicious Mail or Packages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_Toc373157348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27</w:t>
            </w:r>
            <w:r w:rsidRPr="001A01C6">
              <w:rPr>
                <w:rFonts w:ascii="Arial" w:hAnsi="Arial" w:cs="Arial"/>
                <w:noProof/>
                <w:webHidden/>
              </w:rPr>
              <w:fldChar w:fldCharType="end"/>
            </w:r>
          </w:hyperlink>
        </w:p>
        <w:p w14:paraId="3BB43CF0" w14:textId="77777777" w:rsidR="0074381B" w:rsidRPr="001A01C6"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8.4   </w:t>
          </w:r>
          <w:hyperlink w:anchor="_Toc373157349" w:history="1">
            <w:r w:rsidRPr="001A01C6">
              <w:rPr>
                <w:rStyle w:val="Hyperlink"/>
                <w:rFonts w:ascii="Arial" w:hAnsi="Arial" w:cs="Arial"/>
                <w:noProof/>
                <w:spacing w:val="-3"/>
              </w:rPr>
              <w:t>Hazardous Materials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_Toc373157349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28</w:t>
            </w:r>
            <w:r w:rsidRPr="001A01C6">
              <w:rPr>
                <w:rFonts w:ascii="Arial" w:hAnsi="Arial" w:cs="Arial"/>
                <w:noProof/>
                <w:webHidden/>
              </w:rPr>
              <w:fldChar w:fldCharType="end"/>
            </w:r>
          </w:hyperlink>
        </w:p>
        <w:p w14:paraId="0C928727" w14:textId="77777777" w:rsidR="0074381B" w:rsidRPr="001A01C6"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8.5  </w:t>
          </w:r>
          <w:hyperlink w:anchor="_Toc373157350" w:history="1">
            <w:r w:rsidRPr="001A01C6">
              <w:rPr>
                <w:rStyle w:val="Hyperlink"/>
                <w:rFonts w:ascii="Arial" w:hAnsi="Arial" w:cs="Arial"/>
                <w:noProof/>
                <w:spacing w:val="-3"/>
              </w:rPr>
              <w:t>Biological or Chemical Threats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_Toc373157350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30</w:t>
            </w:r>
            <w:r w:rsidRPr="001A01C6">
              <w:rPr>
                <w:rFonts w:ascii="Arial" w:hAnsi="Arial" w:cs="Arial"/>
                <w:noProof/>
                <w:webHidden/>
              </w:rPr>
              <w:fldChar w:fldCharType="end"/>
            </w:r>
          </w:hyperlink>
        </w:p>
        <w:p w14:paraId="6C578CFA" w14:textId="77777777" w:rsidR="0074381B" w:rsidRPr="001A01C6"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8.6  </w:t>
          </w:r>
          <w:hyperlink w:anchor="_Toc373157351" w:history="1">
            <w:r w:rsidRPr="001A01C6">
              <w:rPr>
                <w:rStyle w:val="Hyperlink"/>
                <w:rFonts w:ascii="Arial" w:hAnsi="Arial" w:cs="Arial"/>
                <w:noProof/>
                <w:spacing w:val="-3"/>
              </w:rPr>
              <w:t>Nuclear or Radiological Threats</w:t>
            </w:r>
            <w:r w:rsidRPr="001A01C6">
              <w:rPr>
                <w:rFonts w:ascii="Arial" w:hAnsi="Arial" w:cs="Arial"/>
                <w:noProof/>
                <w:webHidden/>
              </w:rPr>
              <w:tab/>
              <w:t>32</w:t>
            </w:r>
          </w:hyperlink>
        </w:p>
        <w:p w14:paraId="75C83A4B" w14:textId="77777777" w:rsidR="0074381B" w:rsidRPr="001A01C6"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8.7  </w:t>
          </w:r>
          <w:hyperlink w:anchor="_Toc373157352" w:history="1">
            <w:r w:rsidRPr="001A01C6">
              <w:rPr>
                <w:rStyle w:val="Hyperlink"/>
                <w:rFonts w:ascii="Arial" w:hAnsi="Arial" w:cs="Arial"/>
                <w:noProof/>
                <w:spacing w:val="-3"/>
              </w:rPr>
              <w:t>Natural Disasters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_Toc373157352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33</w:t>
            </w:r>
            <w:r w:rsidRPr="001A01C6">
              <w:rPr>
                <w:rFonts w:ascii="Arial" w:hAnsi="Arial" w:cs="Arial"/>
                <w:noProof/>
                <w:webHidden/>
              </w:rPr>
              <w:fldChar w:fldCharType="end"/>
            </w:r>
          </w:hyperlink>
        </w:p>
        <w:p w14:paraId="1D71499B" w14:textId="77777777" w:rsidR="0074381B" w:rsidRPr="00F82B2F" w:rsidRDefault="0074381B" w:rsidP="0074381B">
          <w:pPr>
            <w:pStyle w:val="TOC3"/>
            <w:tabs>
              <w:tab w:val="right" w:leader="dot" w:pos="9350"/>
            </w:tabs>
            <w:ind w:left="180"/>
            <w:rPr>
              <w:rFonts w:ascii="Arial" w:eastAsiaTheme="minorEastAsia" w:hAnsi="Arial" w:cs="Arial"/>
              <w:noProof/>
            </w:rPr>
          </w:pPr>
          <w:r w:rsidRPr="001A01C6">
            <w:rPr>
              <w:rFonts w:ascii="Arial" w:hAnsi="Arial" w:cs="Arial"/>
            </w:rPr>
            <w:t xml:space="preserve">8.8  </w:t>
          </w:r>
          <w:hyperlink w:anchor="_Toc373157353" w:history="1">
            <w:r w:rsidRPr="001A01C6">
              <w:rPr>
                <w:rStyle w:val="Hyperlink"/>
                <w:rFonts w:ascii="Arial" w:hAnsi="Arial" w:cs="Arial"/>
                <w:noProof/>
                <w:spacing w:val="-3"/>
              </w:rPr>
              <w:t>Tornadoes</w:t>
            </w:r>
            <w:r w:rsidRPr="001A01C6">
              <w:rPr>
                <w:rFonts w:ascii="Arial" w:hAnsi="Arial" w:cs="Arial"/>
                <w:noProof/>
                <w:webHidden/>
              </w:rPr>
              <w:tab/>
            </w:r>
            <w:r w:rsidRPr="001A01C6">
              <w:rPr>
                <w:rFonts w:ascii="Arial" w:hAnsi="Arial" w:cs="Arial"/>
                <w:noProof/>
                <w:webHidden/>
              </w:rPr>
              <w:fldChar w:fldCharType="begin"/>
            </w:r>
            <w:r w:rsidRPr="001A01C6">
              <w:rPr>
                <w:rFonts w:ascii="Arial" w:hAnsi="Arial" w:cs="Arial"/>
                <w:noProof/>
                <w:webHidden/>
              </w:rPr>
              <w:instrText xml:space="preserve"> PAGEREF _Toc373157353 \h </w:instrText>
            </w:r>
            <w:r w:rsidRPr="001A01C6">
              <w:rPr>
                <w:rFonts w:ascii="Arial" w:hAnsi="Arial" w:cs="Arial"/>
                <w:noProof/>
                <w:webHidden/>
              </w:rPr>
            </w:r>
            <w:r w:rsidRPr="001A01C6">
              <w:rPr>
                <w:rFonts w:ascii="Arial" w:hAnsi="Arial" w:cs="Arial"/>
                <w:noProof/>
                <w:webHidden/>
              </w:rPr>
              <w:fldChar w:fldCharType="separate"/>
            </w:r>
            <w:r w:rsidRPr="001A01C6">
              <w:rPr>
                <w:rFonts w:ascii="Arial" w:hAnsi="Arial" w:cs="Arial"/>
                <w:noProof/>
                <w:webHidden/>
              </w:rPr>
              <w:t>34</w:t>
            </w:r>
            <w:r w:rsidRPr="001A01C6">
              <w:rPr>
                <w:rFonts w:ascii="Arial" w:hAnsi="Arial" w:cs="Arial"/>
                <w:noProof/>
                <w:webHidden/>
              </w:rPr>
              <w:fldChar w:fldCharType="end"/>
            </w:r>
          </w:hyperlink>
        </w:p>
        <w:p w14:paraId="1E218A9D" w14:textId="77777777" w:rsidR="0074381B" w:rsidRPr="00F82B2F" w:rsidRDefault="00156D3F" w:rsidP="0074381B">
          <w:pPr>
            <w:pStyle w:val="TOC2"/>
            <w:rPr>
              <w:rFonts w:eastAsiaTheme="minorEastAsia"/>
              <w:noProof/>
            </w:rPr>
          </w:pPr>
          <w:hyperlink w:anchor="_Toc373157354" w:history="1">
            <w:r w:rsidR="0074381B">
              <w:rPr>
                <w:rStyle w:val="Hyperlink"/>
                <w:noProof/>
              </w:rPr>
              <w:t>9</w:t>
            </w:r>
            <w:r w:rsidR="0074381B" w:rsidRPr="00F82B2F">
              <w:rPr>
                <w:rStyle w:val="Hyperlink"/>
                <w:noProof/>
              </w:rPr>
              <w:t>.</w:t>
            </w:r>
            <w:r w:rsidR="0074381B" w:rsidRPr="00F82B2F">
              <w:rPr>
                <w:rFonts w:eastAsiaTheme="minorEastAsia"/>
                <w:noProof/>
              </w:rPr>
              <w:tab/>
            </w:r>
            <w:r w:rsidR="0074381B" w:rsidRPr="00F82B2F">
              <w:rPr>
                <w:rStyle w:val="Hyperlink"/>
                <w:noProof/>
              </w:rPr>
              <w:t>Resources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_Toc373157354 \h </w:instrText>
            </w:r>
            <w:r w:rsidR="0074381B" w:rsidRPr="00F82B2F">
              <w:rPr>
                <w:noProof/>
                <w:webHidden/>
              </w:rPr>
            </w:r>
            <w:r w:rsidR="0074381B" w:rsidRPr="00F82B2F">
              <w:rPr>
                <w:noProof/>
                <w:webHidden/>
              </w:rPr>
              <w:fldChar w:fldCharType="separate"/>
            </w:r>
            <w:r w:rsidR="0074381B">
              <w:rPr>
                <w:noProof/>
                <w:webHidden/>
              </w:rPr>
              <w:t>35</w:t>
            </w:r>
            <w:r w:rsidR="0074381B" w:rsidRPr="00F82B2F">
              <w:rPr>
                <w:noProof/>
                <w:webHidden/>
              </w:rPr>
              <w:fldChar w:fldCharType="end"/>
            </w:r>
          </w:hyperlink>
        </w:p>
        <w:p w14:paraId="07CF7192" w14:textId="77777777" w:rsidR="0074381B" w:rsidRPr="00F82B2F" w:rsidRDefault="00156D3F" w:rsidP="0074381B">
          <w:pPr>
            <w:pStyle w:val="TOC2"/>
            <w:rPr>
              <w:rFonts w:eastAsiaTheme="minorEastAsia"/>
              <w:noProof/>
            </w:rPr>
          </w:pPr>
          <w:hyperlink w:anchor="_Toc373157355" w:history="1">
            <w:r w:rsidR="0074381B" w:rsidRPr="00F82B2F">
              <w:rPr>
                <w:rStyle w:val="Hyperlink"/>
                <w:noProof/>
              </w:rPr>
              <w:t>1</w:t>
            </w:r>
            <w:r w:rsidR="0074381B">
              <w:rPr>
                <w:rStyle w:val="Hyperlink"/>
                <w:noProof/>
              </w:rPr>
              <w:t>0</w:t>
            </w:r>
            <w:r w:rsidR="0074381B" w:rsidRPr="00F82B2F">
              <w:rPr>
                <w:rStyle w:val="Hyperlink"/>
                <w:noProof/>
              </w:rPr>
              <w:t>.</w:t>
            </w:r>
            <w:r w:rsidR="0074381B" w:rsidRPr="00F82B2F">
              <w:rPr>
                <w:rFonts w:eastAsiaTheme="minorEastAsia"/>
                <w:noProof/>
              </w:rPr>
              <w:tab/>
            </w:r>
            <w:r w:rsidR="0074381B" w:rsidRPr="00F82B2F">
              <w:rPr>
                <w:rStyle w:val="Hyperlink"/>
                <w:noProof/>
              </w:rPr>
              <w:t>Notes</w:t>
            </w:r>
            <w:r w:rsidR="0074381B" w:rsidRPr="00F82B2F">
              <w:rPr>
                <w:noProof/>
                <w:webHidden/>
              </w:rPr>
              <w:tab/>
            </w:r>
            <w:r w:rsidR="0074381B" w:rsidRPr="00F82B2F">
              <w:rPr>
                <w:noProof/>
                <w:webHidden/>
              </w:rPr>
              <w:fldChar w:fldCharType="begin"/>
            </w:r>
            <w:r w:rsidR="0074381B" w:rsidRPr="00F82B2F">
              <w:rPr>
                <w:noProof/>
                <w:webHidden/>
              </w:rPr>
              <w:instrText xml:space="preserve"> PAGEREF _Toc373157355 \h </w:instrText>
            </w:r>
            <w:r w:rsidR="0074381B" w:rsidRPr="00F82B2F">
              <w:rPr>
                <w:noProof/>
                <w:webHidden/>
              </w:rPr>
            </w:r>
            <w:r w:rsidR="0074381B" w:rsidRPr="00F82B2F">
              <w:rPr>
                <w:noProof/>
                <w:webHidden/>
              </w:rPr>
              <w:fldChar w:fldCharType="separate"/>
            </w:r>
            <w:r w:rsidR="0074381B">
              <w:rPr>
                <w:noProof/>
                <w:webHidden/>
              </w:rPr>
              <w:t>36</w:t>
            </w:r>
            <w:r w:rsidR="0074381B" w:rsidRPr="00F82B2F">
              <w:rPr>
                <w:noProof/>
                <w:webHidden/>
              </w:rPr>
              <w:fldChar w:fldCharType="end"/>
            </w:r>
          </w:hyperlink>
        </w:p>
        <w:p w14:paraId="3C449AEC" w14:textId="77777777" w:rsidR="0074381B" w:rsidRPr="00F82B2F" w:rsidRDefault="0074381B" w:rsidP="0074381B">
          <w:pPr>
            <w:spacing w:after="0" w:line="240" w:lineRule="auto"/>
            <w:rPr>
              <w:rFonts w:ascii="Arial" w:hAnsi="Arial" w:cs="Arial"/>
            </w:rPr>
          </w:pPr>
          <w:r w:rsidRPr="00F82B2F">
            <w:rPr>
              <w:rFonts w:ascii="Arial" w:hAnsi="Arial" w:cs="Arial"/>
              <w:b/>
              <w:bCs/>
              <w:noProof/>
            </w:rPr>
            <w:fldChar w:fldCharType="end"/>
          </w:r>
        </w:p>
      </w:sdtContent>
    </w:sdt>
    <w:p w14:paraId="2EF82202" w14:textId="77777777" w:rsidR="0074381B" w:rsidRPr="00C36B50" w:rsidRDefault="0074381B" w:rsidP="0074381B">
      <w:pPr>
        <w:spacing w:after="0" w:line="240" w:lineRule="auto"/>
        <w:rPr>
          <w:rFonts w:ascii="Arial" w:hAnsi="Arial" w:cs="Arial"/>
          <w:b/>
          <w:sz w:val="18"/>
          <w:szCs w:val="18"/>
        </w:rPr>
      </w:pPr>
      <w:r w:rsidRPr="00C36B50">
        <w:rPr>
          <w:rFonts w:ascii="Arial" w:hAnsi="Arial" w:cs="Arial"/>
          <w:b/>
          <w:sz w:val="18"/>
          <w:szCs w:val="18"/>
        </w:rPr>
        <w:t>Copyright©2014</w:t>
      </w:r>
    </w:p>
    <w:p w14:paraId="003D6B24" w14:textId="77777777" w:rsidR="0074381B" w:rsidRPr="00C36B50" w:rsidRDefault="0074381B" w:rsidP="0074381B">
      <w:pPr>
        <w:spacing w:after="0" w:line="240" w:lineRule="auto"/>
        <w:rPr>
          <w:rFonts w:ascii="Arial" w:hAnsi="Arial" w:cs="Arial"/>
          <w:sz w:val="18"/>
          <w:szCs w:val="18"/>
        </w:rPr>
      </w:pPr>
      <w:r w:rsidRPr="00C36B50">
        <w:rPr>
          <w:rFonts w:ascii="Arial" w:hAnsi="Arial" w:cs="Arial"/>
          <w:sz w:val="18"/>
          <w:szCs w:val="18"/>
        </w:rPr>
        <w:t xml:space="preserve">All Rights Reserved By </w:t>
      </w:r>
    </w:p>
    <w:p w14:paraId="4F43F156" w14:textId="77777777" w:rsidR="0074381B" w:rsidRPr="00C36B50" w:rsidRDefault="0074381B" w:rsidP="0074381B">
      <w:pPr>
        <w:spacing w:after="0" w:line="240" w:lineRule="auto"/>
        <w:rPr>
          <w:rFonts w:ascii="Arial" w:hAnsi="Arial" w:cs="Arial"/>
          <w:sz w:val="18"/>
          <w:szCs w:val="18"/>
        </w:rPr>
      </w:pPr>
      <w:r w:rsidRPr="00C36B50">
        <w:rPr>
          <w:rFonts w:ascii="Arial" w:hAnsi="Arial" w:cs="Arial"/>
          <w:sz w:val="18"/>
          <w:szCs w:val="18"/>
        </w:rPr>
        <w:t>SMACNA</w:t>
      </w:r>
    </w:p>
    <w:p w14:paraId="7C8E3EFD" w14:textId="77777777" w:rsidR="0074381B" w:rsidRPr="00C36B50" w:rsidRDefault="0074381B" w:rsidP="0074381B">
      <w:pPr>
        <w:spacing w:after="0" w:line="240" w:lineRule="auto"/>
        <w:rPr>
          <w:rFonts w:ascii="Arial" w:hAnsi="Arial" w:cs="Arial"/>
          <w:sz w:val="18"/>
          <w:szCs w:val="18"/>
        </w:rPr>
      </w:pPr>
      <w:r w:rsidRPr="00C36B50">
        <w:rPr>
          <w:rFonts w:ascii="Arial" w:hAnsi="Arial" w:cs="Arial"/>
          <w:sz w:val="18"/>
          <w:szCs w:val="18"/>
        </w:rPr>
        <w:t>4201 Lafayette Center Drive</w:t>
      </w:r>
    </w:p>
    <w:p w14:paraId="78137AD3" w14:textId="77777777" w:rsidR="0074381B" w:rsidRPr="00F82B2F" w:rsidRDefault="0074381B" w:rsidP="0074381B">
      <w:pPr>
        <w:spacing w:after="0" w:line="240" w:lineRule="auto"/>
        <w:rPr>
          <w:rFonts w:ascii="Arial" w:hAnsi="Arial" w:cs="Arial"/>
          <w:b/>
        </w:rPr>
      </w:pPr>
      <w:r w:rsidRPr="00C36B50">
        <w:rPr>
          <w:rFonts w:ascii="Arial" w:hAnsi="Arial" w:cs="Arial"/>
          <w:sz w:val="18"/>
          <w:szCs w:val="18"/>
        </w:rPr>
        <w:t>Chantilly, VA 20151</w:t>
      </w:r>
      <w:r>
        <w:rPr>
          <w:rFonts w:ascii="Arial" w:hAnsi="Arial" w:cs="Arial"/>
        </w:rPr>
        <w:t xml:space="preserve"> </w:t>
      </w:r>
      <w:r w:rsidRPr="00F82B2F">
        <w:rPr>
          <w:rFonts w:ascii="Arial" w:hAnsi="Arial" w:cs="Arial"/>
        </w:rPr>
        <w:br w:type="page"/>
      </w:r>
      <w:bookmarkStart w:id="0" w:name="_Toc373157302"/>
      <w:r>
        <w:rPr>
          <w:rFonts w:ascii="Arial" w:hAnsi="Arial" w:cs="Arial"/>
          <w:b/>
        </w:rPr>
        <w:lastRenderedPageBreak/>
        <w:t>Plan Overview</w:t>
      </w:r>
      <w:r w:rsidRPr="00F82B2F">
        <w:rPr>
          <w:rFonts w:ascii="Arial" w:hAnsi="Arial" w:cs="Arial"/>
          <w:b/>
        </w:rPr>
        <w:t xml:space="preserve"> </w:t>
      </w:r>
      <w:bookmarkEnd w:id="0"/>
    </w:p>
    <w:p w14:paraId="1E5BE7DE" w14:textId="77777777" w:rsidR="0074381B" w:rsidRDefault="0074381B" w:rsidP="0074381B">
      <w:pPr>
        <w:pStyle w:val="Heading2"/>
        <w:numPr>
          <w:ilvl w:val="1"/>
          <w:numId w:val="1"/>
        </w:numPr>
        <w:rPr>
          <w:rFonts w:ascii="Arial" w:hAnsi="Arial" w:cs="Arial"/>
          <w:sz w:val="22"/>
          <w:szCs w:val="22"/>
        </w:rPr>
      </w:pPr>
      <w:bookmarkStart w:id="1" w:name="_Toc373157306"/>
      <w:bookmarkStart w:id="2" w:name="_Toc373157303"/>
      <w:r w:rsidRPr="00F82B2F">
        <w:rPr>
          <w:rFonts w:ascii="Arial" w:hAnsi="Arial" w:cs="Arial"/>
          <w:sz w:val="22"/>
          <w:szCs w:val="22"/>
        </w:rPr>
        <w:t>Executive Summary</w:t>
      </w:r>
      <w:bookmarkEnd w:id="1"/>
    </w:p>
    <w:p w14:paraId="46DAE2D3" w14:textId="77777777" w:rsidR="0074381B" w:rsidRPr="002370D8" w:rsidRDefault="0074381B" w:rsidP="0074381B">
      <w:pPr>
        <w:spacing w:after="0" w:line="240" w:lineRule="auto"/>
      </w:pPr>
    </w:p>
    <w:p w14:paraId="563C94D0" w14:textId="77777777" w:rsidR="0074381B" w:rsidRPr="00F82B2F" w:rsidRDefault="0074381B" w:rsidP="0074381B">
      <w:pPr>
        <w:rPr>
          <w:rFonts w:ascii="Arial" w:hAnsi="Arial" w:cs="Arial"/>
        </w:rPr>
      </w:pPr>
      <w:bookmarkStart w:id="3" w:name="_Ref366155580"/>
      <w:bookmarkStart w:id="4" w:name="_Ref366159913"/>
      <w:r>
        <w:rPr>
          <w:rFonts w:ascii="Arial" w:hAnsi="Arial" w:cs="Arial"/>
        </w:rPr>
        <w:t>T</w:t>
      </w:r>
      <w:r w:rsidRPr="00F82B2F">
        <w:rPr>
          <w:rFonts w:ascii="Arial" w:hAnsi="Arial" w:cs="Arial"/>
        </w:rPr>
        <w:t xml:space="preserve">his Business Continuity Plan (BCP) </w:t>
      </w:r>
      <w:r>
        <w:rPr>
          <w:rFonts w:ascii="Arial" w:hAnsi="Arial" w:cs="Arial"/>
        </w:rPr>
        <w:t xml:space="preserve">includes efforts for emergency preparedness and </w:t>
      </w:r>
      <w:r w:rsidRPr="00F82B2F">
        <w:rPr>
          <w:rFonts w:ascii="Arial" w:hAnsi="Arial" w:cs="Arial"/>
        </w:rPr>
        <w:t>is the confidential property of __________________</w:t>
      </w:r>
      <w:r>
        <w:rPr>
          <w:rFonts w:ascii="Arial" w:hAnsi="Arial" w:cs="Arial"/>
        </w:rPr>
        <w:t xml:space="preserve"> (herein known as the Company)</w:t>
      </w:r>
      <w:r w:rsidRPr="00F82B2F">
        <w:rPr>
          <w:rFonts w:ascii="Arial" w:hAnsi="Arial" w:cs="Arial"/>
        </w:rPr>
        <w:t>. This document provides the planning necessary to provide for the safety of staff and guests as well as the requirements, strategies, and proposed actions necessary to resume key business functions rapidly and effectively following a disaster.</w:t>
      </w:r>
    </w:p>
    <w:p w14:paraId="6D25D96F" w14:textId="77777777" w:rsidR="0074381B" w:rsidRPr="00F82B2F" w:rsidRDefault="0074381B" w:rsidP="0074381B">
      <w:pPr>
        <w:rPr>
          <w:rFonts w:ascii="Arial" w:hAnsi="Arial" w:cs="Arial"/>
        </w:rPr>
      </w:pPr>
      <w:r w:rsidRPr="004560B2">
        <w:rPr>
          <w:rFonts w:ascii="Arial" w:hAnsi="Arial" w:cs="Arial"/>
        </w:rPr>
        <w:t>The</w:t>
      </w:r>
      <w:r>
        <w:rPr>
          <w:rFonts w:ascii="Arial" w:hAnsi="Arial" w:cs="Arial"/>
          <w:color w:val="FF0000"/>
        </w:rPr>
        <w:t xml:space="preserve"> </w:t>
      </w:r>
      <w:r w:rsidRPr="00F82B2F">
        <w:rPr>
          <w:rFonts w:ascii="Arial" w:hAnsi="Arial" w:cs="Arial"/>
        </w:rPr>
        <w:t>existence of this BCP and the coordinated response and recovery planning efforts, recognizes and affirms the importance of information to the company, and the responsibility of each manager and employee for safeguarding company's assets (both physical and intellectual.)</w:t>
      </w:r>
    </w:p>
    <w:p w14:paraId="60136A6A" w14:textId="77777777" w:rsidR="0074381B" w:rsidRPr="00F82B2F" w:rsidRDefault="0074381B" w:rsidP="0074381B">
      <w:pPr>
        <w:rPr>
          <w:rFonts w:ascii="Arial" w:hAnsi="Arial" w:cs="Arial"/>
        </w:rPr>
      </w:pPr>
      <w:r w:rsidRPr="00F82B2F">
        <w:rPr>
          <w:rFonts w:ascii="Arial" w:hAnsi="Arial" w:cs="Arial"/>
        </w:rPr>
        <w:t xml:space="preserve">This BCP exists to 1) minimize physical damage, 2) ensure the safety of staff and 3) assure a smooth recovery within </w:t>
      </w:r>
      <w:r w:rsidRPr="00F82B2F">
        <w:rPr>
          <w:rFonts w:ascii="Arial" w:hAnsi="Arial" w:cs="Arial"/>
          <w:b/>
        </w:rPr>
        <w:t>2-3 days</w:t>
      </w:r>
      <w:r w:rsidRPr="00F82B2F">
        <w:rPr>
          <w:rFonts w:ascii="Arial" w:hAnsi="Arial" w:cs="Arial"/>
        </w:rPr>
        <w:t xml:space="preserve"> of a disaster.  The level and timeliness of “recovery” will be based on numerous factors including the type and severity of the incident / emergency and the amount and degree of damage affecting personnel, infrastructure, suppliers, clients, etc. </w:t>
      </w:r>
    </w:p>
    <w:p w14:paraId="63E63E58" w14:textId="77777777" w:rsidR="0074381B" w:rsidRDefault="0074381B" w:rsidP="0074381B">
      <w:pPr>
        <w:pStyle w:val="Heading2"/>
        <w:numPr>
          <w:ilvl w:val="1"/>
          <w:numId w:val="1"/>
        </w:numPr>
        <w:rPr>
          <w:rFonts w:ascii="Arial" w:hAnsi="Arial" w:cs="Arial"/>
          <w:sz w:val="22"/>
          <w:szCs w:val="22"/>
        </w:rPr>
      </w:pPr>
      <w:bookmarkStart w:id="5" w:name="_Toc373157307"/>
      <w:bookmarkEnd w:id="3"/>
      <w:bookmarkEnd w:id="4"/>
      <w:r w:rsidRPr="00F82B2F">
        <w:rPr>
          <w:rFonts w:ascii="Arial" w:hAnsi="Arial" w:cs="Arial"/>
          <w:sz w:val="22"/>
          <w:szCs w:val="22"/>
        </w:rPr>
        <w:t>Assumptions</w:t>
      </w:r>
      <w:bookmarkEnd w:id="5"/>
    </w:p>
    <w:p w14:paraId="12F2AE02" w14:textId="77777777" w:rsidR="0074381B" w:rsidRPr="002370D8" w:rsidRDefault="0074381B" w:rsidP="0074381B">
      <w:pPr>
        <w:spacing w:after="0" w:line="240" w:lineRule="auto"/>
      </w:pPr>
    </w:p>
    <w:p w14:paraId="030A35C2" w14:textId="77777777" w:rsidR="0074381B" w:rsidRPr="00F82B2F" w:rsidRDefault="0074381B" w:rsidP="0074381B">
      <w:pPr>
        <w:rPr>
          <w:rFonts w:ascii="Arial" w:hAnsi="Arial" w:cs="Arial"/>
        </w:rPr>
      </w:pPr>
      <w:r>
        <w:rPr>
          <w:rFonts w:ascii="Arial" w:hAnsi="Arial" w:cs="Arial"/>
        </w:rPr>
        <w:tab/>
      </w:r>
      <w:r w:rsidRPr="00F82B2F">
        <w:rPr>
          <w:rFonts w:ascii="Arial" w:hAnsi="Arial" w:cs="Arial"/>
        </w:rPr>
        <w:t xml:space="preserve">This Plan is being developed with the following assumptions: </w:t>
      </w:r>
    </w:p>
    <w:p w14:paraId="39BCFB57" w14:textId="77777777" w:rsidR="0074381B" w:rsidRPr="00F82B2F" w:rsidRDefault="0074381B" w:rsidP="0074381B">
      <w:pPr>
        <w:pStyle w:val="ListParagraph"/>
        <w:numPr>
          <w:ilvl w:val="0"/>
          <w:numId w:val="2"/>
        </w:numPr>
        <w:rPr>
          <w:rFonts w:ascii="Arial" w:hAnsi="Arial" w:cs="Arial"/>
        </w:rPr>
      </w:pPr>
      <w:r w:rsidRPr="00F82B2F">
        <w:rPr>
          <w:rFonts w:ascii="Arial" w:hAnsi="Arial" w:cs="Arial"/>
        </w:rPr>
        <w:t>This Plan will be based on a severe disruption.  Recovery from anything less than major disruption can also be achieved by using portions of this Plan.</w:t>
      </w:r>
    </w:p>
    <w:p w14:paraId="2203045D" w14:textId="77777777" w:rsidR="0074381B" w:rsidRPr="00F82B2F" w:rsidRDefault="0074381B" w:rsidP="0074381B">
      <w:pPr>
        <w:pStyle w:val="ListParagraph"/>
        <w:numPr>
          <w:ilvl w:val="0"/>
          <w:numId w:val="2"/>
        </w:numPr>
        <w:rPr>
          <w:rFonts w:ascii="Arial" w:hAnsi="Arial" w:cs="Arial"/>
        </w:rPr>
      </w:pPr>
      <w:r w:rsidRPr="00F82B2F">
        <w:rPr>
          <w:rFonts w:ascii="Arial" w:hAnsi="Arial" w:cs="Arial"/>
        </w:rPr>
        <w:t>Key staff members are available to support the recovery efforts.</w:t>
      </w:r>
    </w:p>
    <w:p w14:paraId="68CB2066" w14:textId="77777777" w:rsidR="0074381B" w:rsidRPr="00F82B2F" w:rsidRDefault="0074381B" w:rsidP="0074381B">
      <w:pPr>
        <w:pStyle w:val="ListParagraph"/>
        <w:numPr>
          <w:ilvl w:val="0"/>
          <w:numId w:val="2"/>
        </w:numPr>
        <w:rPr>
          <w:rFonts w:ascii="Arial" w:hAnsi="Arial" w:cs="Arial"/>
        </w:rPr>
      </w:pPr>
      <w:r w:rsidRPr="00F82B2F">
        <w:rPr>
          <w:rFonts w:ascii="Arial" w:hAnsi="Arial" w:cs="Arial"/>
        </w:rPr>
        <w:t>External services or their respective backups (telephone, facilities, transportation, recovery facilities, alternate site, etc.) are available and operating.</w:t>
      </w:r>
    </w:p>
    <w:p w14:paraId="53A6E73C" w14:textId="77777777" w:rsidR="0074381B" w:rsidRPr="00F82B2F" w:rsidRDefault="0074381B" w:rsidP="0074381B">
      <w:pPr>
        <w:pStyle w:val="ListParagraph"/>
        <w:numPr>
          <w:ilvl w:val="0"/>
          <w:numId w:val="2"/>
        </w:numPr>
        <w:rPr>
          <w:rFonts w:ascii="Arial" w:hAnsi="Arial" w:cs="Arial"/>
        </w:rPr>
      </w:pPr>
      <w:r w:rsidRPr="00F82B2F">
        <w:rPr>
          <w:rFonts w:ascii="Arial" w:hAnsi="Arial" w:cs="Arial"/>
        </w:rPr>
        <w:t>All vital records (magnetic media, documentation, etc.) necessary for recovery are available and usable from an off-site storage location.</w:t>
      </w:r>
    </w:p>
    <w:p w14:paraId="4501BE24" w14:textId="77777777" w:rsidR="0074381B" w:rsidRDefault="0074381B" w:rsidP="0074381B">
      <w:pPr>
        <w:pStyle w:val="Heading2"/>
        <w:numPr>
          <w:ilvl w:val="1"/>
          <w:numId w:val="1"/>
        </w:numPr>
        <w:rPr>
          <w:rFonts w:ascii="Arial" w:hAnsi="Arial" w:cs="Arial"/>
          <w:sz w:val="22"/>
          <w:szCs w:val="22"/>
        </w:rPr>
      </w:pPr>
      <w:bookmarkStart w:id="6" w:name="_Toc373157308"/>
      <w:r w:rsidRPr="00F82B2F">
        <w:rPr>
          <w:rFonts w:ascii="Arial" w:hAnsi="Arial" w:cs="Arial"/>
          <w:sz w:val="22"/>
          <w:szCs w:val="22"/>
        </w:rPr>
        <w:t>Policies</w:t>
      </w:r>
      <w:bookmarkEnd w:id="6"/>
    </w:p>
    <w:p w14:paraId="6EE840A5" w14:textId="77777777" w:rsidR="0074381B" w:rsidRPr="00345EB4" w:rsidRDefault="0074381B" w:rsidP="0074381B">
      <w:pPr>
        <w:spacing w:after="0" w:line="240" w:lineRule="auto"/>
      </w:pPr>
    </w:p>
    <w:p w14:paraId="5F04E46A" w14:textId="77777777" w:rsidR="0074381B" w:rsidRPr="00F82B2F" w:rsidRDefault="0074381B" w:rsidP="0074381B">
      <w:pPr>
        <w:pStyle w:val="ListParagraph"/>
        <w:numPr>
          <w:ilvl w:val="0"/>
          <w:numId w:val="3"/>
        </w:numPr>
        <w:rPr>
          <w:rFonts w:ascii="Arial" w:hAnsi="Arial" w:cs="Arial"/>
        </w:rPr>
      </w:pPr>
      <w:r w:rsidRPr="00F82B2F">
        <w:rPr>
          <w:rFonts w:ascii="Arial" w:hAnsi="Arial" w:cs="Arial"/>
        </w:rPr>
        <w:t xml:space="preserve">The </w:t>
      </w:r>
      <w:r w:rsidRPr="00F82B2F">
        <w:rPr>
          <w:rFonts w:ascii="Arial" w:hAnsi="Arial" w:cs="Arial"/>
          <w:noProof/>
        </w:rPr>
        <w:t>Business Continuity Plan</w:t>
      </w:r>
      <w:r w:rsidRPr="00F82B2F">
        <w:rPr>
          <w:rFonts w:ascii="Arial" w:hAnsi="Arial" w:cs="Arial"/>
        </w:rPr>
        <w:t xml:space="preserve"> is designed to maintain the well-being and safety of employees, protect assets, and provide </w:t>
      </w:r>
      <w:proofErr w:type="gramStart"/>
      <w:r w:rsidRPr="00F82B2F">
        <w:rPr>
          <w:rFonts w:ascii="Arial" w:hAnsi="Arial" w:cs="Arial"/>
        </w:rPr>
        <w:t>a continuance</w:t>
      </w:r>
      <w:proofErr w:type="gramEnd"/>
      <w:r w:rsidRPr="00F82B2F">
        <w:rPr>
          <w:rFonts w:ascii="Arial" w:hAnsi="Arial" w:cs="Arial"/>
        </w:rPr>
        <w:t xml:space="preserve"> business operations for services classified as critical.</w:t>
      </w:r>
    </w:p>
    <w:p w14:paraId="59BB94B1" w14:textId="77777777" w:rsidR="0074381B" w:rsidRPr="00F82B2F" w:rsidRDefault="0074381B" w:rsidP="0074381B">
      <w:pPr>
        <w:pStyle w:val="ListParagraph"/>
        <w:numPr>
          <w:ilvl w:val="0"/>
          <w:numId w:val="3"/>
        </w:numPr>
        <w:rPr>
          <w:rFonts w:ascii="Arial" w:hAnsi="Arial" w:cs="Arial"/>
        </w:rPr>
      </w:pPr>
      <w:r w:rsidRPr="00F82B2F">
        <w:rPr>
          <w:rFonts w:ascii="Arial" w:hAnsi="Arial" w:cs="Arial"/>
        </w:rPr>
        <w:t xml:space="preserve">The </w:t>
      </w:r>
      <w:r w:rsidRPr="00F82B2F">
        <w:rPr>
          <w:rFonts w:ascii="Arial" w:hAnsi="Arial" w:cs="Arial"/>
          <w:noProof/>
        </w:rPr>
        <w:t>Business Continuity Plan</w:t>
      </w:r>
      <w:r w:rsidRPr="00F82B2F">
        <w:rPr>
          <w:rFonts w:ascii="Arial" w:hAnsi="Arial" w:cs="Arial"/>
        </w:rPr>
        <w:t xml:space="preserve"> shall provide for the re-establishment of mission critical automated systems and business operations within </w:t>
      </w:r>
      <w:r w:rsidRPr="00F82B2F">
        <w:rPr>
          <w:rFonts w:ascii="Arial" w:hAnsi="Arial" w:cs="Arial"/>
          <w:b/>
          <w:u w:val="single"/>
        </w:rPr>
        <w:t>2-3</w:t>
      </w:r>
      <w:r w:rsidRPr="00F82B2F">
        <w:rPr>
          <w:rFonts w:ascii="Arial" w:hAnsi="Arial" w:cs="Arial"/>
          <w:b/>
        </w:rPr>
        <w:t xml:space="preserve"> days</w:t>
      </w:r>
      <w:r w:rsidRPr="00F82B2F">
        <w:rPr>
          <w:rFonts w:ascii="Arial" w:hAnsi="Arial" w:cs="Arial"/>
        </w:rPr>
        <w:t xml:space="preserve"> of a declared disaster.</w:t>
      </w:r>
    </w:p>
    <w:p w14:paraId="0C443082" w14:textId="77777777" w:rsidR="0074381B" w:rsidRPr="000D12DC" w:rsidRDefault="0074381B" w:rsidP="0074381B">
      <w:pPr>
        <w:pStyle w:val="ListParagraph"/>
        <w:numPr>
          <w:ilvl w:val="0"/>
          <w:numId w:val="3"/>
        </w:numPr>
        <w:rPr>
          <w:rFonts w:ascii="Arial" w:hAnsi="Arial" w:cs="Arial"/>
          <w:noProof/>
        </w:rPr>
      </w:pPr>
      <w:r w:rsidRPr="000D12DC">
        <w:rPr>
          <w:rFonts w:ascii="Arial" w:hAnsi="Arial" w:cs="Arial"/>
        </w:rPr>
        <w:t xml:space="preserve">The </w:t>
      </w:r>
      <w:r w:rsidRPr="000D12DC">
        <w:rPr>
          <w:rFonts w:ascii="Arial" w:hAnsi="Arial" w:cs="Arial"/>
          <w:noProof/>
        </w:rPr>
        <w:t>Business Continuity Plan</w:t>
      </w:r>
      <w:r w:rsidRPr="000D12DC">
        <w:rPr>
          <w:rFonts w:ascii="Arial" w:hAnsi="Arial" w:cs="Arial"/>
        </w:rPr>
        <w:t xml:space="preserve"> shall be the responsibility of the organization’s Senior Management </w:t>
      </w:r>
      <w:r w:rsidRPr="000D12DC">
        <w:rPr>
          <w:rFonts w:ascii="Arial" w:hAnsi="Arial" w:cs="Arial"/>
          <w:b/>
        </w:rPr>
        <w:t xml:space="preserve">and shall be reviewed and updated </w:t>
      </w:r>
      <w:r w:rsidRPr="000D12DC">
        <w:rPr>
          <w:rFonts w:ascii="Arial" w:hAnsi="Arial" w:cs="Arial"/>
          <w:b/>
          <w:noProof/>
          <w:u w:val="single"/>
        </w:rPr>
        <w:t>quarterly</w:t>
      </w:r>
      <w:r w:rsidRPr="000D12DC">
        <w:rPr>
          <w:rFonts w:ascii="Arial" w:hAnsi="Arial" w:cs="Arial"/>
          <w:b/>
          <w:noProof/>
        </w:rPr>
        <w:t xml:space="preserve"> </w:t>
      </w:r>
      <w:r w:rsidRPr="000D12DC">
        <w:rPr>
          <w:rFonts w:ascii="Arial" w:hAnsi="Arial" w:cs="Arial"/>
          <w:noProof/>
        </w:rPr>
        <w:t xml:space="preserve">or whenever there is a significant change to Facilities, Human Resources or Information Technology. </w:t>
      </w:r>
    </w:p>
    <w:p w14:paraId="2F05956A" w14:textId="77777777" w:rsidR="0074381B" w:rsidRDefault="0074381B" w:rsidP="0074381B">
      <w:pPr>
        <w:pStyle w:val="ListParagraph"/>
        <w:numPr>
          <w:ilvl w:val="0"/>
          <w:numId w:val="3"/>
        </w:numPr>
        <w:rPr>
          <w:rFonts w:ascii="Arial" w:hAnsi="Arial" w:cs="Arial"/>
          <w:noProof/>
        </w:rPr>
      </w:pPr>
      <w:r w:rsidRPr="00201D05">
        <w:rPr>
          <w:rFonts w:ascii="Arial" w:hAnsi="Arial" w:cs="Arial"/>
          <w:noProof/>
        </w:rPr>
        <w:t>Staff members are required to follow the Evacuation and Shelter In Place instructions as provided by those in charge. This includes both drills and actual emergencies.</w:t>
      </w:r>
    </w:p>
    <w:p w14:paraId="0441C11A" w14:textId="77777777" w:rsidR="0074381B" w:rsidRPr="002370D8" w:rsidRDefault="0074381B" w:rsidP="0074381B">
      <w:pPr>
        <w:rPr>
          <w:rFonts w:ascii="Arial" w:hAnsi="Arial" w:cs="Arial"/>
          <w:noProof/>
        </w:rPr>
      </w:pPr>
    </w:p>
    <w:p w14:paraId="6999C1C2" w14:textId="77777777" w:rsidR="0074381B" w:rsidRPr="00F82B2F" w:rsidRDefault="0074381B" w:rsidP="0074381B">
      <w:pPr>
        <w:pStyle w:val="ListParagraph"/>
        <w:numPr>
          <w:ilvl w:val="0"/>
          <w:numId w:val="3"/>
        </w:numPr>
        <w:rPr>
          <w:rFonts w:ascii="Arial" w:hAnsi="Arial" w:cs="Arial"/>
          <w:noProof/>
        </w:rPr>
      </w:pPr>
      <w:r w:rsidRPr="00F82B2F">
        <w:rPr>
          <w:rFonts w:ascii="Arial" w:hAnsi="Arial" w:cs="Arial"/>
          <w:noProof/>
        </w:rPr>
        <w:lastRenderedPageBreak/>
        <w:t>Crisis Management Team members, and other staff members deemed “critical” will be required to take their respective laptops home unless they have a home computer system and Internet connectivity with those capabilities that IT deems necessary for the employee to work remotely.</w:t>
      </w:r>
    </w:p>
    <w:p w14:paraId="4AAB1BF9" w14:textId="77777777" w:rsidR="0074381B" w:rsidRPr="00F82B2F" w:rsidRDefault="0074381B" w:rsidP="0074381B">
      <w:pPr>
        <w:pStyle w:val="ListParagraph"/>
        <w:numPr>
          <w:ilvl w:val="0"/>
          <w:numId w:val="3"/>
        </w:numPr>
        <w:rPr>
          <w:rFonts w:ascii="Arial" w:hAnsi="Arial" w:cs="Arial"/>
          <w:noProof/>
        </w:rPr>
      </w:pPr>
      <w:r w:rsidRPr="00F82B2F">
        <w:rPr>
          <w:rFonts w:ascii="Arial" w:hAnsi="Arial" w:cs="Arial"/>
          <w:noProof/>
        </w:rPr>
        <w:t xml:space="preserve">Advise staff to not mention or discuss the disaster situation with anyone other than crisis management team members. </w:t>
      </w:r>
      <w:r w:rsidRPr="009E02AD">
        <w:rPr>
          <w:rFonts w:ascii="Arial" w:hAnsi="Arial" w:cs="Arial"/>
          <w:b/>
          <w:noProof/>
        </w:rPr>
        <w:t>No one should talk to the media without prior senior management approval.</w:t>
      </w:r>
    </w:p>
    <w:p w14:paraId="215CF9E6" w14:textId="77777777" w:rsidR="0074381B" w:rsidRPr="00F82B2F" w:rsidRDefault="0074381B" w:rsidP="0074381B">
      <w:pPr>
        <w:pStyle w:val="ListParagraph"/>
        <w:numPr>
          <w:ilvl w:val="0"/>
          <w:numId w:val="3"/>
        </w:numPr>
        <w:rPr>
          <w:rFonts w:ascii="Arial" w:hAnsi="Arial" w:cs="Arial"/>
          <w:noProof/>
        </w:rPr>
      </w:pPr>
      <w:r w:rsidRPr="00F82B2F">
        <w:rPr>
          <w:rFonts w:ascii="Arial" w:hAnsi="Arial" w:cs="Arial"/>
        </w:rPr>
        <w:t>_________________________________________</w:t>
      </w:r>
      <w:r>
        <w:rPr>
          <w:rFonts w:ascii="Arial" w:hAnsi="Arial" w:cs="Arial"/>
        </w:rPr>
        <w:t>_____________________________</w:t>
      </w:r>
    </w:p>
    <w:p w14:paraId="06EBA940" w14:textId="77777777" w:rsidR="0074381B" w:rsidRPr="00F82B2F" w:rsidRDefault="0074381B" w:rsidP="0074381B">
      <w:pPr>
        <w:pStyle w:val="ListParagraph"/>
        <w:numPr>
          <w:ilvl w:val="0"/>
          <w:numId w:val="3"/>
        </w:numPr>
        <w:rPr>
          <w:rFonts w:ascii="Arial" w:hAnsi="Arial" w:cs="Arial"/>
          <w:noProof/>
        </w:rPr>
      </w:pPr>
      <w:r w:rsidRPr="00F82B2F">
        <w:rPr>
          <w:rFonts w:ascii="Arial" w:hAnsi="Arial" w:cs="Arial"/>
        </w:rPr>
        <w:t>_________________________________________</w:t>
      </w:r>
      <w:r>
        <w:rPr>
          <w:rFonts w:ascii="Arial" w:hAnsi="Arial" w:cs="Arial"/>
        </w:rPr>
        <w:t>_____________________________</w:t>
      </w:r>
    </w:p>
    <w:p w14:paraId="19C8B4AC" w14:textId="77777777" w:rsidR="0074381B" w:rsidRPr="00F82B2F" w:rsidRDefault="0074381B" w:rsidP="0074381B">
      <w:pPr>
        <w:pStyle w:val="ListParagraph"/>
        <w:numPr>
          <w:ilvl w:val="0"/>
          <w:numId w:val="3"/>
        </w:numPr>
        <w:rPr>
          <w:rFonts w:ascii="Arial" w:hAnsi="Arial" w:cs="Arial"/>
          <w:noProof/>
        </w:rPr>
      </w:pPr>
      <w:r w:rsidRPr="00F82B2F">
        <w:rPr>
          <w:rFonts w:ascii="Arial" w:hAnsi="Arial" w:cs="Arial"/>
        </w:rPr>
        <w:t>_____________________________________________________________________</w:t>
      </w:r>
      <w:r>
        <w:rPr>
          <w:rFonts w:ascii="Arial" w:hAnsi="Arial" w:cs="Arial"/>
        </w:rPr>
        <w:t>_</w:t>
      </w:r>
    </w:p>
    <w:p w14:paraId="43C7FBB5" w14:textId="77777777" w:rsidR="0074381B" w:rsidRDefault="0074381B" w:rsidP="0074381B">
      <w:pPr>
        <w:pStyle w:val="ListParagraph"/>
        <w:numPr>
          <w:ilvl w:val="0"/>
          <w:numId w:val="3"/>
        </w:numPr>
        <w:rPr>
          <w:rFonts w:ascii="Arial" w:hAnsi="Arial" w:cs="Arial"/>
          <w:noProof/>
        </w:rPr>
      </w:pPr>
      <w:r w:rsidRPr="00F82B2F">
        <w:rPr>
          <w:rFonts w:ascii="Arial" w:hAnsi="Arial" w:cs="Arial"/>
        </w:rPr>
        <w:t>_________________________________________</w:t>
      </w:r>
      <w:r>
        <w:rPr>
          <w:rFonts w:ascii="Arial" w:hAnsi="Arial" w:cs="Arial"/>
        </w:rPr>
        <w:t>_____________________________</w:t>
      </w:r>
    </w:p>
    <w:p w14:paraId="6A1024B2" w14:textId="77777777" w:rsidR="0074381B" w:rsidRDefault="0074381B" w:rsidP="0074381B">
      <w:pPr>
        <w:pStyle w:val="ListParagraph"/>
        <w:rPr>
          <w:rFonts w:ascii="Arial" w:hAnsi="Arial" w:cs="Arial"/>
          <w:noProof/>
        </w:rPr>
      </w:pPr>
    </w:p>
    <w:p w14:paraId="085CA79F" w14:textId="77777777" w:rsidR="0074381B" w:rsidRDefault="0074381B" w:rsidP="0074381B">
      <w:pPr>
        <w:pStyle w:val="Heading2"/>
        <w:numPr>
          <w:ilvl w:val="1"/>
          <w:numId w:val="1"/>
        </w:numPr>
        <w:rPr>
          <w:rFonts w:ascii="Arial" w:hAnsi="Arial" w:cs="Arial"/>
          <w:sz w:val="22"/>
          <w:szCs w:val="22"/>
        </w:rPr>
      </w:pPr>
      <w:r w:rsidRPr="004560B2">
        <w:rPr>
          <w:rFonts w:ascii="Arial" w:hAnsi="Arial" w:cs="Arial"/>
          <w:sz w:val="22"/>
          <w:szCs w:val="22"/>
        </w:rPr>
        <w:t>Project Team</w:t>
      </w:r>
      <w:bookmarkEnd w:id="2"/>
    </w:p>
    <w:p w14:paraId="659721E7" w14:textId="77777777" w:rsidR="0074381B" w:rsidRPr="00F40F9B" w:rsidRDefault="0074381B" w:rsidP="0074381B">
      <w:pPr>
        <w:spacing w:after="0" w:line="240" w:lineRule="auto"/>
      </w:pPr>
    </w:p>
    <w:p w14:paraId="71FC7C06" w14:textId="77777777" w:rsidR="0074381B" w:rsidRPr="00F82B2F" w:rsidRDefault="0074381B" w:rsidP="0074381B">
      <w:pPr>
        <w:rPr>
          <w:rFonts w:ascii="Arial" w:hAnsi="Arial" w:cs="Arial"/>
        </w:rPr>
      </w:pPr>
      <w:r w:rsidRPr="00F82B2F">
        <w:rPr>
          <w:rFonts w:ascii="Arial" w:hAnsi="Arial" w:cs="Arial"/>
        </w:rPr>
        <w:t xml:space="preserve">The Project Team is the staff assigned to gather, evaluate, assemble and manage the project of building your Business Continuity Plan. These individuals are typically from the key infrastructure areas of the business: Facilities, Human Resources, Information Technology and Operations.  </w:t>
      </w:r>
    </w:p>
    <w:tbl>
      <w:tblPr>
        <w:tblStyle w:val="LightGrid-Accent1"/>
        <w:tblW w:w="0" w:type="auto"/>
        <w:tblLook w:val="04A0" w:firstRow="1" w:lastRow="0" w:firstColumn="1" w:lastColumn="0" w:noHBand="0" w:noVBand="1"/>
      </w:tblPr>
      <w:tblGrid>
        <w:gridCol w:w="4649"/>
        <w:gridCol w:w="4691"/>
      </w:tblGrid>
      <w:tr w:rsidR="0074381B" w:rsidRPr="00F82B2F" w14:paraId="5F265700"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788" w:type="dxa"/>
          </w:tcPr>
          <w:p w14:paraId="7E2EDB9A" w14:textId="77777777" w:rsidR="0074381B" w:rsidRPr="00F82B2F" w:rsidRDefault="0074381B" w:rsidP="001E0337">
            <w:pPr>
              <w:rPr>
                <w:rFonts w:ascii="Arial" w:hAnsi="Arial" w:cs="Arial"/>
              </w:rPr>
            </w:pPr>
            <w:r w:rsidRPr="00F82B2F">
              <w:rPr>
                <w:rFonts w:ascii="Arial" w:hAnsi="Arial" w:cs="Arial"/>
              </w:rPr>
              <w:t>Name</w:t>
            </w:r>
          </w:p>
        </w:tc>
        <w:tc>
          <w:tcPr>
            <w:tcW w:w="4788" w:type="dxa"/>
          </w:tcPr>
          <w:p w14:paraId="66AB92A9" w14:textId="77777777" w:rsidR="0074381B" w:rsidRPr="00F82B2F" w:rsidRDefault="0074381B" w:rsidP="001E033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82B2F">
              <w:rPr>
                <w:rFonts w:ascii="Arial" w:hAnsi="Arial" w:cs="Arial"/>
              </w:rPr>
              <w:t>Responsibility</w:t>
            </w:r>
          </w:p>
        </w:tc>
      </w:tr>
      <w:tr w:rsidR="0074381B" w:rsidRPr="00F82B2F" w14:paraId="59EC05BE"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8" w:type="dxa"/>
          </w:tcPr>
          <w:p w14:paraId="5CE493A2" w14:textId="77777777" w:rsidR="0074381B" w:rsidRPr="00F82B2F" w:rsidRDefault="0074381B" w:rsidP="001E0337">
            <w:pPr>
              <w:rPr>
                <w:rFonts w:ascii="Arial" w:hAnsi="Arial" w:cs="Arial"/>
              </w:rPr>
            </w:pPr>
          </w:p>
        </w:tc>
        <w:tc>
          <w:tcPr>
            <w:tcW w:w="4788" w:type="dxa"/>
          </w:tcPr>
          <w:p w14:paraId="480098A0"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82B2F">
              <w:rPr>
                <w:rFonts w:ascii="Arial" w:hAnsi="Arial" w:cs="Arial"/>
              </w:rPr>
              <w:t>Facilities</w:t>
            </w:r>
          </w:p>
        </w:tc>
      </w:tr>
      <w:tr w:rsidR="0074381B" w:rsidRPr="00F82B2F" w14:paraId="5FF96E98"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8" w:type="dxa"/>
          </w:tcPr>
          <w:p w14:paraId="4EA53F23" w14:textId="77777777" w:rsidR="0074381B" w:rsidRPr="00F82B2F" w:rsidRDefault="0074381B" w:rsidP="001E0337">
            <w:pPr>
              <w:rPr>
                <w:rFonts w:ascii="Arial" w:hAnsi="Arial" w:cs="Arial"/>
              </w:rPr>
            </w:pPr>
          </w:p>
        </w:tc>
        <w:tc>
          <w:tcPr>
            <w:tcW w:w="4788" w:type="dxa"/>
          </w:tcPr>
          <w:p w14:paraId="3473F7E2"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82B2F">
              <w:rPr>
                <w:rFonts w:ascii="Arial" w:hAnsi="Arial" w:cs="Arial"/>
              </w:rPr>
              <w:t>Human Resources</w:t>
            </w:r>
          </w:p>
        </w:tc>
      </w:tr>
      <w:tr w:rsidR="0074381B" w:rsidRPr="00F82B2F" w14:paraId="6131969F"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8" w:type="dxa"/>
          </w:tcPr>
          <w:p w14:paraId="7F14A0B8" w14:textId="77777777" w:rsidR="0074381B" w:rsidRPr="00F82B2F" w:rsidRDefault="0074381B" w:rsidP="001E0337">
            <w:pPr>
              <w:rPr>
                <w:rFonts w:ascii="Arial" w:hAnsi="Arial" w:cs="Arial"/>
              </w:rPr>
            </w:pPr>
          </w:p>
        </w:tc>
        <w:tc>
          <w:tcPr>
            <w:tcW w:w="4788" w:type="dxa"/>
          </w:tcPr>
          <w:p w14:paraId="5566BB70"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82B2F">
              <w:rPr>
                <w:rFonts w:ascii="Arial" w:hAnsi="Arial" w:cs="Arial"/>
              </w:rPr>
              <w:t>Information Technology</w:t>
            </w:r>
          </w:p>
        </w:tc>
      </w:tr>
      <w:tr w:rsidR="0074381B" w:rsidRPr="00F82B2F" w14:paraId="1C60D907"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8" w:type="dxa"/>
          </w:tcPr>
          <w:p w14:paraId="466C30EC" w14:textId="77777777" w:rsidR="0074381B" w:rsidRPr="00F82B2F" w:rsidRDefault="0074381B" w:rsidP="001E0337">
            <w:pPr>
              <w:rPr>
                <w:rFonts w:ascii="Arial" w:hAnsi="Arial" w:cs="Arial"/>
              </w:rPr>
            </w:pPr>
          </w:p>
        </w:tc>
        <w:tc>
          <w:tcPr>
            <w:tcW w:w="4788" w:type="dxa"/>
          </w:tcPr>
          <w:p w14:paraId="3F9D9B6F"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F82B2F">
              <w:rPr>
                <w:rFonts w:ascii="Arial" w:hAnsi="Arial" w:cs="Arial"/>
              </w:rPr>
              <w:t>Operations/Project Management</w:t>
            </w:r>
          </w:p>
        </w:tc>
      </w:tr>
      <w:tr w:rsidR="0074381B" w:rsidRPr="00F82B2F" w14:paraId="508DF8EE"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8" w:type="dxa"/>
          </w:tcPr>
          <w:p w14:paraId="4A72A401" w14:textId="77777777" w:rsidR="0074381B" w:rsidRPr="00F82B2F" w:rsidRDefault="0074381B" w:rsidP="001E0337">
            <w:pPr>
              <w:rPr>
                <w:rFonts w:ascii="Arial" w:hAnsi="Arial" w:cs="Arial"/>
              </w:rPr>
            </w:pPr>
          </w:p>
        </w:tc>
        <w:tc>
          <w:tcPr>
            <w:tcW w:w="4788" w:type="dxa"/>
          </w:tcPr>
          <w:p w14:paraId="2B0A98A0"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381B" w:rsidRPr="00F82B2F" w14:paraId="0D29DC00"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8" w:type="dxa"/>
          </w:tcPr>
          <w:p w14:paraId="7193B540" w14:textId="77777777" w:rsidR="0074381B" w:rsidRPr="00F82B2F" w:rsidRDefault="0074381B" w:rsidP="001E0337">
            <w:pPr>
              <w:rPr>
                <w:rFonts w:ascii="Arial" w:hAnsi="Arial" w:cs="Arial"/>
              </w:rPr>
            </w:pPr>
          </w:p>
        </w:tc>
        <w:tc>
          <w:tcPr>
            <w:tcW w:w="4788" w:type="dxa"/>
          </w:tcPr>
          <w:p w14:paraId="4A9D3C94"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19E9A480" w14:textId="77777777" w:rsidR="0074381B" w:rsidRPr="00F82B2F" w:rsidRDefault="0074381B" w:rsidP="0074381B">
      <w:pPr>
        <w:rPr>
          <w:rFonts w:ascii="Arial" w:hAnsi="Arial" w:cs="Arial"/>
        </w:rPr>
      </w:pPr>
    </w:p>
    <w:p w14:paraId="33587454" w14:textId="77777777" w:rsidR="0074381B" w:rsidRDefault="0074381B" w:rsidP="0074381B">
      <w:pPr>
        <w:pStyle w:val="Heading2"/>
        <w:numPr>
          <w:ilvl w:val="1"/>
          <w:numId w:val="1"/>
        </w:numPr>
        <w:rPr>
          <w:rFonts w:ascii="Arial" w:hAnsi="Arial" w:cs="Arial"/>
          <w:sz w:val="22"/>
          <w:szCs w:val="22"/>
        </w:rPr>
      </w:pPr>
      <w:bookmarkStart w:id="7" w:name="_Toc373157304"/>
      <w:r w:rsidRPr="00F82B2F">
        <w:rPr>
          <w:rFonts w:ascii="Arial" w:hAnsi="Arial" w:cs="Arial"/>
          <w:sz w:val="22"/>
          <w:szCs w:val="22"/>
        </w:rPr>
        <w:t>Project Timeline</w:t>
      </w:r>
      <w:bookmarkEnd w:id="7"/>
    </w:p>
    <w:p w14:paraId="63738C56" w14:textId="77777777" w:rsidR="0074381B" w:rsidRPr="00F40F9B" w:rsidRDefault="0074381B" w:rsidP="0074381B">
      <w:pPr>
        <w:spacing w:after="0" w:line="240" w:lineRule="auto"/>
      </w:pPr>
    </w:p>
    <w:p w14:paraId="62DBA691" w14:textId="77777777" w:rsidR="0074381B" w:rsidRPr="00924E1C" w:rsidRDefault="0074381B" w:rsidP="0074381B">
      <w:pPr>
        <w:rPr>
          <w:rFonts w:ascii="Arial" w:hAnsi="Arial" w:cs="Arial"/>
        </w:rPr>
      </w:pPr>
      <w:r w:rsidRPr="00924E1C">
        <w:rPr>
          <w:rFonts w:ascii="Arial" w:hAnsi="Arial" w:cs="Arial"/>
        </w:rPr>
        <w:t>This table represents the various activities or tasks</w:t>
      </w:r>
      <w:r>
        <w:rPr>
          <w:rFonts w:ascii="Arial" w:hAnsi="Arial" w:cs="Arial"/>
        </w:rPr>
        <w:t xml:space="preserve"> (main plan sections)</w:t>
      </w:r>
      <w:r w:rsidRPr="00924E1C">
        <w:rPr>
          <w:rFonts w:ascii="Arial" w:hAnsi="Arial" w:cs="Arial"/>
        </w:rPr>
        <w:t xml:space="preserve"> </w:t>
      </w:r>
      <w:r>
        <w:rPr>
          <w:rFonts w:ascii="Arial" w:hAnsi="Arial" w:cs="Arial"/>
        </w:rPr>
        <w:t>involved in developing an emergency response/business continuity plan.</w:t>
      </w:r>
    </w:p>
    <w:tbl>
      <w:tblPr>
        <w:tblStyle w:val="LightGrid-Accent1"/>
        <w:tblW w:w="0" w:type="auto"/>
        <w:tblLook w:val="04A0" w:firstRow="1" w:lastRow="0" w:firstColumn="1" w:lastColumn="0" w:noHBand="0" w:noVBand="1"/>
      </w:tblPr>
      <w:tblGrid>
        <w:gridCol w:w="3967"/>
        <w:gridCol w:w="2534"/>
        <w:gridCol w:w="2839"/>
      </w:tblGrid>
      <w:tr w:rsidR="0074381B" w:rsidRPr="00F82B2F" w14:paraId="7E6B2A42"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068" w:type="dxa"/>
          </w:tcPr>
          <w:p w14:paraId="1F91F506" w14:textId="77777777" w:rsidR="0074381B" w:rsidRPr="00F82B2F" w:rsidRDefault="0074381B" w:rsidP="001E0337">
            <w:pPr>
              <w:rPr>
                <w:rFonts w:ascii="Arial" w:hAnsi="Arial" w:cs="Arial"/>
              </w:rPr>
            </w:pPr>
            <w:r w:rsidRPr="00F82B2F">
              <w:rPr>
                <w:rFonts w:ascii="Arial" w:hAnsi="Arial" w:cs="Arial"/>
              </w:rPr>
              <w:t>Activity</w:t>
            </w:r>
          </w:p>
        </w:tc>
        <w:tc>
          <w:tcPr>
            <w:tcW w:w="2610" w:type="dxa"/>
          </w:tcPr>
          <w:p w14:paraId="3D71B3AF" w14:textId="77777777" w:rsidR="0074381B" w:rsidRPr="00F82B2F" w:rsidRDefault="0074381B" w:rsidP="001E033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82B2F">
              <w:rPr>
                <w:rFonts w:ascii="Arial" w:hAnsi="Arial" w:cs="Arial"/>
              </w:rPr>
              <w:t>Start Date</w:t>
            </w:r>
          </w:p>
        </w:tc>
        <w:tc>
          <w:tcPr>
            <w:tcW w:w="2898" w:type="dxa"/>
          </w:tcPr>
          <w:p w14:paraId="4E070582" w14:textId="77777777" w:rsidR="0074381B" w:rsidRPr="00F82B2F" w:rsidRDefault="0074381B" w:rsidP="001E033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82B2F">
              <w:rPr>
                <w:rFonts w:ascii="Arial" w:hAnsi="Arial" w:cs="Arial"/>
              </w:rPr>
              <w:t>Completion Date</w:t>
            </w:r>
          </w:p>
        </w:tc>
      </w:tr>
      <w:tr w:rsidR="0074381B" w:rsidRPr="00F82B2F" w14:paraId="247E09E5"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7041249A" w14:textId="77777777" w:rsidR="0074381B" w:rsidRPr="00F82B2F" w:rsidRDefault="0074381B" w:rsidP="001E0337">
            <w:pPr>
              <w:rPr>
                <w:rFonts w:ascii="Arial" w:hAnsi="Arial" w:cs="Arial"/>
              </w:rPr>
            </w:pPr>
            <w:r w:rsidRPr="00F82B2F">
              <w:rPr>
                <w:rFonts w:ascii="Arial" w:hAnsi="Arial" w:cs="Arial"/>
              </w:rPr>
              <w:t>Plan Overview</w:t>
            </w:r>
          </w:p>
        </w:tc>
        <w:tc>
          <w:tcPr>
            <w:tcW w:w="2610" w:type="dxa"/>
          </w:tcPr>
          <w:p w14:paraId="0E262740"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8" w:type="dxa"/>
          </w:tcPr>
          <w:p w14:paraId="68BC8D1A"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381B" w:rsidRPr="00F82B2F" w14:paraId="35571503"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124E5BCE" w14:textId="77777777" w:rsidR="0074381B" w:rsidRPr="00D4649A" w:rsidRDefault="0074381B" w:rsidP="001E0337">
            <w:pPr>
              <w:rPr>
                <w:rFonts w:ascii="Arial" w:hAnsi="Arial" w:cs="Arial"/>
              </w:rPr>
            </w:pPr>
            <w:r w:rsidRPr="00D4649A">
              <w:rPr>
                <w:rFonts w:ascii="Arial" w:hAnsi="Arial" w:cs="Arial"/>
              </w:rPr>
              <w:t>Risk Assessment</w:t>
            </w:r>
          </w:p>
        </w:tc>
        <w:tc>
          <w:tcPr>
            <w:tcW w:w="2610" w:type="dxa"/>
          </w:tcPr>
          <w:p w14:paraId="6324977F"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8" w:type="dxa"/>
          </w:tcPr>
          <w:p w14:paraId="0DD4BCAE"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4381B" w:rsidRPr="00F82B2F" w14:paraId="306974D3"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68CDD799" w14:textId="77777777" w:rsidR="0074381B" w:rsidRPr="00D4649A" w:rsidRDefault="0074381B" w:rsidP="001E0337">
            <w:pPr>
              <w:rPr>
                <w:rFonts w:ascii="Arial" w:hAnsi="Arial" w:cs="Arial"/>
              </w:rPr>
            </w:pPr>
            <w:r w:rsidRPr="00D4649A">
              <w:rPr>
                <w:rFonts w:ascii="Arial" w:hAnsi="Arial" w:cs="Arial"/>
              </w:rPr>
              <w:t>Crisis Management</w:t>
            </w:r>
          </w:p>
        </w:tc>
        <w:tc>
          <w:tcPr>
            <w:tcW w:w="2610" w:type="dxa"/>
          </w:tcPr>
          <w:p w14:paraId="3BD4FBAC"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8" w:type="dxa"/>
          </w:tcPr>
          <w:p w14:paraId="74C7CF52"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381B" w:rsidRPr="00F82B2F" w14:paraId="3A9A7953"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58B39C31" w14:textId="77777777" w:rsidR="0074381B" w:rsidRPr="00D4649A" w:rsidRDefault="0074381B" w:rsidP="001E0337">
            <w:pPr>
              <w:rPr>
                <w:rFonts w:ascii="Arial" w:hAnsi="Arial" w:cs="Arial"/>
              </w:rPr>
            </w:pPr>
            <w:r w:rsidRPr="00D4649A">
              <w:rPr>
                <w:rFonts w:ascii="Arial" w:hAnsi="Arial" w:cs="Arial"/>
              </w:rPr>
              <w:t>Emergency Response</w:t>
            </w:r>
          </w:p>
        </w:tc>
        <w:tc>
          <w:tcPr>
            <w:tcW w:w="2610" w:type="dxa"/>
          </w:tcPr>
          <w:p w14:paraId="7D7BDFF6"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8" w:type="dxa"/>
          </w:tcPr>
          <w:p w14:paraId="144BCA3E"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4381B" w:rsidRPr="00F82B2F" w14:paraId="5559096B"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532D45F5" w14:textId="77777777" w:rsidR="0074381B" w:rsidRPr="00D4649A" w:rsidRDefault="0074381B" w:rsidP="001E0337">
            <w:pPr>
              <w:rPr>
                <w:rFonts w:ascii="Arial" w:hAnsi="Arial" w:cs="Arial"/>
              </w:rPr>
            </w:pPr>
            <w:r w:rsidRPr="00D4649A">
              <w:rPr>
                <w:rFonts w:ascii="Arial" w:hAnsi="Arial" w:cs="Arial"/>
              </w:rPr>
              <w:t>Recovery and Resumption</w:t>
            </w:r>
          </w:p>
        </w:tc>
        <w:tc>
          <w:tcPr>
            <w:tcW w:w="2610" w:type="dxa"/>
          </w:tcPr>
          <w:p w14:paraId="0AE1BBEC"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8" w:type="dxa"/>
          </w:tcPr>
          <w:p w14:paraId="10F30023"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381B" w:rsidRPr="00F82B2F" w14:paraId="14C88C18"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53CB2B61" w14:textId="77777777" w:rsidR="0074381B" w:rsidRPr="00D4649A" w:rsidRDefault="0074381B" w:rsidP="001E0337">
            <w:pPr>
              <w:rPr>
                <w:rFonts w:ascii="Arial" w:hAnsi="Arial" w:cs="Arial"/>
              </w:rPr>
            </w:pPr>
            <w:r w:rsidRPr="00D4649A">
              <w:rPr>
                <w:rFonts w:ascii="Arial" w:hAnsi="Arial" w:cs="Arial"/>
              </w:rPr>
              <w:t xml:space="preserve">Awareness, Maintenance &amp;Testing </w:t>
            </w:r>
          </w:p>
        </w:tc>
        <w:tc>
          <w:tcPr>
            <w:tcW w:w="2610" w:type="dxa"/>
          </w:tcPr>
          <w:p w14:paraId="344C1C74"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8" w:type="dxa"/>
          </w:tcPr>
          <w:p w14:paraId="66EC5D6A"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4381B" w:rsidRPr="00F82B2F" w14:paraId="49DE9270" w14:textId="77777777" w:rsidTr="001E033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6CB32D5D" w14:textId="77777777" w:rsidR="0074381B" w:rsidRPr="00F82B2F" w:rsidRDefault="0074381B" w:rsidP="001E0337">
            <w:pPr>
              <w:rPr>
                <w:rFonts w:ascii="Arial" w:hAnsi="Arial" w:cs="Arial"/>
              </w:rPr>
            </w:pPr>
            <w:r>
              <w:rPr>
                <w:rFonts w:ascii="Arial" w:hAnsi="Arial" w:cs="Arial"/>
              </w:rPr>
              <w:t>Reference Tables</w:t>
            </w:r>
          </w:p>
        </w:tc>
        <w:tc>
          <w:tcPr>
            <w:tcW w:w="2610" w:type="dxa"/>
          </w:tcPr>
          <w:p w14:paraId="30E02EEA"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98" w:type="dxa"/>
          </w:tcPr>
          <w:p w14:paraId="237490AA" w14:textId="77777777" w:rsidR="0074381B" w:rsidRPr="00F82B2F"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381B" w:rsidRPr="00F82B2F" w14:paraId="2CA9C61C" w14:textId="77777777" w:rsidTr="001E033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68" w:type="dxa"/>
          </w:tcPr>
          <w:p w14:paraId="7AA4B3DE" w14:textId="77777777" w:rsidR="0074381B" w:rsidRPr="00F82B2F" w:rsidRDefault="0074381B" w:rsidP="001E0337">
            <w:pPr>
              <w:rPr>
                <w:rFonts w:ascii="Arial" w:hAnsi="Arial" w:cs="Arial"/>
              </w:rPr>
            </w:pPr>
            <w:r>
              <w:rPr>
                <w:rFonts w:ascii="Arial" w:hAnsi="Arial" w:cs="Arial"/>
              </w:rPr>
              <w:t>Implement</w:t>
            </w:r>
            <w:r w:rsidRPr="00F82B2F">
              <w:rPr>
                <w:rFonts w:ascii="Arial" w:hAnsi="Arial" w:cs="Arial"/>
              </w:rPr>
              <w:t xml:space="preserve"> Plan</w:t>
            </w:r>
            <w:r>
              <w:rPr>
                <w:rFonts w:ascii="Arial" w:hAnsi="Arial" w:cs="Arial"/>
              </w:rPr>
              <w:t xml:space="preserve"> </w:t>
            </w:r>
            <w:r w:rsidRPr="00D4649A">
              <w:rPr>
                <w:rFonts w:ascii="Arial" w:hAnsi="Arial" w:cs="Arial"/>
                <w:sz w:val="18"/>
                <w:szCs w:val="18"/>
              </w:rPr>
              <w:t>(last task)</w:t>
            </w:r>
          </w:p>
        </w:tc>
        <w:tc>
          <w:tcPr>
            <w:tcW w:w="2610" w:type="dxa"/>
          </w:tcPr>
          <w:p w14:paraId="1B953C0B"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2898" w:type="dxa"/>
          </w:tcPr>
          <w:p w14:paraId="472D3728" w14:textId="77777777" w:rsidR="0074381B" w:rsidRPr="00F82B2F" w:rsidRDefault="0074381B" w:rsidP="001E033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0821EC14" w14:textId="77777777" w:rsidR="0074381B" w:rsidRPr="002370D8" w:rsidRDefault="0074381B" w:rsidP="0074381B">
      <w:bookmarkStart w:id="8" w:name="_Toc373157305"/>
    </w:p>
    <w:bookmarkEnd w:id="8"/>
    <w:p w14:paraId="186A6ED2" w14:textId="77777777" w:rsidR="0074381B" w:rsidRDefault="0074381B" w:rsidP="0074381B">
      <w:pPr>
        <w:pStyle w:val="Heading2"/>
        <w:numPr>
          <w:ilvl w:val="1"/>
          <w:numId w:val="1"/>
        </w:numPr>
        <w:rPr>
          <w:rFonts w:ascii="Arial" w:hAnsi="Arial" w:cs="Arial"/>
          <w:color w:val="auto"/>
          <w:sz w:val="22"/>
          <w:szCs w:val="22"/>
        </w:rPr>
      </w:pPr>
      <w:r w:rsidRPr="004560B2">
        <w:rPr>
          <w:rFonts w:ascii="Arial" w:hAnsi="Arial" w:cs="Arial"/>
          <w:color w:val="auto"/>
          <w:sz w:val="22"/>
          <w:szCs w:val="22"/>
        </w:rPr>
        <w:lastRenderedPageBreak/>
        <w:t>Abbreviations</w:t>
      </w:r>
    </w:p>
    <w:p w14:paraId="462A2091" w14:textId="77777777" w:rsidR="0074381B" w:rsidRPr="00345EB4" w:rsidRDefault="0074381B" w:rsidP="0074381B">
      <w:pPr>
        <w:spacing w:after="0" w:line="240" w:lineRule="auto"/>
      </w:pPr>
    </w:p>
    <w:p w14:paraId="59302FF1" w14:textId="77777777" w:rsidR="0074381B" w:rsidRPr="00F82B2F" w:rsidRDefault="0074381B" w:rsidP="0074381B">
      <w:pPr>
        <w:tabs>
          <w:tab w:val="right" w:leader="dot" w:pos="9180"/>
        </w:tabs>
        <w:rPr>
          <w:rFonts w:ascii="Arial" w:hAnsi="Arial" w:cs="Arial"/>
        </w:rPr>
      </w:pPr>
      <w:r w:rsidRPr="00F82B2F">
        <w:rPr>
          <w:rFonts w:ascii="Arial" w:hAnsi="Arial" w:cs="Arial"/>
        </w:rPr>
        <w:t>Business Continuity Plan</w:t>
      </w:r>
      <w:r w:rsidRPr="00F82B2F">
        <w:rPr>
          <w:rFonts w:ascii="Arial" w:hAnsi="Arial" w:cs="Arial"/>
        </w:rPr>
        <w:tab/>
        <w:t>BCP or Plan</w:t>
      </w:r>
    </w:p>
    <w:p w14:paraId="28AC2584" w14:textId="77777777" w:rsidR="0074381B" w:rsidRPr="00F82B2F" w:rsidRDefault="0074381B" w:rsidP="0074381B">
      <w:pPr>
        <w:tabs>
          <w:tab w:val="right" w:leader="dot" w:pos="9180"/>
        </w:tabs>
        <w:rPr>
          <w:rFonts w:ascii="Arial" w:hAnsi="Arial" w:cs="Arial"/>
        </w:rPr>
      </w:pPr>
      <w:r w:rsidRPr="00F82B2F">
        <w:rPr>
          <w:rFonts w:ascii="Arial" w:hAnsi="Arial" w:cs="Arial"/>
        </w:rPr>
        <w:t>Crisis Management Team</w:t>
      </w:r>
      <w:r w:rsidRPr="00F82B2F">
        <w:rPr>
          <w:rFonts w:ascii="Arial" w:hAnsi="Arial" w:cs="Arial"/>
        </w:rPr>
        <w:tab/>
        <w:t>CMT</w:t>
      </w:r>
    </w:p>
    <w:p w14:paraId="6F28012E" w14:textId="77777777" w:rsidR="0074381B" w:rsidRDefault="0074381B" w:rsidP="0074381B">
      <w:pPr>
        <w:tabs>
          <w:tab w:val="right" w:leader="dot" w:pos="9180"/>
        </w:tabs>
        <w:rPr>
          <w:rFonts w:ascii="Arial" w:hAnsi="Arial" w:cs="Arial"/>
        </w:rPr>
      </w:pPr>
      <w:r>
        <w:rPr>
          <w:rFonts w:ascii="Arial" w:hAnsi="Arial" w:cs="Arial"/>
        </w:rPr>
        <w:t>Disaster Recovery Team</w:t>
      </w:r>
      <w:r w:rsidRPr="00F82B2F">
        <w:rPr>
          <w:rFonts w:ascii="Arial" w:hAnsi="Arial" w:cs="Arial"/>
        </w:rPr>
        <w:tab/>
      </w:r>
      <w:r>
        <w:rPr>
          <w:rFonts w:ascii="Arial" w:hAnsi="Arial" w:cs="Arial"/>
        </w:rPr>
        <w:t>DRT</w:t>
      </w:r>
      <w:r w:rsidRPr="00F82B2F">
        <w:rPr>
          <w:rFonts w:ascii="Arial" w:hAnsi="Arial" w:cs="Arial"/>
        </w:rPr>
        <w:t xml:space="preserve"> </w:t>
      </w:r>
    </w:p>
    <w:p w14:paraId="6CC245CF" w14:textId="77777777" w:rsidR="0074381B" w:rsidRPr="00F82B2F" w:rsidRDefault="0074381B" w:rsidP="0074381B">
      <w:pPr>
        <w:tabs>
          <w:tab w:val="right" w:leader="dot" w:pos="9180"/>
        </w:tabs>
        <w:rPr>
          <w:rFonts w:ascii="Arial" w:hAnsi="Arial" w:cs="Arial"/>
        </w:rPr>
      </w:pPr>
      <w:r w:rsidRPr="00F82B2F">
        <w:rPr>
          <w:rFonts w:ascii="Arial" w:hAnsi="Arial" w:cs="Arial"/>
        </w:rPr>
        <w:t>Headquarters</w:t>
      </w:r>
      <w:r w:rsidRPr="00F82B2F">
        <w:rPr>
          <w:rFonts w:ascii="Arial" w:hAnsi="Arial" w:cs="Arial"/>
        </w:rPr>
        <w:tab/>
        <w:t>HQ</w:t>
      </w:r>
    </w:p>
    <w:p w14:paraId="73FCF907" w14:textId="77777777" w:rsidR="0074381B" w:rsidRPr="00F82B2F" w:rsidRDefault="0074381B" w:rsidP="0074381B">
      <w:pPr>
        <w:tabs>
          <w:tab w:val="right" w:leader="dot" w:pos="9180"/>
        </w:tabs>
        <w:rPr>
          <w:rFonts w:ascii="Arial" w:hAnsi="Arial" w:cs="Arial"/>
        </w:rPr>
      </w:pPr>
      <w:r w:rsidRPr="00F82B2F">
        <w:rPr>
          <w:rFonts w:ascii="Arial" w:hAnsi="Arial" w:cs="Arial"/>
        </w:rPr>
        <w:t>Human Resources</w:t>
      </w:r>
      <w:r w:rsidRPr="00F82B2F">
        <w:rPr>
          <w:rFonts w:ascii="Arial" w:hAnsi="Arial" w:cs="Arial"/>
        </w:rPr>
        <w:tab/>
        <w:t>HR</w:t>
      </w:r>
    </w:p>
    <w:p w14:paraId="4AEA71DC" w14:textId="77777777" w:rsidR="0074381B" w:rsidRPr="00F82B2F" w:rsidRDefault="0074381B" w:rsidP="0074381B">
      <w:pPr>
        <w:tabs>
          <w:tab w:val="right" w:leader="dot" w:pos="9180"/>
        </w:tabs>
        <w:rPr>
          <w:rFonts w:ascii="Arial" w:hAnsi="Arial" w:cs="Arial"/>
        </w:rPr>
      </w:pPr>
      <w:r w:rsidRPr="00F82B2F">
        <w:rPr>
          <w:rFonts w:ascii="Arial" w:hAnsi="Arial" w:cs="Arial"/>
        </w:rPr>
        <w:t>Information Technology</w:t>
      </w:r>
      <w:r w:rsidRPr="00F82B2F">
        <w:rPr>
          <w:rFonts w:ascii="Arial" w:hAnsi="Arial" w:cs="Arial"/>
        </w:rPr>
        <w:tab/>
        <w:t>IT</w:t>
      </w:r>
    </w:p>
    <w:p w14:paraId="1F1EE98E" w14:textId="77777777" w:rsidR="0074381B" w:rsidRDefault="0074381B" w:rsidP="0074381B">
      <w:pPr>
        <w:tabs>
          <w:tab w:val="right" w:leader="dot" w:pos="9180"/>
        </w:tabs>
        <w:rPr>
          <w:rFonts w:ascii="Arial" w:hAnsi="Arial" w:cs="Arial"/>
        </w:rPr>
      </w:pPr>
      <w:r w:rsidRPr="00F82B2F">
        <w:rPr>
          <w:rFonts w:ascii="Arial" w:hAnsi="Arial" w:cs="Arial"/>
        </w:rPr>
        <w:t>Shelter-in-Place</w:t>
      </w:r>
      <w:r w:rsidRPr="00F82B2F">
        <w:rPr>
          <w:rFonts w:ascii="Arial" w:hAnsi="Arial" w:cs="Arial"/>
        </w:rPr>
        <w:tab/>
        <w:t>SIP</w:t>
      </w:r>
    </w:p>
    <w:p w14:paraId="7FF29DE3" w14:textId="77777777" w:rsidR="0074381B" w:rsidRDefault="0074381B" w:rsidP="0074381B">
      <w:pPr>
        <w:tabs>
          <w:tab w:val="right" w:leader="dot" w:pos="9180"/>
        </w:tabs>
        <w:rPr>
          <w:rFonts w:ascii="Arial" w:hAnsi="Arial" w:cs="Arial"/>
        </w:rPr>
      </w:pPr>
      <w:bookmarkStart w:id="9" w:name="_Toc373157310"/>
      <w:r>
        <w:rPr>
          <w:rFonts w:ascii="Arial" w:hAnsi="Arial" w:cs="Arial"/>
        </w:rPr>
        <w:t>Single Points of Failure</w:t>
      </w:r>
      <w:r w:rsidRPr="00F82B2F">
        <w:rPr>
          <w:rFonts w:ascii="Arial" w:hAnsi="Arial" w:cs="Arial"/>
        </w:rPr>
        <w:tab/>
      </w:r>
      <w:r>
        <w:rPr>
          <w:rFonts w:ascii="Arial" w:hAnsi="Arial" w:cs="Arial"/>
        </w:rPr>
        <w:t>SPOF</w:t>
      </w:r>
    </w:p>
    <w:p w14:paraId="199FFB3D" w14:textId="77777777" w:rsidR="0074381B" w:rsidRDefault="0074381B" w:rsidP="0074381B">
      <w:pPr>
        <w:rPr>
          <w:rFonts w:ascii="Arial" w:hAnsi="Arial" w:cs="Arial"/>
        </w:rPr>
      </w:pPr>
      <w:r>
        <w:rPr>
          <w:rFonts w:ascii="Arial" w:hAnsi="Arial" w:cs="Arial"/>
        </w:rPr>
        <w:br w:type="page"/>
      </w:r>
    </w:p>
    <w:p w14:paraId="29760AAF" w14:textId="77777777" w:rsidR="0074381B" w:rsidRPr="00F82B2F" w:rsidRDefault="0074381B" w:rsidP="0074381B">
      <w:pPr>
        <w:pStyle w:val="Heading1"/>
        <w:numPr>
          <w:ilvl w:val="0"/>
          <w:numId w:val="1"/>
        </w:numPr>
        <w:rPr>
          <w:rFonts w:ascii="Arial" w:hAnsi="Arial" w:cs="Arial"/>
          <w:sz w:val="22"/>
          <w:szCs w:val="22"/>
        </w:rPr>
      </w:pPr>
      <w:r w:rsidRPr="00F82B2F">
        <w:rPr>
          <w:rFonts w:ascii="Arial" w:hAnsi="Arial" w:cs="Arial"/>
          <w:sz w:val="22"/>
          <w:szCs w:val="22"/>
        </w:rPr>
        <w:lastRenderedPageBreak/>
        <w:t>Risk Assessment</w:t>
      </w:r>
      <w:bookmarkEnd w:id="9"/>
    </w:p>
    <w:p w14:paraId="3084A5E8" w14:textId="77777777" w:rsidR="0074381B" w:rsidRPr="00F40F9B" w:rsidRDefault="0074381B" w:rsidP="0074381B">
      <w:pPr>
        <w:pStyle w:val="Heading2"/>
        <w:numPr>
          <w:ilvl w:val="1"/>
          <w:numId w:val="1"/>
        </w:numPr>
        <w:rPr>
          <w:rFonts w:ascii="Arial" w:hAnsi="Arial" w:cs="Arial"/>
          <w:color w:val="auto"/>
          <w:sz w:val="22"/>
          <w:szCs w:val="22"/>
        </w:rPr>
      </w:pPr>
      <w:bookmarkStart w:id="10" w:name="_Ref366156195"/>
      <w:bookmarkStart w:id="11" w:name="_Toc373157311"/>
      <w:r w:rsidRPr="00F40F9B">
        <w:rPr>
          <w:rFonts w:ascii="Arial" w:hAnsi="Arial" w:cs="Arial"/>
          <w:color w:val="auto"/>
          <w:sz w:val="22"/>
          <w:szCs w:val="22"/>
        </w:rPr>
        <w:t>Threats &amp; Hazards</w:t>
      </w:r>
      <w:bookmarkEnd w:id="10"/>
      <w:bookmarkEnd w:id="11"/>
    </w:p>
    <w:p w14:paraId="6BDD6FF3" w14:textId="77777777" w:rsidR="0074381B" w:rsidRPr="00F82B2F" w:rsidRDefault="0074381B" w:rsidP="0074381B">
      <w:pPr>
        <w:rPr>
          <w:rFonts w:ascii="Arial" w:hAnsi="Arial" w:cs="Arial"/>
        </w:rPr>
      </w:pPr>
      <w:r w:rsidRPr="00F82B2F">
        <w:rPr>
          <w:rFonts w:ascii="Arial" w:hAnsi="Arial" w:cs="Arial"/>
        </w:rPr>
        <w:t xml:space="preserve">This section contains a list of threats &amp; hazards that this company may be susceptible to.  The impact on the organization by one hazard might be </w:t>
      </w:r>
      <w:proofErr w:type="gramStart"/>
      <w:r w:rsidRPr="00F82B2F">
        <w:rPr>
          <w:rFonts w:ascii="Arial" w:hAnsi="Arial" w:cs="Arial"/>
        </w:rPr>
        <w:t>similar to</w:t>
      </w:r>
      <w:proofErr w:type="gramEnd"/>
      <w:r w:rsidRPr="00F82B2F">
        <w:rPr>
          <w:rFonts w:ascii="Arial" w:hAnsi="Arial" w:cs="Arial"/>
        </w:rPr>
        <w:t xml:space="preserve"> another hazard (e.g., a building evacuation could be caused by weather, a terrorist act, fire, or structural damage).</w:t>
      </w:r>
    </w:p>
    <w:p w14:paraId="291C9FBC" w14:textId="77777777" w:rsidR="0074381B" w:rsidRPr="00F82B2F" w:rsidRDefault="0074381B" w:rsidP="0074381B">
      <w:pPr>
        <w:widowControl w:val="0"/>
        <w:tabs>
          <w:tab w:val="left" w:pos="360"/>
        </w:tabs>
        <w:autoSpaceDE w:val="0"/>
        <w:autoSpaceDN w:val="0"/>
        <w:adjustRightInd w:val="0"/>
        <w:rPr>
          <w:rFonts w:ascii="Arial" w:hAnsi="Arial" w:cs="Arial"/>
        </w:rPr>
      </w:pPr>
      <w:r w:rsidRPr="00F82B2F">
        <w:rPr>
          <w:rFonts w:ascii="Arial" w:hAnsi="Arial" w:cs="Arial"/>
        </w:rPr>
        <w:t xml:space="preserve">The following tables are used to analyze and prioritize potential threats &amp; hazards ranked by their probability of occurrence and the impact on the organization. The threats and/or hazards with the highest end value should receive the highest level of pre-planning attention and available resources.  </w:t>
      </w:r>
      <w:r>
        <w:rPr>
          <w:rFonts w:ascii="Arial" w:hAnsi="Arial" w:cs="Arial"/>
        </w:rPr>
        <w:t xml:space="preserve">Lower value </w:t>
      </w:r>
      <w:proofErr w:type="gramStart"/>
      <w:r>
        <w:rPr>
          <w:rFonts w:ascii="Arial" w:hAnsi="Arial" w:cs="Arial"/>
        </w:rPr>
        <w:t>end</w:t>
      </w:r>
      <w:proofErr w:type="gramEnd"/>
      <w:r>
        <w:rPr>
          <w:rFonts w:ascii="Arial" w:hAnsi="Arial" w:cs="Arial"/>
        </w:rPr>
        <w:t xml:space="preserve"> score items must also be addressed during the planning process.  </w:t>
      </w:r>
      <w:r w:rsidRPr="00F82B2F">
        <w:rPr>
          <w:rFonts w:ascii="Arial" w:hAnsi="Arial" w:cs="Arial"/>
        </w:rPr>
        <w:t xml:space="preserve">Table 1 defines the criteria for ratings that will be used in the Risk Matrix (Table 2) calculated with the following formula.  </w:t>
      </w:r>
    </w:p>
    <w:p w14:paraId="4A28BCD9" w14:textId="77777777" w:rsidR="0074381B" w:rsidRDefault="0074381B" w:rsidP="0074381B">
      <w:pPr>
        <w:pStyle w:val="Heading7"/>
        <w:jc w:val="center"/>
        <w:rPr>
          <w:rFonts w:ascii="Arial" w:hAnsi="Arial" w:cs="Arial"/>
          <w:b/>
          <w:bCs/>
          <w:i/>
          <w:iCs/>
          <w:sz w:val="22"/>
          <w:szCs w:val="22"/>
        </w:rPr>
      </w:pPr>
      <w:r w:rsidRPr="00F82B2F">
        <w:rPr>
          <w:rFonts w:ascii="Arial" w:hAnsi="Arial" w:cs="Arial"/>
          <w:b/>
          <w:sz w:val="22"/>
          <w:szCs w:val="22"/>
        </w:rPr>
        <w:t xml:space="preserve">Risk = Probability </w:t>
      </w:r>
      <w:r w:rsidRPr="00F82B2F">
        <w:rPr>
          <w:rFonts w:ascii="Arial" w:hAnsi="Arial" w:cs="Arial"/>
          <w:b/>
          <w:bCs/>
          <w:i/>
          <w:iCs/>
          <w:sz w:val="22"/>
          <w:szCs w:val="22"/>
        </w:rPr>
        <w:t>(row)</w:t>
      </w:r>
      <w:r w:rsidRPr="00F82B2F">
        <w:rPr>
          <w:rFonts w:ascii="Arial" w:hAnsi="Arial" w:cs="Arial"/>
          <w:b/>
          <w:sz w:val="22"/>
          <w:szCs w:val="22"/>
        </w:rPr>
        <w:t xml:space="preserve"> x Impact </w:t>
      </w:r>
      <w:r w:rsidRPr="00F82B2F">
        <w:rPr>
          <w:rFonts w:ascii="Arial" w:hAnsi="Arial" w:cs="Arial"/>
          <w:b/>
          <w:bCs/>
          <w:i/>
          <w:iCs/>
          <w:sz w:val="22"/>
          <w:szCs w:val="22"/>
        </w:rPr>
        <w:t>(column)</w:t>
      </w:r>
    </w:p>
    <w:p w14:paraId="17E1AA99" w14:textId="77777777" w:rsidR="0074381B" w:rsidRPr="009E02AD" w:rsidRDefault="0074381B" w:rsidP="0074381B"/>
    <w:p w14:paraId="475A7A49" w14:textId="77777777" w:rsidR="0074381B" w:rsidRPr="00F82B2F" w:rsidRDefault="0074381B" w:rsidP="0074381B">
      <w:pPr>
        <w:pStyle w:val="Header"/>
        <w:tabs>
          <w:tab w:val="center" w:pos="5040"/>
        </w:tabs>
        <w:rPr>
          <w:rFonts w:ascii="Arial" w:hAnsi="Arial" w:cs="Arial"/>
          <w:i/>
        </w:rPr>
      </w:pPr>
      <w:r w:rsidRPr="00F82B2F">
        <w:rPr>
          <w:rFonts w:ascii="Arial" w:hAnsi="Arial" w:cs="Arial"/>
          <w:i/>
        </w:rPr>
        <w:t>Table 1: Ratings Criteria</w:t>
      </w:r>
    </w:p>
    <w:tbl>
      <w:tblPr>
        <w:tblStyle w:val="LightGrid-Accent1"/>
        <w:tblW w:w="0" w:type="auto"/>
        <w:tblLook w:val="0420" w:firstRow="1" w:lastRow="0" w:firstColumn="0" w:lastColumn="0" w:noHBand="0" w:noVBand="1"/>
      </w:tblPr>
      <w:tblGrid>
        <w:gridCol w:w="1413"/>
        <w:gridCol w:w="3420"/>
        <w:gridCol w:w="4473"/>
      </w:tblGrid>
      <w:tr w:rsidR="0074381B" w:rsidRPr="00F82B2F" w14:paraId="1721E335" w14:textId="77777777" w:rsidTr="001E0337">
        <w:trPr>
          <w:cnfStyle w:val="100000000000" w:firstRow="1" w:lastRow="0" w:firstColumn="0" w:lastColumn="0" w:oddVBand="0" w:evenVBand="0" w:oddHBand="0" w:evenHBand="0" w:firstRowFirstColumn="0" w:firstRowLastColumn="0" w:lastRowFirstColumn="0" w:lastRowLastColumn="0"/>
        </w:trPr>
        <w:tc>
          <w:tcPr>
            <w:tcW w:w="1413" w:type="dxa"/>
          </w:tcPr>
          <w:p w14:paraId="75122007" w14:textId="77777777" w:rsidR="0074381B" w:rsidRPr="00F82B2F" w:rsidRDefault="0074381B" w:rsidP="001E0337">
            <w:pPr>
              <w:rPr>
                <w:rFonts w:ascii="Arial" w:hAnsi="Arial" w:cs="Arial"/>
              </w:rPr>
            </w:pPr>
          </w:p>
        </w:tc>
        <w:tc>
          <w:tcPr>
            <w:tcW w:w="3420" w:type="dxa"/>
          </w:tcPr>
          <w:p w14:paraId="5363A0C2" w14:textId="77777777" w:rsidR="0074381B" w:rsidRPr="00F82B2F" w:rsidRDefault="0074381B" w:rsidP="001E0337">
            <w:pPr>
              <w:rPr>
                <w:rFonts w:ascii="Arial" w:hAnsi="Arial" w:cs="Arial"/>
              </w:rPr>
            </w:pPr>
            <w:r w:rsidRPr="00F82B2F">
              <w:rPr>
                <w:rFonts w:ascii="Arial" w:hAnsi="Arial" w:cs="Arial"/>
              </w:rPr>
              <w:t>Likelihood of Occurrence</w:t>
            </w:r>
          </w:p>
        </w:tc>
        <w:tc>
          <w:tcPr>
            <w:tcW w:w="4473" w:type="dxa"/>
          </w:tcPr>
          <w:p w14:paraId="301B01D4" w14:textId="77777777" w:rsidR="0074381B" w:rsidRPr="00F82B2F" w:rsidRDefault="0074381B" w:rsidP="001E0337">
            <w:pPr>
              <w:rPr>
                <w:rFonts w:ascii="Arial" w:hAnsi="Arial" w:cs="Arial"/>
              </w:rPr>
            </w:pPr>
            <w:r w:rsidRPr="00F82B2F">
              <w:rPr>
                <w:rFonts w:ascii="Arial" w:hAnsi="Arial" w:cs="Arial"/>
              </w:rPr>
              <w:t>Severity of Impact</w:t>
            </w:r>
          </w:p>
        </w:tc>
      </w:tr>
      <w:tr w:rsidR="0074381B" w:rsidRPr="00F82B2F" w14:paraId="1B934118" w14:textId="77777777" w:rsidTr="001E0337">
        <w:trPr>
          <w:cnfStyle w:val="000000100000" w:firstRow="0" w:lastRow="0" w:firstColumn="0" w:lastColumn="0" w:oddVBand="0" w:evenVBand="0" w:oddHBand="1" w:evenHBand="0" w:firstRowFirstColumn="0" w:firstRowLastColumn="0" w:lastRowFirstColumn="0" w:lastRowLastColumn="0"/>
        </w:trPr>
        <w:tc>
          <w:tcPr>
            <w:tcW w:w="1413" w:type="dxa"/>
          </w:tcPr>
          <w:p w14:paraId="0A161CC8" w14:textId="77777777" w:rsidR="0074381B" w:rsidRPr="00F82B2F" w:rsidRDefault="0074381B" w:rsidP="001E0337">
            <w:pPr>
              <w:rPr>
                <w:rFonts w:ascii="Arial" w:hAnsi="Arial" w:cs="Arial"/>
              </w:rPr>
            </w:pPr>
            <w:r w:rsidRPr="00F82B2F">
              <w:rPr>
                <w:rFonts w:ascii="Arial" w:hAnsi="Arial" w:cs="Arial"/>
              </w:rPr>
              <w:t>5-Very High</w:t>
            </w:r>
          </w:p>
        </w:tc>
        <w:tc>
          <w:tcPr>
            <w:tcW w:w="3420" w:type="dxa"/>
          </w:tcPr>
          <w:p w14:paraId="0D5AE4CC" w14:textId="77777777" w:rsidR="0074381B" w:rsidRPr="00F82B2F" w:rsidRDefault="0074381B" w:rsidP="001E0337">
            <w:pPr>
              <w:rPr>
                <w:rFonts w:ascii="Arial" w:hAnsi="Arial" w:cs="Arial"/>
              </w:rPr>
            </w:pPr>
            <w:r w:rsidRPr="00F82B2F">
              <w:rPr>
                <w:rFonts w:ascii="Arial" w:hAnsi="Arial" w:cs="Arial"/>
              </w:rPr>
              <w:t>Expect at least once annually</w:t>
            </w:r>
          </w:p>
        </w:tc>
        <w:tc>
          <w:tcPr>
            <w:tcW w:w="4473" w:type="dxa"/>
          </w:tcPr>
          <w:p w14:paraId="73082C2A" w14:textId="77777777" w:rsidR="0074381B" w:rsidRPr="00F82B2F" w:rsidRDefault="0074381B" w:rsidP="001E0337">
            <w:pPr>
              <w:rPr>
                <w:rFonts w:ascii="Arial" w:hAnsi="Arial" w:cs="Arial"/>
              </w:rPr>
            </w:pPr>
            <w:r w:rsidRPr="00F82B2F">
              <w:rPr>
                <w:rFonts w:ascii="Arial" w:hAnsi="Arial" w:cs="Arial"/>
              </w:rPr>
              <w:t>Potential to go out of business</w:t>
            </w:r>
          </w:p>
        </w:tc>
      </w:tr>
      <w:tr w:rsidR="0074381B" w:rsidRPr="00F82B2F" w14:paraId="7248FDD0" w14:textId="77777777" w:rsidTr="001E0337">
        <w:trPr>
          <w:cnfStyle w:val="000000010000" w:firstRow="0" w:lastRow="0" w:firstColumn="0" w:lastColumn="0" w:oddVBand="0" w:evenVBand="0" w:oddHBand="0" w:evenHBand="1" w:firstRowFirstColumn="0" w:firstRowLastColumn="0" w:lastRowFirstColumn="0" w:lastRowLastColumn="0"/>
        </w:trPr>
        <w:tc>
          <w:tcPr>
            <w:tcW w:w="1413" w:type="dxa"/>
          </w:tcPr>
          <w:p w14:paraId="7B34F6AE" w14:textId="77777777" w:rsidR="0074381B" w:rsidRPr="00F82B2F" w:rsidRDefault="0074381B" w:rsidP="001E0337">
            <w:pPr>
              <w:rPr>
                <w:rFonts w:ascii="Arial" w:hAnsi="Arial" w:cs="Arial"/>
              </w:rPr>
            </w:pPr>
            <w:r w:rsidRPr="00F82B2F">
              <w:rPr>
                <w:rFonts w:ascii="Arial" w:hAnsi="Arial" w:cs="Arial"/>
              </w:rPr>
              <w:t>4-High</w:t>
            </w:r>
          </w:p>
        </w:tc>
        <w:tc>
          <w:tcPr>
            <w:tcW w:w="3420" w:type="dxa"/>
          </w:tcPr>
          <w:p w14:paraId="39E85D8F" w14:textId="77777777" w:rsidR="0074381B" w:rsidRPr="00F82B2F" w:rsidRDefault="0074381B" w:rsidP="001E0337">
            <w:pPr>
              <w:rPr>
                <w:rFonts w:ascii="Arial" w:hAnsi="Arial" w:cs="Arial"/>
              </w:rPr>
            </w:pPr>
            <w:r w:rsidRPr="00F82B2F">
              <w:rPr>
                <w:rFonts w:ascii="Arial" w:hAnsi="Arial" w:cs="Arial"/>
              </w:rPr>
              <w:t>Expect occurrence every 3 years</w:t>
            </w:r>
          </w:p>
        </w:tc>
        <w:tc>
          <w:tcPr>
            <w:tcW w:w="4473" w:type="dxa"/>
          </w:tcPr>
          <w:p w14:paraId="225A039A" w14:textId="77777777" w:rsidR="0074381B" w:rsidRPr="00F82B2F" w:rsidRDefault="0074381B" w:rsidP="001E0337">
            <w:pPr>
              <w:rPr>
                <w:rFonts w:ascii="Arial" w:hAnsi="Arial" w:cs="Arial"/>
              </w:rPr>
            </w:pPr>
            <w:r w:rsidRPr="00F82B2F">
              <w:rPr>
                <w:rFonts w:ascii="Arial" w:hAnsi="Arial" w:cs="Arial"/>
              </w:rPr>
              <w:t>Significant loss of profits &amp;/or damage to reputation</w:t>
            </w:r>
          </w:p>
        </w:tc>
      </w:tr>
      <w:tr w:rsidR="0074381B" w:rsidRPr="00F82B2F" w14:paraId="2A59223E" w14:textId="77777777" w:rsidTr="001E0337">
        <w:trPr>
          <w:cnfStyle w:val="000000100000" w:firstRow="0" w:lastRow="0" w:firstColumn="0" w:lastColumn="0" w:oddVBand="0" w:evenVBand="0" w:oddHBand="1" w:evenHBand="0" w:firstRowFirstColumn="0" w:firstRowLastColumn="0" w:lastRowFirstColumn="0" w:lastRowLastColumn="0"/>
        </w:trPr>
        <w:tc>
          <w:tcPr>
            <w:tcW w:w="1413" w:type="dxa"/>
          </w:tcPr>
          <w:p w14:paraId="753E10B7" w14:textId="77777777" w:rsidR="0074381B" w:rsidRPr="00F82B2F" w:rsidRDefault="0074381B" w:rsidP="001E0337">
            <w:pPr>
              <w:rPr>
                <w:rFonts w:ascii="Arial" w:hAnsi="Arial" w:cs="Arial"/>
              </w:rPr>
            </w:pPr>
            <w:r w:rsidRPr="00F82B2F">
              <w:rPr>
                <w:rFonts w:ascii="Arial" w:hAnsi="Arial" w:cs="Arial"/>
              </w:rPr>
              <w:t>3-Medium</w:t>
            </w:r>
          </w:p>
        </w:tc>
        <w:tc>
          <w:tcPr>
            <w:tcW w:w="3420" w:type="dxa"/>
          </w:tcPr>
          <w:p w14:paraId="69143BEE" w14:textId="77777777" w:rsidR="0074381B" w:rsidRPr="00F82B2F" w:rsidRDefault="0074381B" w:rsidP="001E0337">
            <w:pPr>
              <w:rPr>
                <w:rFonts w:ascii="Arial" w:hAnsi="Arial" w:cs="Arial"/>
              </w:rPr>
            </w:pPr>
            <w:r w:rsidRPr="00F82B2F">
              <w:rPr>
                <w:rFonts w:ascii="Arial" w:hAnsi="Arial" w:cs="Arial"/>
              </w:rPr>
              <w:t>Expect occurrence every 5 years</w:t>
            </w:r>
          </w:p>
        </w:tc>
        <w:tc>
          <w:tcPr>
            <w:tcW w:w="4473" w:type="dxa"/>
          </w:tcPr>
          <w:p w14:paraId="484C189D" w14:textId="77777777" w:rsidR="0074381B" w:rsidRPr="00F82B2F" w:rsidRDefault="0074381B" w:rsidP="001E0337">
            <w:pPr>
              <w:rPr>
                <w:rFonts w:ascii="Arial" w:hAnsi="Arial" w:cs="Arial"/>
              </w:rPr>
            </w:pPr>
            <w:r w:rsidRPr="00F82B2F">
              <w:rPr>
                <w:rFonts w:ascii="Arial" w:hAnsi="Arial" w:cs="Arial"/>
              </w:rPr>
              <w:t>Moderate loss of profits &amp;/or damage to reputation</w:t>
            </w:r>
          </w:p>
        </w:tc>
      </w:tr>
      <w:tr w:rsidR="0074381B" w:rsidRPr="00F82B2F" w14:paraId="549CE6B2" w14:textId="77777777" w:rsidTr="001E0337">
        <w:trPr>
          <w:cnfStyle w:val="000000010000" w:firstRow="0" w:lastRow="0" w:firstColumn="0" w:lastColumn="0" w:oddVBand="0" w:evenVBand="0" w:oddHBand="0" w:evenHBand="1" w:firstRowFirstColumn="0" w:firstRowLastColumn="0" w:lastRowFirstColumn="0" w:lastRowLastColumn="0"/>
        </w:trPr>
        <w:tc>
          <w:tcPr>
            <w:tcW w:w="1413" w:type="dxa"/>
          </w:tcPr>
          <w:p w14:paraId="38836AE2" w14:textId="77777777" w:rsidR="0074381B" w:rsidRPr="00F82B2F" w:rsidRDefault="0074381B" w:rsidP="001E0337">
            <w:pPr>
              <w:rPr>
                <w:rFonts w:ascii="Arial" w:hAnsi="Arial" w:cs="Arial"/>
              </w:rPr>
            </w:pPr>
            <w:r w:rsidRPr="00F82B2F">
              <w:rPr>
                <w:rFonts w:ascii="Arial" w:hAnsi="Arial" w:cs="Arial"/>
              </w:rPr>
              <w:t>2-Low</w:t>
            </w:r>
          </w:p>
        </w:tc>
        <w:tc>
          <w:tcPr>
            <w:tcW w:w="3420" w:type="dxa"/>
          </w:tcPr>
          <w:p w14:paraId="24A82915" w14:textId="77777777" w:rsidR="0074381B" w:rsidRPr="00F82B2F" w:rsidRDefault="0074381B" w:rsidP="001E0337">
            <w:pPr>
              <w:rPr>
                <w:rFonts w:ascii="Arial" w:hAnsi="Arial" w:cs="Arial"/>
              </w:rPr>
            </w:pPr>
            <w:r w:rsidRPr="00F82B2F">
              <w:rPr>
                <w:rFonts w:ascii="Arial" w:hAnsi="Arial" w:cs="Arial"/>
              </w:rPr>
              <w:t>Expect occurrence every 10 years</w:t>
            </w:r>
          </w:p>
        </w:tc>
        <w:tc>
          <w:tcPr>
            <w:tcW w:w="4473" w:type="dxa"/>
          </w:tcPr>
          <w:p w14:paraId="623CE152" w14:textId="77777777" w:rsidR="0074381B" w:rsidRPr="00F82B2F" w:rsidRDefault="0074381B" w:rsidP="001E0337">
            <w:pPr>
              <w:rPr>
                <w:rFonts w:ascii="Arial" w:hAnsi="Arial" w:cs="Arial"/>
              </w:rPr>
            </w:pPr>
            <w:r w:rsidRPr="00F82B2F">
              <w:rPr>
                <w:rFonts w:ascii="Arial" w:hAnsi="Arial" w:cs="Arial"/>
              </w:rPr>
              <w:t>Small loss of profits &amp;/or damage to reputation</w:t>
            </w:r>
          </w:p>
        </w:tc>
      </w:tr>
      <w:tr w:rsidR="0074381B" w:rsidRPr="00F82B2F" w14:paraId="684C9E07" w14:textId="77777777" w:rsidTr="001E0337">
        <w:trPr>
          <w:cnfStyle w:val="000000100000" w:firstRow="0" w:lastRow="0" w:firstColumn="0" w:lastColumn="0" w:oddVBand="0" w:evenVBand="0" w:oddHBand="1" w:evenHBand="0" w:firstRowFirstColumn="0" w:firstRowLastColumn="0" w:lastRowFirstColumn="0" w:lastRowLastColumn="0"/>
        </w:trPr>
        <w:tc>
          <w:tcPr>
            <w:tcW w:w="1413" w:type="dxa"/>
          </w:tcPr>
          <w:p w14:paraId="224B27B0" w14:textId="77777777" w:rsidR="0074381B" w:rsidRPr="00F82B2F" w:rsidRDefault="0074381B" w:rsidP="001E0337">
            <w:pPr>
              <w:rPr>
                <w:rFonts w:ascii="Arial" w:hAnsi="Arial" w:cs="Arial"/>
              </w:rPr>
            </w:pPr>
            <w:r w:rsidRPr="00F82B2F">
              <w:rPr>
                <w:rFonts w:ascii="Arial" w:hAnsi="Arial" w:cs="Arial"/>
              </w:rPr>
              <w:t>1-Very Low</w:t>
            </w:r>
          </w:p>
        </w:tc>
        <w:tc>
          <w:tcPr>
            <w:tcW w:w="3420" w:type="dxa"/>
          </w:tcPr>
          <w:p w14:paraId="383E496E" w14:textId="77777777" w:rsidR="0074381B" w:rsidRPr="00F82B2F" w:rsidRDefault="0074381B" w:rsidP="001E0337">
            <w:pPr>
              <w:rPr>
                <w:rFonts w:ascii="Arial" w:hAnsi="Arial" w:cs="Arial"/>
              </w:rPr>
            </w:pPr>
            <w:r w:rsidRPr="00F82B2F">
              <w:rPr>
                <w:rFonts w:ascii="Arial" w:hAnsi="Arial" w:cs="Arial"/>
              </w:rPr>
              <w:t>Expect occurrence less frequently than every ten (10) years</w:t>
            </w:r>
          </w:p>
        </w:tc>
        <w:tc>
          <w:tcPr>
            <w:tcW w:w="4473" w:type="dxa"/>
          </w:tcPr>
          <w:p w14:paraId="4893C72B" w14:textId="77777777" w:rsidR="0074381B" w:rsidRPr="00F82B2F" w:rsidRDefault="0074381B" w:rsidP="001E0337">
            <w:pPr>
              <w:rPr>
                <w:rFonts w:ascii="Arial" w:hAnsi="Arial" w:cs="Arial"/>
              </w:rPr>
            </w:pPr>
            <w:r w:rsidRPr="00F82B2F">
              <w:rPr>
                <w:rFonts w:ascii="Arial" w:hAnsi="Arial" w:cs="Arial"/>
              </w:rPr>
              <w:t>Insignificant loss of profits &amp;/or damage to reputation</w:t>
            </w:r>
          </w:p>
        </w:tc>
      </w:tr>
    </w:tbl>
    <w:p w14:paraId="5E57517A" w14:textId="77777777" w:rsidR="0074381B" w:rsidRDefault="0074381B" w:rsidP="0074381B">
      <w:pPr>
        <w:pStyle w:val="Header"/>
        <w:tabs>
          <w:tab w:val="center" w:pos="5040"/>
        </w:tabs>
        <w:rPr>
          <w:rFonts w:ascii="Arial" w:hAnsi="Arial" w:cs="Arial"/>
          <w:i/>
        </w:rPr>
      </w:pPr>
    </w:p>
    <w:p w14:paraId="56DD947A" w14:textId="77777777" w:rsidR="0074381B" w:rsidRDefault="0074381B" w:rsidP="0074381B">
      <w:pPr>
        <w:pStyle w:val="Header"/>
        <w:tabs>
          <w:tab w:val="center" w:pos="5040"/>
        </w:tabs>
        <w:rPr>
          <w:rFonts w:ascii="Arial" w:hAnsi="Arial" w:cs="Arial"/>
          <w:i/>
        </w:rPr>
      </w:pPr>
    </w:p>
    <w:p w14:paraId="0D960063" w14:textId="77777777" w:rsidR="0074381B" w:rsidRPr="00F82B2F" w:rsidRDefault="0074381B" w:rsidP="0074381B">
      <w:pPr>
        <w:pStyle w:val="Header"/>
        <w:tabs>
          <w:tab w:val="center" w:pos="5040"/>
        </w:tabs>
        <w:rPr>
          <w:rFonts w:ascii="Arial" w:hAnsi="Arial" w:cs="Arial"/>
          <w:i/>
        </w:rPr>
      </w:pPr>
      <w:r w:rsidRPr="00F82B2F">
        <w:rPr>
          <w:rFonts w:ascii="Arial" w:hAnsi="Arial" w:cs="Arial"/>
          <w:i/>
        </w:rPr>
        <w:t>Table 2: Risk Matrix</w:t>
      </w:r>
    </w:p>
    <w:tbl>
      <w:tblPr>
        <w:tblStyle w:val="LightGrid-Accent1"/>
        <w:tblW w:w="5077" w:type="pct"/>
        <w:tblLook w:val="0420" w:firstRow="1" w:lastRow="0" w:firstColumn="0" w:lastColumn="0" w:noHBand="0" w:noVBand="1"/>
      </w:tblPr>
      <w:tblGrid>
        <w:gridCol w:w="3388"/>
        <w:gridCol w:w="1353"/>
        <w:gridCol w:w="1174"/>
        <w:gridCol w:w="855"/>
        <w:gridCol w:w="2714"/>
      </w:tblGrid>
      <w:tr w:rsidR="0074381B" w:rsidRPr="00F82B2F" w14:paraId="2CB05C18"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1791" w:type="pct"/>
          </w:tcPr>
          <w:p w14:paraId="4E99974D" w14:textId="77777777" w:rsidR="0074381B" w:rsidRPr="00F82B2F" w:rsidRDefault="0074381B" w:rsidP="001E0337">
            <w:pPr>
              <w:rPr>
                <w:rFonts w:ascii="Arial" w:hAnsi="Arial" w:cs="Arial"/>
              </w:rPr>
            </w:pPr>
            <w:r w:rsidRPr="00F82B2F">
              <w:rPr>
                <w:rFonts w:ascii="Arial" w:hAnsi="Arial" w:cs="Arial"/>
              </w:rPr>
              <w:t>Threats &amp; Hazards</w:t>
            </w:r>
          </w:p>
        </w:tc>
        <w:tc>
          <w:tcPr>
            <w:tcW w:w="696" w:type="pct"/>
          </w:tcPr>
          <w:p w14:paraId="754E4DCB" w14:textId="77777777" w:rsidR="0074381B" w:rsidRPr="00F82B2F" w:rsidRDefault="0074381B" w:rsidP="001E0337">
            <w:pPr>
              <w:rPr>
                <w:rFonts w:ascii="Arial" w:hAnsi="Arial" w:cs="Arial"/>
              </w:rPr>
            </w:pPr>
            <w:r w:rsidRPr="00F82B2F">
              <w:rPr>
                <w:rFonts w:ascii="Arial" w:hAnsi="Arial" w:cs="Arial"/>
              </w:rPr>
              <w:t>Probability</w:t>
            </w:r>
          </w:p>
        </w:tc>
        <w:tc>
          <w:tcPr>
            <w:tcW w:w="623" w:type="pct"/>
          </w:tcPr>
          <w:p w14:paraId="580B695E" w14:textId="77777777" w:rsidR="0074381B" w:rsidRPr="00F82B2F" w:rsidRDefault="0074381B" w:rsidP="001E0337">
            <w:pPr>
              <w:rPr>
                <w:rFonts w:ascii="Arial" w:hAnsi="Arial" w:cs="Arial"/>
              </w:rPr>
            </w:pPr>
            <w:r w:rsidRPr="00F82B2F">
              <w:rPr>
                <w:rFonts w:ascii="Arial" w:hAnsi="Arial" w:cs="Arial"/>
              </w:rPr>
              <w:t>x Impact</w:t>
            </w:r>
          </w:p>
        </w:tc>
        <w:tc>
          <w:tcPr>
            <w:tcW w:w="455" w:type="pct"/>
          </w:tcPr>
          <w:p w14:paraId="48D62878" w14:textId="77777777" w:rsidR="0074381B" w:rsidRPr="00F82B2F" w:rsidRDefault="0074381B" w:rsidP="001E0337">
            <w:pPr>
              <w:rPr>
                <w:rFonts w:ascii="Arial" w:hAnsi="Arial" w:cs="Arial"/>
              </w:rPr>
            </w:pPr>
            <w:r w:rsidRPr="00F82B2F">
              <w:rPr>
                <w:rFonts w:ascii="Arial" w:hAnsi="Arial" w:cs="Arial"/>
              </w:rPr>
              <w:t>= Risk</w:t>
            </w:r>
          </w:p>
        </w:tc>
        <w:tc>
          <w:tcPr>
            <w:tcW w:w="1435" w:type="pct"/>
          </w:tcPr>
          <w:p w14:paraId="5ADB5DF5" w14:textId="77777777" w:rsidR="0074381B" w:rsidRPr="00F82B2F" w:rsidRDefault="0074381B" w:rsidP="001E0337">
            <w:pPr>
              <w:rPr>
                <w:rFonts w:ascii="Arial" w:hAnsi="Arial" w:cs="Arial"/>
              </w:rPr>
            </w:pPr>
            <w:r w:rsidRPr="00F82B2F">
              <w:rPr>
                <w:rFonts w:ascii="Arial" w:hAnsi="Arial" w:cs="Arial"/>
              </w:rPr>
              <w:t>Comments</w:t>
            </w:r>
          </w:p>
        </w:tc>
      </w:tr>
      <w:tr w:rsidR="0074381B" w:rsidRPr="00F82B2F" w14:paraId="0BB1D2FA" w14:textId="77777777" w:rsidTr="001E0337">
        <w:trPr>
          <w:cnfStyle w:val="000000100000" w:firstRow="0" w:lastRow="0" w:firstColumn="0" w:lastColumn="0" w:oddVBand="0" w:evenVBand="0" w:oddHBand="1" w:evenHBand="0" w:firstRowFirstColumn="0" w:firstRowLastColumn="0" w:lastRowFirstColumn="0" w:lastRowLastColumn="0"/>
          <w:cantSplit/>
          <w:trHeight w:val="318"/>
        </w:trPr>
        <w:tc>
          <w:tcPr>
            <w:tcW w:w="1791" w:type="pct"/>
          </w:tcPr>
          <w:p w14:paraId="04C9C144" w14:textId="77777777" w:rsidR="0074381B" w:rsidRPr="00F82B2F" w:rsidRDefault="0074381B" w:rsidP="001E0337">
            <w:pPr>
              <w:rPr>
                <w:rFonts w:ascii="Arial" w:hAnsi="Arial" w:cs="Arial"/>
              </w:rPr>
            </w:pPr>
            <w:r w:rsidRPr="00F82B2F">
              <w:rPr>
                <w:rFonts w:ascii="Arial" w:hAnsi="Arial" w:cs="Arial"/>
              </w:rPr>
              <w:t xml:space="preserve">Acts of War </w:t>
            </w:r>
          </w:p>
        </w:tc>
        <w:tc>
          <w:tcPr>
            <w:tcW w:w="696" w:type="pct"/>
          </w:tcPr>
          <w:p w14:paraId="4B07F830" w14:textId="77777777" w:rsidR="0074381B" w:rsidRPr="00F82B2F" w:rsidRDefault="0074381B" w:rsidP="001E0337">
            <w:pPr>
              <w:jc w:val="center"/>
              <w:rPr>
                <w:rFonts w:ascii="Arial" w:hAnsi="Arial" w:cs="Arial"/>
              </w:rPr>
            </w:pPr>
          </w:p>
        </w:tc>
        <w:tc>
          <w:tcPr>
            <w:tcW w:w="623" w:type="pct"/>
          </w:tcPr>
          <w:p w14:paraId="0BC922E8" w14:textId="77777777" w:rsidR="0074381B" w:rsidRPr="00F82B2F" w:rsidRDefault="0074381B" w:rsidP="001E0337">
            <w:pPr>
              <w:jc w:val="center"/>
              <w:rPr>
                <w:rFonts w:ascii="Arial" w:hAnsi="Arial" w:cs="Arial"/>
              </w:rPr>
            </w:pPr>
          </w:p>
        </w:tc>
        <w:tc>
          <w:tcPr>
            <w:tcW w:w="455" w:type="pct"/>
          </w:tcPr>
          <w:p w14:paraId="3E4CCD1D" w14:textId="77777777" w:rsidR="0074381B" w:rsidRPr="00F82B2F" w:rsidRDefault="0074381B" w:rsidP="001E0337">
            <w:pPr>
              <w:jc w:val="center"/>
              <w:rPr>
                <w:rFonts w:ascii="Arial" w:hAnsi="Arial" w:cs="Arial"/>
              </w:rPr>
            </w:pPr>
          </w:p>
        </w:tc>
        <w:tc>
          <w:tcPr>
            <w:tcW w:w="1435" w:type="pct"/>
          </w:tcPr>
          <w:p w14:paraId="2365992B" w14:textId="77777777" w:rsidR="0074381B" w:rsidRPr="00F82B2F" w:rsidRDefault="0074381B" w:rsidP="001E0337">
            <w:pPr>
              <w:rPr>
                <w:rFonts w:ascii="Arial" w:hAnsi="Arial" w:cs="Arial"/>
              </w:rPr>
            </w:pPr>
          </w:p>
        </w:tc>
      </w:tr>
      <w:tr w:rsidR="0074381B" w:rsidRPr="00F82B2F" w14:paraId="7148B81D"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3FF777D1" w14:textId="77777777" w:rsidR="0074381B" w:rsidRPr="00F82B2F" w:rsidRDefault="0074381B" w:rsidP="001E0337">
            <w:pPr>
              <w:rPr>
                <w:rFonts w:ascii="Arial" w:hAnsi="Arial" w:cs="Arial"/>
              </w:rPr>
            </w:pPr>
            <w:r w:rsidRPr="00F82B2F">
              <w:rPr>
                <w:rFonts w:ascii="Arial" w:hAnsi="Arial" w:cs="Arial"/>
              </w:rPr>
              <w:t>Arson</w:t>
            </w:r>
          </w:p>
        </w:tc>
        <w:tc>
          <w:tcPr>
            <w:tcW w:w="696" w:type="pct"/>
          </w:tcPr>
          <w:p w14:paraId="13BC7335" w14:textId="77777777" w:rsidR="0074381B" w:rsidRPr="00F82B2F" w:rsidRDefault="0074381B" w:rsidP="001E0337">
            <w:pPr>
              <w:jc w:val="center"/>
              <w:rPr>
                <w:rFonts w:ascii="Arial" w:hAnsi="Arial" w:cs="Arial"/>
              </w:rPr>
            </w:pPr>
          </w:p>
        </w:tc>
        <w:tc>
          <w:tcPr>
            <w:tcW w:w="623" w:type="pct"/>
          </w:tcPr>
          <w:p w14:paraId="3F9C6968" w14:textId="77777777" w:rsidR="0074381B" w:rsidRPr="00F82B2F" w:rsidRDefault="0074381B" w:rsidP="001E0337">
            <w:pPr>
              <w:jc w:val="center"/>
              <w:rPr>
                <w:rFonts w:ascii="Arial" w:hAnsi="Arial" w:cs="Arial"/>
              </w:rPr>
            </w:pPr>
          </w:p>
        </w:tc>
        <w:tc>
          <w:tcPr>
            <w:tcW w:w="455" w:type="pct"/>
          </w:tcPr>
          <w:p w14:paraId="6E849A9D" w14:textId="77777777" w:rsidR="0074381B" w:rsidRPr="00F82B2F" w:rsidRDefault="0074381B" w:rsidP="001E0337">
            <w:pPr>
              <w:jc w:val="center"/>
              <w:rPr>
                <w:rFonts w:ascii="Arial" w:hAnsi="Arial" w:cs="Arial"/>
              </w:rPr>
            </w:pPr>
          </w:p>
        </w:tc>
        <w:tc>
          <w:tcPr>
            <w:tcW w:w="1435" w:type="pct"/>
          </w:tcPr>
          <w:p w14:paraId="702C5F16" w14:textId="77777777" w:rsidR="0074381B" w:rsidRPr="00F82B2F" w:rsidRDefault="0074381B" w:rsidP="001E0337">
            <w:pPr>
              <w:rPr>
                <w:rFonts w:ascii="Arial" w:hAnsi="Arial" w:cs="Arial"/>
              </w:rPr>
            </w:pPr>
          </w:p>
        </w:tc>
      </w:tr>
      <w:tr w:rsidR="0074381B" w:rsidRPr="00F82B2F" w14:paraId="77DEB99D"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0DCC2ABF" w14:textId="77777777" w:rsidR="0074381B" w:rsidRPr="00F82B2F" w:rsidRDefault="0074381B" w:rsidP="001E0337">
            <w:pPr>
              <w:rPr>
                <w:rFonts w:ascii="Arial" w:hAnsi="Arial" w:cs="Arial"/>
              </w:rPr>
            </w:pPr>
            <w:r>
              <w:rPr>
                <w:rFonts w:ascii="Arial" w:hAnsi="Arial" w:cs="Arial"/>
              </w:rPr>
              <w:t>Contractual Obligations</w:t>
            </w:r>
          </w:p>
        </w:tc>
        <w:tc>
          <w:tcPr>
            <w:tcW w:w="696" w:type="pct"/>
          </w:tcPr>
          <w:p w14:paraId="6C909EC0" w14:textId="77777777" w:rsidR="0074381B" w:rsidRPr="00F82B2F" w:rsidRDefault="0074381B" w:rsidP="001E0337">
            <w:pPr>
              <w:jc w:val="center"/>
              <w:rPr>
                <w:rFonts w:ascii="Arial" w:hAnsi="Arial" w:cs="Arial"/>
              </w:rPr>
            </w:pPr>
          </w:p>
        </w:tc>
        <w:tc>
          <w:tcPr>
            <w:tcW w:w="623" w:type="pct"/>
          </w:tcPr>
          <w:p w14:paraId="032722E4" w14:textId="77777777" w:rsidR="0074381B" w:rsidRPr="00F82B2F" w:rsidRDefault="0074381B" w:rsidP="001E0337">
            <w:pPr>
              <w:jc w:val="center"/>
              <w:rPr>
                <w:rFonts w:ascii="Arial" w:hAnsi="Arial" w:cs="Arial"/>
              </w:rPr>
            </w:pPr>
          </w:p>
        </w:tc>
        <w:tc>
          <w:tcPr>
            <w:tcW w:w="455" w:type="pct"/>
          </w:tcPr>
          <w:p w14:paraId="0F72311D" w14:textId="77777777" w:rsidR="0074381B" w:rsidRPr="00F82B2F" w:rsidRDefault="0074381B" w:rsidP="001E0337">
            <w:pPr>
              <w:jc w:val="center"/>
              <w:rPr>
                <w:rFonts w:ascii="Arial" w:hAnsi="Arial" w:cs="Arial"/>
              </w:rPr>
            </w:pPr>
          </w:p>
        </w:tc>
        <w:tc>
          <w:tcPr>
            <w:tcW w:w="1435" w:type="pct"/>
          </w:tcPr>
          <w:p w14:paraId="2AD2E66D" w14:textId="77777777" w:rsidR="0074381B" w:rsidRPr="00F82B2F" w:rsidRDefault="0074381B" w:rsidP="001E0337">
            <w:pPr>
              <w:rPr>
                <w:rFonts w:ascii="Arial" w:hAnsi="Arial" w:cs="Arial"/>
              </w:rPr>
            </w:pPr>
          </w:p>
        </w:tc>
      </w:tr>
      <w:tr w:rsidR="0074381B" w:rsidRPr="00F82B2F" w14:paraId="63BCCB5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3683A9F5" w14:textId="77777777" w:rsidR="0074381B" w:rsidRPr="00F82B2F" w:rsidRDefault="0074381B" w:rsidP="001E0337">
            <w:pPr>
              <w:rPr>
                <w:rFonts w:ascii="Arial" w:hAnsi="Arial" w:cs="Arial"/>
              </w:rPr>
            </w:pPr>
            <w:r w:rsidRPr="00F82B2F">
              <w:rPr>
                <w:rFonts w:ascii="Arial" w:hAnsi="Arial" w:cs="Arial"/>
              </w:rPr>
              <w:t>Cyber Crime</w:t>
            </w:r>
          </w:p>
        </w:tc>
        <w:tc>
          <w:tcPr>
            <w:tcW w:w="696" w:type="pct"/>
          </w:tcPr>
          <w:p w14:paraId="741BE176" w14:textId="77777777" w:rsidR="0074381B" w:rsidRPr="00F82B2F" w:rsidRDefault="0074381B" w:rsidP="001E0337">
            <w:pPr>
              <w:jc w:val="center"/>
              <w:rPr>
                <w:rFonts w:ascii="Arial" w:hAnsi="Arial" w:cs="Arial"/>
              </w:rPr>
            </w:pPr>
          </w:p>
        </w:tc>
        <w:tc>
          <w:tcPr>
            <w:tcW w:w="623" w:type="pct"/>
          </w:tcPr>
          <w:p w14:paraId="6CA55451" w14:textId="77777777" w:rsidR="0074381B" w:rsidRPr="00F82B2F" w:rsidRDefault="0074381B" w:rsidP="001E0337">
            <w:pPr>
              <w:jc w:val="center"/>
              <w:rPr>
                <w:rFonts w:ascii="Arial" w:hAnsi="Arial" w:cs="Arial"/>
              </w:rPr>
            </w:pPr>
          </w:p>
        </w:tc>
        <w:tc>
          <w:tcPr>
            <w:tcW w:w="455" w:type="pct"/>
          </w:tcPr>
          <w:p w14:paraId="1DA0895C" w14:textId="77777777" w:rsidR="0074381B" w:rsidRPr="00F82B2F" w:rsidRDefault="0074381B" w:rsidP="001E0337">
            <w:pPr>
              <w:jc w:val="center"/>
              <w:rPr>
                <w:rFonts w:ascii="Arial" w:hAnsi="Arial" w:cs="Arial"/>
              </w:rPr>
            </w:pPr>
          </w:p>
        </w:tc>
        <w:tc>
          <w:tcPr>
            <w:tcW w:w="1435" w:type="pct"/>
          </w:tcPr>
          <w:p w14:paraId="32C2517C" w14:textId="77777777" w:rsidR="0074381B" w:rsidRPr="00F82B2F" w:rsidRDefault="0074381B" w:rsidP="001E0337">
            <w:pPr>
              <w:rPr>
                <w:rFonts w:ascii="Arial" w:hAnsi="Arial" w:cs="Arial"/>
              </w:rPr>
            </w:pPr>
          </w:p>
        </w:tc>
      </w:tr>
      <w:tr w:rsidR="0074381B" w:rsidRPr="00F82B2F" w14:paraId="3BF20F4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5CD121B7" w14:textId="77777777" w:rsidR="0074381B" w:rsidRPr="00F82B2F" w:rsidRDefault="0074381B" w:rsidP="001E0337">
            <w:pPr>
              <w:rPr>
                <w:rFonts w:ascii="Arial" w:hAnsi="Arial" w:cs="Arial"/>
              </w:rPr>
            </w:pPr>
            <w:r w:rsidRPr="00F82B2F">
              <w:rPr>
                <w:rFonts w:ascii="Arial" w:hAnsi="Arial" w:cs="Arial"/>
              </w:rPr>
              <w:t>Data / Records Loss</w:t>
            </w:r>
          </w:p>
        </w:tc>
        <w:tc>
          <w:tcPr>
            <w:tcW w:w="696" w:type="pct"/>
          </w:tcPr>
          <w:p w14:paraId="5E075F44" w14:textId="77777777" w:rsidR="0074381B" w:rsidRPr="00F82B2F" w:rsidRDefault="0074381B" w:rsidP="001E0337">
            <w:pPr>
              <w:jc w:val="center"/>
              <w:rPr>
                <w:rFonts w:ascii="Arial" w:hAnsi="Arial" w:cs="Arial"/>
              </w:rPr>
            </w:pPr>
          </w:p>
        </w:tc>
        <w:tc>
          <w:tcPr>
            <w:tcW w:w="623" w:type="pct"/>
          </w:tcPr>
          <w:p w14:paraId="5BDEA239" w14:textId="77777777" w:rsidR="0074381B" w:rsidRPr="00F82B2F" w:rsidRDefault="0074381B" w:rsidP="001E0337">
            <w:pPr>
              <w:jc w:val="center"/>
              <w:rPr>
                <w:rFonts w:ascii="Arial" w:hAnsi="Arial" w:cs="Arial"/>
              </w:rPr>
            </w:pPr>
          </w:p>
        </w:tc>
        <w:tc>
          <w:tcPr>
            <w:tcW w:w="455" w:type="pct"/>
          </w:tcPr>
          <w:p w14:paraId="07023B7A" w14:textId="77777777" w:rsidR="0074381B" w:rsidRPr="00F82B2F" w:rsidRDefault="0074381B" w:rsidP="001E0337">
            <w:pPr>
              <w:jc w:val="center"/>
              <w:rPr>
                <w:rFonts w:ascii="Arial" w:hAnsi="Arial" w:cs="Arial"/>
              </w:rPr>
            </w:pPr>
          </w:p>
        </w:tc>
        <w:tc>
          <w:tcPr>
            <w:tcW w:w="1435" w:type="pct"/>
          </w:tcPr>
          <w:p w14:paraId="7BB077D5" w14:textId="77777777" w:rsidR="0074381B" w:rsidRPr="00F82B2F" w:rsidRDefault="0074381B" w:rsidP="001E0337">
            <w:pPr>
              <w:rPr>
                <w:rFonts w:ascii="Arial" w:hAnsi="Arial" w:cs="Arial"/>
              </w:rPr>
            </w:pPr>
          </w:p>
        </w:tc>
      </w:tr>
      <w:tr w:rsidR="0074381B" w:rsidRPr="00F82B2F" w14:paraId="07056CC4"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5040FC05" w14:textId="77777777" w:rsidR="0074381B" w:rsidRPr="00F82B2F" w:rsidRDefault="0074381B" w:rsidP="001E0337">
            <w:pPr>
              <w:rPr>
                <w:rFonts w:ascii="Arial" w:hAnsi="Arial" w:cs="Arial"/>
              </w:rPr>
            </w:pPr>
            <w:r w:rsidRPr="00F82B2F">
              <w:rPr>
                <w:rFonts w:ascii="Arial" w:hAnsi="Arial" w:cs="Arial"/>
              </w:rPr>
              <w:t xml:space="preserve">Disclosure of Confidential and/or Sensitive Information </w:t>
            </w:r>
            <w:r w:rsidRPr="00D4649A">
              <w:rPr>
                <w:rFonts w:ascii="Arial" w:hAnsi="Arial" w:cs="Arial"/>
                <w:sz w:val="18"/>
                <w:szCs w:val="18"/>
              </w:rPr>
              <w:t>(unauthorized)</w:t>
            </w:r>
          </w:p>
        </w:tc>
        <w:tc>
          <w:tcPr>
            <w:tcW w:w="696" w:type="pct"/>
          </w:tcPr>
          <w:p w14:paraId="681134DD" w14:textId="77777777" w:rsidR="0074381B" w:rsidRPr="00F82B2F" w:rsidRDefault="0074381B" w:rsidP="001E0337">
            <w:pPr>
              <w:jc w:val="center"/>
              <w:rPr>
                <w:rFonts w:ascii="Arial" w:hAnsi="Arial" w:cs="Arial"/>
              </w:rPr>
            </w:pPr>
          </w:p>
        </w:tc>
        <w:tc>
          <w:tcPr>
            <w:tcW w:w="623" w:type="pct"/>
          </w:tcPr>
          <w:p w14:paraId="7725F572" w14:textId="77777777" w:rsidR="0074381B" w:rsidRPr="00F82B2F" w:rsidRDefault="0074381B" w:rsidP="001E0337">
            <w:pPr>
              <w:jc w:val="center"/>
              <w:rPr>
                <w:rFonts w:ascii="Arial" w:hAnsi="Arial" w:cs="Arial"/>
              </w:rPr>
            </w:pPr>
          </w:p>
        </w:tc>
        <w:tc>
          <w:tcPr>
            <w:tcW w:w="455" w:type="pct"/>
          </w:tcPr>
          <w:p w14:paraId="06461D97" w14:textId="77777777" w:rsidR="0074381B" w:rsidRPr="00F82B2F" w:rsidRDefault="0074381B" w:rsidP="001E0337">
            <w:pPr>
              <w:jc w:val="center"/>
              <w:rPr>
                <w:rFonts w:ascii="Arial" w:hAnsi="Arial" w:cs="Arial"/>
              </w:rPr>
            </w:pPr>
          </w:p>
        </w:tc>
        <w:tc>
          <w:tcPr>
            <w:tcW w:w="1435" w:type="pct"/>
          </w:tcPr>
          <w:p w14:paraId="4AE9D10B" w14:textId="77777777" w:rsidR="0074381B" w:rsidRPr="00F82B2F" w:rsidRDefault="0074381B" w:rsidP="001E0337">
            <w:pPr>
              <w:rPr>
                <w:rFonts w:ascii="Arial" w:hAnsi="Arial" w:cs="Arial"/>
              </w:rPr>
            </w:pPr>
          </w:p>
        </w:tc>
      </w:tr>
      <w:tr w:rsidR="0074381B" w:rsidRPr="00F82B2F" w14:paraId="5BE788BB"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762A3F8A" w14:textId="77777777" w:rsidR="0074381B" w:rsidRPr="00F82B2F" w:rsidRDefault="0074381B" w:rsidP="001E0337">
            <w:pPr>
              <w:rPr>
                <w:rFonts w:ascii="Arial" w:hAnsi="Arial" w:cs="Arial"/>
              </w:rPr>
            </w:pPr>
            <w:r w:rsidRPr="00F82B2F">
              <w:rPr>
                <w:rFonts w:ascii="Arial" w:hAnsi="Arial" w:cs="Arial"/>
              </w:rPr>
              <w:t>Earthquake</w:t>
            </w:r>
          </w:p>
        </w:tc>
        <w:tc>
          <w:tcPr>
            <w:tcW w:w="696" w:type="pct"/>
          </w:tcPr>
          <w:p w14:paraId="4DD49502" w14:textId="77777777" w:rsidR="0074381B" w:rsidRPr="00F82B2F" w:rsidRDefault="0074381B" w:rsidP="001E0337">
            <w:pPr>
              <w:jc w:val="center"/>
              <w:rPr>
                <w:rFonts w:ascii="Arial" w:hAnsi="Arial" w:cs="Arial"/>
              </w:rPr>
            </w:pPr>
          </w:p>
        </w:tc>
        <w:tc>
          <w:tcPr>
            <w:tcW w:w="623" w:type="pct"/>
          </w:tcPr>
          <w:p w14:paraId="6F653B93" w14:textId="77777777" w:rsidR="0074381B" w:rsidRPr="00F82B2F" w:rsidRDefault="0074381B" w:rsidP="001E0337">
            <w:pPr>
              <w:jc w:val="center"/>
              <w:rPr>
                <w:rFonts w:ascii="Arial" w:hAnsi="Arial" w:cs="Arial"/>
              </w:rPr>
            </w:pPr>
          </w:p>
        </w:tc>
        <w:tc>
          <w:tcPr>
            <w:tcW w:w="455" w:type="pct"/>
          </w:tcPr>
          <w:p w14:paraId="19AB6C0B" w14:textId="77777777" w:rsidR="0074381B" w:rsidRPr="00F82B2F" w:rsidRDefault="0074381B" w:rsidP="001E0337">
            <w:pPr>
              <w:jc w:val="center"/>
              <w:rPr>
                <w:rFonts w:ascii="Arial" w:hAnsi="Arial" w:cs="Arial"/>
              </w:rPr>
            </w:pPr>
          </w:p>
        </w:tc>
        <w:tc>
          <w:tcPr>
            <w:tcW w:w="1435" w:type="pct"/>
          </w:tcPr>
          <w:p w14:paraId="605C9C5D" w14:textId="77777777" w:rsidR="0074381B" w:rsidRPr="00F82B2F" w:rsidRDefault="0074381B" w:rsidP="001E0337">
            <w:pPr>
              <w:rPr>
                <w:rFonts w:ascii="Arial" w:hAnsi="Arial" w:cs="Arial"/>
              </w:rPr>
            </w:pPr>
          </w:p>
        </w:tc>
      </w:tr>
      <w:tr w:rsidR="0074381B" w:rsidRPr="00F82B2F" w14:paraId="6ACAEC4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5C754BD1" w14:textId="77777777" w:rsidR="0074381B" w:rsidRPr="00F82B2F" w:rsidRDefault="0074381B" w:rsidP="001E0337">
            <w:pPr>
              <w:rPr>
                <w:rFonts w:ascii="Arial" w:hAnsi="Arial" w:cs="Arial"/>
              </w:rPr>
            </w:pPr>
            <w:r w:rsidRPr="00F82B2F">
              <w:rPr>
                <w:rFonts w:ascii="Arial" w:hAnsi="Arial" w:cs="Arial"/>
              </w:rPr>
              <w:t>Electrical Storms</w:t>
            </w:r>
          </w:p>
        </w:tc>
        <w:tc>
          <w:tcPr>
            <w:tcW w:w="696" w:type="pct"/>
          </w:tcPr>
          <w:p w14:paraId="1AEA819F" w14:textId="77777777" w:rsidR="0074381B" w:rsidRPr="00F82B2F" w:rsidRDefault="0074381B" w:rsidP="001E0337">
            <w:pPr>
              <w:jc w:val="center"/>
              <w:rPr>
                <w:rFonts w:ascii="Arial" w:hAnsi="Arial" w:cs="Arial"/>
              </w:rPr>
            </w:pPr>
          </w:p>
        </w:tc>
        <w:tc>
          <w:tcPr>
            <w:tcW w:w="623" w:type="pct"/>
          </w:tcPr>
          <w:p w14:paraId="317B6B6F" w14:textId="77777777" w:rsidR="0074381B" w:rsidRPr="00F82B2F" w:rsidRDefault="0074381B" w:rsidP="001E0337">
            <w:pPr>
              <w:jc w:val="center"/>
              <w:rPr>
                <w:rFonts w:ascii="Arial" w:hAnsi="Arial" w:cs="Arial"/>
              </w:rPr>
            </w:pPr>
          </w:p>
        </w:tc>
        <w:tc>
          <w:tcPr>
            <w:tcW w:w="455" w:type="pct"/>
          </w:tcPr>
          <w:p w14:paraId="66D53D6A" w14:textId="77777777" w:rsidR="0074381B" w:rsidRPr="00F82B2F" w:rsidRDefault="0074381B" w:rsidP="001E0337">
            <w:pPr>
              <w:jc w:val="center"/>
              <w:rPr>
                <w:rFonts w:ascii="Arial" w:hAnsi="Arial" w:cs="Arial"/>
              </w:rPr>
            </w:pPr>
          </w:p>
        </w:tc>
        <w:tc>
          <w:tcPr>
            <w:tcW w:w="1435" w:type="pct"/>
          </w:tcPr>
          <w:p w14:paraId="1DA1FF46" w14:textId="77777777" w:rsidR="0074381B" w:rsidRPr="00F82B2F" w:rsidRDefault="0074381B" w:rsidP="001E0337">
            <w:pPr>
              <w:rPr>
                <w:rFonts w:ascii="Arial" w:hAnsi="Arial" w:cs="Arial"/>
              </w:rPr>
            </w:pPr>
          </w:p>
        </w:tc>
      </w:tr>
      <w:tr w:rsidR="0074381B" w:rsidRPr="00F82B2F" w14:paraId="254F037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05D672ED" w14:textId="77777777" w:rsidR="0074381B" w:rsidRPr="00F82B2F" w:rsidRDefault="0074381B" w:rsidP="001E0337">
            <w:pPr>
              <w:rPr>
                <w:rFonts w:ascii="Arial" w:hAnsi="Arial" w:cs="Arial"/>
              </w:rPr>
            </w:pPr>
            <w:r w:rsidRPr="00F82B2F">
              <w:rPr>
                <w:rFonts w:ascii="Arial" w:hAnsi="Arial" w:cs="Arial"/>
              </w:rPr>
              <w:t>Environmental Hazards</w:t>
            </w:r>
          </w:p>
        </w:tc>
        <w:tc>
          <w:tcPr>
            <w:tcW w:w="696" w:type="pct"/>
          </w:tcPr>
          <w:p w14:paraId="0F03A493" w14:textId="77777777" w:rsidR="0074381B" w:rsidRPr="00F82B2F" w:rsidRDefault="0074381B" w:rsidP="001E0337">
            <w:pPr>
              <w:jc w:val="center"/>
              <w:rPr>
                <w:rFonts w:ascii="Arial" w:hAnsi="Arial" w:cs="Arial"/>
              </w:rPr>
            </w:pPr>
          </w:p>
        </w:tc>
        <w:tc>
          <w:tcPr>
            <w:tcW w:w="623" w:type="pct"/>
          </w:tcPr>
          <w:p w14:paraId="19CD50E7" w14:textId="77777777" w:rsidR="0074381B" w:rsidRPr="00F82B2F" w:rsidRDefault="0074381B" w:rsidP="001E0337">
            <w:pPr>
              <w:jc w:val="center"/>
              <w:rPr>
                <w:rFonts w:ascii="Arial" w:hAnsi="Arial" w:cs="Arial"/>
              </w:rPr>
            </w:pPr>
          </w:p>
        </w:tc>
        <w:tc>
          <w:tcPr>
            <w:tcW w:w="455" w:type="pct"/>
          </w:tcPr>
          <w:p w14:paraId="74A57BEA" w14:textId="77777777" w:rsidR="0074381B" w:rsidRPr="00F82B2F" w:rsidRDefault="0074381B" w:rsidP="001E0337">
            <w:pPr>
              <w:jc w:val="center"/>
              <w:rPr>
                <w:rFonts w:ascii="Arial" w:hAnsi="Arial" w:cs="Arial"/>
              </w:rPr>
            </w:pPr>
          </w:p>
        </w:tc>
        <w:tc>
          <w:tcPr>
            <w:tcW w:w="1435" w:type="pct"/>
          </w:tcPr>
          <w:p w14:paraId="0B8FC396" w14:textId="77777777" w:rsidR="0074381B" w:rsidRPr="00F82B2F" w:rsidRDefault="0074381B" w:rsidP="001E0337">
            <w:pPr>
              <w:rPr>
                <w:rFonts w:ascii="Arial" w:hAnsi="Arial" w:cs="Arial"/>
              </w:rPr>
            </w:pPr>
          </w:p>
        </w:tc>
      </w:tr>
      <w:tr w:rsidR="0074381B" w:rsidRPr="00F82B2F" w14:paraId="1BCD016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6344F25A" w14:textId="77777777" w:rsidR="0074381B" w:rsidRPr="00F82B2F" w:rsidRDefault="0074381B" w:rsidP="001E0337">
            <w:pPr>
              <w:rPr>
                <w:rFonts w:ascii="Arial" w:hAnsi="Arial" w:cs="Arial"/>
              </w:rPr>
            </w:pPr>
            <w:r w:rsidRPr="00F82B2F">
              <w:rPr>
                <w:rFonts w:ascii="Arial" w:hAnsi="Arial" w:cs="Arial"/>
              </w:rPr>
              <w:t>Epidemics / Disease</w:t>
            </w:r>
          </w:p>
        </w:tc>
        <w:tc>
          <w:tcPr>
            <w:tcW w:w="696" w:type="pct"/>
          </w:tcPr>
          <w:p w14:paraId="671245C7" w14:textId="77777777" w:rsidR="0074381B" w:rsidRPr="00F82B2F" w:rsidRDefault="0074381B" w:rsidP="001E0337">
            <w:pPr>
              <w:jc w:val="center"/>
              <w:rPr>
                <w:rFonts w:ascii="Arial" w:hAnsi="Arial" w:cs="Arial"/>
              </w:rPr>
            </w:pPr>
          </w:p>
        </w:tc>
        <w:tc>
          <w:tcPr>
            <w:tcW w:w="623" w:type="pct"/>
          </w:tcPr>
          <w:p w14:paraId="430BD064" w14:textId="77777777" w:rsidR="0074381B" w:rsidRPr="00F82B2F" w:rsidRDefault="0074381B" w:rsidP="001E0337">
            <w:pPr>
              <w:jc w:val="center"/>
              <w:rPr>
                <w:rFonts w:ascii="Arial" w:hAnsi="Arial" w:cs="Arial"/>
              </w:rPr>
            </w:pPr>
          </w:p>
        </w:tc>
        <w:tc>
          <w:tcPr>
            <w:tcW w:w="455" w:type="pct"/>
          </w:tcPr>
          <w:p w14:paraId="374651CA" w14:textId="77777777" w:rsidR="0074381B" w:rsidRPr="00F82B2F" w:rsidRDefault="0074381B" w:rsidP="001E0337">
            <w:pPr>
              <w:jc w:val="center"/>
              <w:rPr>
                <w:rFonts w:ascii="Arial" w:hAnsi="Arial" w:cs="Arial"/>
              </w:rPr>
            </w:pPr>
          </w:p>
        </w:tc>
        <w:tc>
          <w:tcPr>
            <w:tcW w:w="1435" w:type="pct"/>
          </w:tcPr>
          <w:p w14:paraId="1FBC7479" w14:textId="77777777" w:rsidR="0074381B" w:rsidRPr="00F82B2F" w:rsidRDefault="0074381B" w:rsidP="001E0337">
            <w:pPr>
              <w:rPr>
                <w:rFonts w:ascii="Arial" w:hAnsi="Arial" w:cs="Arial"/>
              </w:rPr>
            </w:pPr>
          </w:p>
        </w:tc>
      </w:tr>
      <w:tr w:rsidR="0074381B" w:rsidRPr="00F82B2F" w14:paraId="4B50F83D"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22BA9B4A" w14:textId="77777777" w:rsidR="0074381B" w:rsidRPr="00F82B2F" w:rsidRDefault="0074381B" w:rsidP="001E0337">
            <w:pPr>
              <w:rPr>
                <w:rFonts w:ascii="Arial" w:hAnsi="Arial" w:cs="Arial"/>
              </w:rPr>
            </w:pPr>
            <w:r w:rsidRPr="00F82B2F">
              <w:rPr>
                <w:rFonts w:ascii="Arial" w:hAnsi="Arial" w:cs="Arial"/>
              </w:rPr>
              <w:t>Equipment Failure</w:t>
            </w:r>
            <w:r>
              <w:rPr>
                <w:rFonts w:ascii="Arial" w:hAnsi="Arial" w:cs="Arial"/>
              </w:rPr>
              <w:t xml:space="preserve"> / Equipment Loss</w:t>
            </w:r>
          </w:p>
        </w:tc>
        <w:tc>
          <w:tcPr>
            <w:tcW w:w="696" w:type="pct"/>
          </w:tcPr>
          <w:p w14:paraId="6BE4306F" w14:textId="77777777" w:rsidR="0074381B" w:rsidRPr="00F82B2F" w:rsidRDefault="0074381B" w:rsidP="001E0337">
            <w:pPr>
              <w:jc w:val="center"/>
              <w:rPr>
                <w:rFonts w:ascii="Arial" w:hAnsi="Arial" w:cs="Arial"/>
              </w:rPr>
            </w:pPr>
          </w:p>
        </w:tc>
        <w:tc>
          <w:tcPr>
            <w:tcW w:w="623" w:type="pct"/>
          </w:tcPr>
          <w:p w14:paraId="2C230843" w14:textId="77777777" w:rsidR="0074381B" w:rsidRPr="00F82B2F" w:rsidRDefault="0074381B" w:rsidP="001E0337">
            <w:pPr>
              <w:jc w:val="center"/>
              <w:rPr>
                <w:rFonts w:ascii="Arial" w:hAnsi="Arial" w:cs="Arial"/>
              </w:rPr>
            </w:pPr>
          </w:p>
        </w:tc>
        <w:tc>
          <w:tcPr>
            <w:tcW w:w="455" w:type="pct"/>
          </w:tcPr>
          <w:p w14:paraId="5700C895" w14:textId="77777777" w:rsidR="0074381B" w:rsidRPr="00F82B2F" w:rsidRDefault="0074381B" w:rsidP="001E0337">
            <w:pPr>
              <w:jc w:val="center"/>
              <w:rPr>
                <w:rFonts w:ascii="Arial" w:hAnsi="Arial" w:cs="Arial"/>
              </w:rPr>
            </w:pPr>
          </w:p>
        </w:tc>
        <w:tc>
          <w:tcPr>
            <w:tcW w:w="1435" w:type="pct"/>
          </w:tcPr>
          <w:p w14:paraId="541BD897" w14:textId="77777777" w:rsidR="0074381B" w:rsidRPr="00F82B2F" w:rsidRDefault="0074381B" w:rsidP="001E0337">
            <w:pPr>
              <w:rPr>
                <w:rFonts w:ascii="Arial" w:hAnsi="Arial" w:cs="Arial"/>
              </w:rPr>
            </w:pPr>
          </w:p>
        </w:tc>
      </w:tr>
      <w:tr w:rsidR="0074381B" w:rsidRPr="00F82B2F" w14:paraId="51B1375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7C501EC3" w14:textId="77777777" w:rsidR="0074381B" w:rsidRPr="00F82B2F" w:rsidRDefault="0074381B" w:rsidP="001E0337">
            <w:pPr>
              <w:rPr>
                <w:rFonts w:ascii="Arial" w:hAnsi="Arial" w:cs="Arial"/>
              </w:rPr>
            </w:pPr>
            <w:r w:rsidRPr="00F82B2F">
              <w:rPr>
                <w:rFonts w:ascii="Arial" w:hAnsi="Arial" w:cs="Arial"/>
              </w:rPr>
              <w:lastRenderedPageBreak/>
              <w:t>Fire</w:t>
            </w:r>
          </w:p>
        </w:tc>
        <w:tc>
          <w:tcPr>
            <w:tcW w:w="696" w:type="pct"/>
          </w:tcPr>
          <w:p w14:paraId="28B9208B" w14:textId="77777777" w:rsidR="0074381B" w:rsidRPr="00F82B2F" w:rsidRDefault="0074381B" w:rsidP="001E0337">
            <w:pPr>
              <w:jc w:val="center"/>
              <w:rPr>
                <w:rFonts w:ascii="Arial" w:hAnsi="Arial" w:cs="Arial"/>
              </w:rPr>
            </w:pPr>
          </w:p>
        </w:tc>
        <w:tc>
          <w:tcPr>
            <w:tcW w:w="623" w:type="pct"/>
          </w:tcPr>
          <w:p w14:paraId="61223828" w14:textId="77777777" w:rsidR="0074381B" w:rsidRPr="00F82B2F" w:rsidRDefault="0074381B" w:rsidP="001E0337">
            <w:pPr>
              <w:jc w:val="center"/>
              <w:rPr>
                <w:rFonts w:ascii="Arial" w:hAnsi="Arial" w:cs="Arial"/>
              </w:rPr>
            </w:pPr>
          </w:p>
        </w:tc>
        <w:tc>
          <w:tcPr>
            <w:tcW w:w="455" w:type="pct"/>
          </w:tcPr>
          <w:p w14:paraId="78D13131" w14:textId="77777777" w:rsidR="0074381B" w:rsidRPr="00F82B2F" w:rsidRDefault="0074381B" w:rsidP="001E0337">
            <w:pPr>
              <w:jc w:val="center"/>
              <w:rPr>
                <w:rFonts w:ascii="Arial" w:hAnsi="Arial" w:cs="Arial"/>
              </w:rPr>
            </w:pPr>
          </w:p>
        </w:tc>
        <w:tc>
          <w:tcPr>
            <w:tcW w:w="1435" w:type="pct"/>
          </w:tcPr>
          <w:p w14:paraId="0C591CC4" w14:textId="77777777" w:rsidR="0074381B" w:rsidRPr="00F82B2F" w:rsidRDefault="0074381B" w:rsidP="001E0337">
            <w:pPr>
              <w:rPr>
                <w:rFonts w:ascii="Arial" w:hAnsi="Arial" w:cs="Arial"/>
              </w:rPr>
            </w:pPr>
          </w:p>
        </w:tc>
      </w:tr>
      <w:tr w:rsidR="0074381B" w:rsidRPr="00F82B2F" w14:paraId="4386D7F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16A4B78F" w14:textId="77777777" w:rsidR="0074381B" w:rsidRPr="00F82B2F" w:rsidRDefault="0074381B" w:rsidP="001E0337">
            <w:pPr>
              <w:rPr>
                <w:rFonts w:ascii="Arial" w:hAnsi="Arial" w:cs="Arial"/>
              </w:rPr>
            </w:pPr>
            <w:r w:rsidRPr="00F82B2F">
              <w:rPr>
                <w:rFonts w:ascii="Arial" w:hAnsi="Arial" w:cs="Arial"/>
              </w:rPr>
              <w:t>Flood</w:t>
            </w:r>
          </w:p>
        </w:tc>
        <w:tc>
          <w:tcPr>
            <w:tcW w:w="696" w:type="pct"/>
          </w:tcPr>
          <w:p w14:paraId="4822B035" w14:textId="77777777" w:rsidR="0074381B" w:rsidRPr="00F82B2F" w:rsidRDefault="0074381B" w:rsidP="001E0337">
            <w:pPr>
              <w:jc w:val="center"/>
              <w:rPr>
                <w:rFonts w:ascii="Arial" w:hAnsi="Arial" w:cs="Arial"/>
              </w:rPr>
            </w:pPr>
          </w:p>
        </w:tc>
        <w:tc>
          <w:tcPr>
            <w:tcW w:w="623" w:type="pct"/>
          </w:tcPr>
          <w:p w14:paraId="75CEB120" w14:textId="77777777" w:rsidR="0074381B" w:rsidRPr="00F82B2F" w:rsidRDefault="0074381B" w:rsidP="001E0337">
            <w:pPr>
              <w:jc w:val="center"/>
              <w:rPr>
                <w:rFonts w:ascii="Arial" w:hAnsi="Arial" w:cs="Arial"/>
              </w:rPr>
            </w:pPr>
          </w:p>
        </w:tc>
        <w:tc>
          <w:tcPr>
            <w:tcW w:w="455" w:type="pct"/>
          </w:tcPr>
          <w:p w14:paraId="156E0A98" w14:textId="77777777" w:rsidR="0074381B" w:rsidRPr="00F82B2F" w:rsidRDefault="0074381B" w:rsidP="001E0337">
            <w:pPr>
              <w:jc w:val="center"/>
              <w:rPr>
                <w:rFonts w:ascii="Arial" w:hAnsi="Arial" w:cs="Arial"/>
              </w:rPr>
            </w:pPr>
          </w:p>
        </w:tc>
        <w:tc>
          <w:tcPr>
            <w:tcW w:w="1435" w:type="pct"/>
          </w:tcPr>
          <w:p w14:paraId="39992756" w14:textId="77777777" w:rsidR="0074381B" w:rsidRPr="00F82B2F" w:rsidRDefault="0074381B" w:rsidP="001E0337">
            <w:pPr>
              <w:rPr>
                <w:rFonts w:ascii="Arial" w:hAnsi="Arial" w:cs="Arial"/>
              </w:rPr>
            </w:pPr>
          </w:p>
        </w:tc>
      </w:tr>
      <w:tr w:rsidR="0074381B" w:rsidRPr="00F82B2F" w14:paraId="510C612A"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27183B1C" w14:textId="77777777" w:rsidR="0074381B" w:rsidRPr="00F82B2F" w:rsidRDefault="0074381B" w:rsidP="001E0337">
            <w:pPr>
              <w:rPr>
                <w:rFonts w:ascii="Arial" w:hAnsi="Arial" w:cs="Arial"/>
              </w:rPr>
            </w:pPr>
            <w:r w:rsidRPr="00F82B2F">
              <w:rPr>
                <w:rFonts w:ascii="Arial" w:hAnsi="Arial" w:cs="Arial"/>
              </w:rPr>
              <w:t>Freezing Conditions</w:t>
            </w:r>
          </w:p>
        </w:tc>
        <w:tc>
          <w:tcPr>
            <w:tcW w:w="696" w:type="pct"/>
          </w:tcPr>
          <w:p w14:paraId="67A057DE" w14:textId="77777777" w:rsidR="0074381B" w:rsidRPr="00F82B2F" w:rsidRDefault="0074381B" w:rsidP="001E0337">
            <w:pPr>
              <w:jc w:val="center"/>
              <w:rPr>
                <w:rFonts w:ascii="Arial" w:hAnsi="Arial" w:cs="Arial"/>
              </w:rPr>
            </w:pPr>
          </w:p>
        </w:tc>
        <w:tc>
          <w:tcPr>
            <w:tcW w:w="623" w:type="pct"/>
          </w:tcPr>
          <w:p w14:paraId="0D57D06B" w14:textId="77777777" w:rsidR="0074381B" w:rsidRPr="00F82B2F" w:rsidRDefault="0074381B" w:rsidP="001E0337">
            <w:pPr>
              <w:jc w:val="center"/>
              <w:rPr>
                <w:rFonts w:ascii="Arial" w:hAnsi="Arial" w:cs="Arial"/>
              </w:rPr>
            </w:pPr>
          </w:p>
        </w:tc>
        <w:tc>
          <w:tcPr>
            <w:tcW w:w="455" w:type="pct"/>
          </w:tcPr>
          <w:p w14:paraId="7CE35A81" w14:textId="77777777" w:rsidR="0074381B" w:rsidRPr="00F82B2F" w:rsidRDefault="0074381B" w:rsidP="001E0337">
            <w:pPr>
              <w:jc w:val="center"/>
              <w:rPr>
                <w:rFonts w:ascii="Arial" w:hAnsi="Arial" w:cs="Arial"/>
              </w:rPr>
            </w:pPr>
          </w:p>
        </w:tc>
        <w:tc>
          <w:tcPr>
            <w:tcW w:w="1435" w:type="pct"/>
          </w:tcPr>
          <w:p w14:paraId="39140B90" w14:textId="77777777" w:rsidR="0074381B" w:rsidRPr="00F82B2F" w:rsidRDefault="0074381B" w:rsidP="001E0337">
            <w:pPr>
              <w:rPr>
                <w:rFonts w:ascii="Arial" w:hAnsi="Arial" w:cs="Arial"/>
              </w:rPr>
            </w:pPr>
          </w:p>
        </w:tc>
      </w:tr>
      <w:tr w:rsidR="0074381B" w:rsidRPr="00F82B2F" w14:paraId="0B044858"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62F85788" w14:textId="77777777" w:rsidR="0074381B" w:rsidRPr="00F82B2F" w:rsidRDefault="0074381B" w:rsidP="001E0337">
            <w:pPr>
              <w:rPr>
                <w:rFonts w:ascii="Arial" w:hAnsi="Arial" w:cs="Arial"/>
              </w:rPr>
            </w:pPr>
            <w:r w:rsidRPr="00F82B2F">
              <w:rPr>
                <w:rFonts w:ascii="Arial" w:hAnsi="Arial" w:cs="Arial"/>
              </w:rPr>
              <w:t>Hazardous Material / Chemical Release</w:t>
            </w:r>
          </w:p>
        </w:tc>
        <w:tc>
          <w:tcPr>
            <w:tcW w:w="696" w:type="pct"/>
          </w:tcPr>
          <w:p w14:paraId="6C42DCFD" w14:textId="77777777" w:rsidR="0074381B" w:rsidRPr="00F82B2F" w:rsidRDefault="0074381B" w:rsidP="001E0337">
            <w:pPr>
              <w:jc w:val="center"/>
              <w:rPr>
                <w:rFonts w:ascii="Arial" w:hAnsi="Arial" w:cs="Arial"/>
              </w:rPr>
            </w:pPr>
          </w:p>
        </w:tc>
        <w:tc>
          <w:tcPr>
            <w:tcW w:w="623" w:type="pct"/>
          </w:tcPr>
          <w:p w14:paraId="5C24B4EB" w14:textId="77777777" w:rsidR="0074381B" w:rsidRPr="00F82B2F" w:rsidRDefault="0074381B" w:rsidP="001E0337">
            <w:pPr>
              <w:jc w:val="center"/>
              <w:rPr>
                <w:rFonts w:ascii="Arial" w:hAnsi="Arial" w:cs="Arial"/>
              </w:rPr>
            </w:pPr>
          </w:p>
        </w:tc>
        <w:tc>
          <w:tcPr>
            <w:tcW w:w="455" w:type="pct"/>
          </w:tcPr>
          <w:p w14:paraId="073D8181" w14:textId="77777777" w:rsidR="0074381B" w:rsidRPr="00F82B2F" w:rsidRDefault="0074381B" w:rsidP="001E0337">
            <w:pPr>
              <w:jc w:val="center"/>
              <w:rPr>
                <w:rFonts w:ascii="Arial" w:hAnsi="Arial" w:cs="Arial"/>
              </w:rPr>
            </w:pPr>
          </w:p>
        </w:tc>
        <w:tc>
          <w:tcPr>
            <w:tcW w:w="1435" w:type="pct"/>
          </w:tcPr>
          <w:p w14:paraId="5D9DD514" w14:textId="77777777" w:rsidR="0074381B" w:rsidRPr="00F82B2F" w:rsidRDefault="0074381B" w:rsidP="001E0337">
            <w:pPr>
              <w:rPr>
                <w:rFonts w:ascii="Arial" w:hAnsi="Arial" w:cs="Arial"/>
              </w:rPr>
            </w:pPr>
          </w:p>
        </w:tc>
      </w:tr>
      <w:tr w:rsidR="0074381B" w:rsidRPr="00F82B2F" w14:paraId="3BE3221A"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3E5816E9" w14:textId="77777777" w:rsidR="0074381B" w:rsidRPr="00F82B2F" w:rsidRDefault="0074381B" w:rsidP="001E0337">
            <w:pPr>
              <w:rPr>
                <w:rFonts w:ascii="Arial" w:hAnsi="Arial" w:cs="Arial"/>
              </w:rPr>
            </w:pPr>
            <w:r w:rsidRPr="00F82B2F">
              <w:rPr>
                <w:rFonts w:ascii="Arial" w:hAnsi="Arial" w:cs="Arial"/>
              </w:rPr>
              <w:t>Heatwave / Droughts</w:t>
            </w:r>
          </w:p>
        </w:tc>
        <w:tc>
          <w:tcPr>
            <w:tcW w:w="696" w:type="pct"/>
          </w:tcPr>
          <w:p w14:paraId="5473B24C" w14:textId="77777777" w:rsidR="0074381B" w:rsidRPr="00F82B2F" w:rsidRDefault="0074381B" w:rsidP="001E0337">
            <w:pPr>
              <w:jc w:val="center"/>
              <w:rPr>
                <w:rFonts w:ascii="Arial" w:hAnsi="Arial" w:cs="Arial"/>
              </w:rPr>
            </w:pPr>
          </w:p>
        </w:tc>
        <w:tc>
          <w:tcPr>
            <w:tcW w:w="623" w:type="pct"/>
          </w:tcPr>
          <w:p w14:paraId="758BFCA6" w14:textId="77777777" w:rsidR="0074381B" w:rsidRPr="00F82B2F" w:rsidRDefault="0074381B" w:rsidP="001E0337">
            <w:pPr>
              <w:jc w:val="center"/>
              <w:rPr>
                <w:rFonts w:ascii="Arial" w:hAnsi="Arial" w:cs="Arial"/>
              </w:rPr>
            </w:pPr>
          </w:p>
        </w:tc>
        <w:tc>
          <w:tcPr>
            <w:tcW w:w="455" w:type="pct"/>
          </w:tcPr>
          <w:p w14:paraId="166873DA" w14:textId="77777777" w:rsidR="0074381B" w:rsidRPr="00F82B2F" w:rsidRDefault="0074381B" w:rsidP="001E0337">
            <w:pPr>
              <w:jc w:val="center"/>
              <w:rPr>
                <w:rFonts w:ascii="Arial" w:hAnsi="Arial" w:cs="Arial"/>
              </w:rPr>
            </w:pPr>
          </w:p>
        </w:tc>
        <w:tc>
          <w:tcPr>
            <w:tcW w:w="1435" w:type="pct"/>
          </w:tcPr>
          <w:p w14:paraId="40313C4D" w14:textId="77777777" w:rsidR="0074381B" w:rsidRPr="00F82B2F" w:rsidRDefault="0074381B" w:rsidP="001E0337">
            <w:pPr>
              <w:rPr>
                <w:rFonts w:ascii="Arial" w:hAnsi="Arial" w:cs="Arial"/>
              </w:rPr>
            </w:pPr>
          </w:p>
        </w:tc>
      </w:tr>
      <w:tr w:rsidR="0074381B" w:rsidRPr="00F82B2F" w14:paraId="255CC12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13A007E7" w14:textId="77777777" w:rsidR="0074381B" w:rsidRPr="00F82B2F" w:rsidRDefault="0074381B" w:rsidP="001E0337">
            <w:pPr>
              <w:rPr>
                <w:rFonts w:ascii="Arial" w:hAnsi="Arial" w:cs="Arial"/>
              </w:rPr>
            </w:pPr>
            <w:r w:rsidRPr="00F82B2F">
              <w:rPr>
                <w:rFonts w:ascii="Arial" w:hAnsi="Arial" w:cs="Arial"/>
              </w:rPr>
              <w:t>Hurricane</w:t>
            </w:r>
          </w:p>
        </w:tc>
        <w:tc>
          <w:tcPr>
            <w:tcW w:w="696" w:type="pct"/>
          </w:tcPr>
          <w:p w14:paraId="7D5BF531" w14:textId="77777777" w:rsidR="0074381B" w:rsidRPr="00F82B2F" w:rsidRDefault="0074381B" w:rsidP="001E0337">
            <w:pPr>
              <w:jc w:val="center"/>
              <w:rPr>
                <w:rFonts w:ascii="Arial" w:hAnsi="Arial" w:cs="Arial"/>
              </w:rPr>
            </w:pPr>
          </w:p>
        </w:tc>
        <w:tc>
          <w:tcPr>
            <w:tcW w:w="623" w:type="pct"/>
          </w:tcPr>
          <w:p w14:paraId="4BDA558E" w14:textId="77777777" w:rsidR="0074381B" w:rsidRPr="00F82B2F" w:rsidRDefault="0074381B" w:rsidP="001E0337">
            <w:pPr>
              <w:jc w:val="center"/>
              <w:rPr>
                <w:rFonts w:ascii="Arial" w:hAnsi="Arial" w:cs="Arial"/>
              </w:rPr>
            </w:pPr>
          </w:p>
        </w:tc>
        <w:tc>
          <w:tcPr>
            <w:tcW w:w="455" w:type="pct"/>
          </w:tcPr>
          <w:p w14:paraId="12111310" w14:textId="77777777" w:rsidR="0074381B" w:rsidRPr="00F82B2F" w:rsidRDefault="0074381B" w:rsidP="001E0337">
            <w:pPr>
              <w:jc w:val="center"/>
              <w:rPr>
                <w:rFonts w:ascii="Arial" w:hAnsi="Arial" w:cs="Arial"/>
              </w:rPr>
            </w:pPr>
          </w:p>
        </w:tc>
        <w:tc>
          <w:tcPr>
            <w:tcW w:w="1435" w:type="pct"/>
          </w:tcPr>
          <w:p w14:paraId="3415048F" w14:textId="77777777" w:rsidR="0074381B" w:rsidRPr="00F82B2F" w:rsidRDefault="0074381B" w:rsidP="001E0337">
            <w:pPr>
              <w:rPr>
                <w:rFonts w:ascii="Arial" w:hAnsi="Arial" w:cs="Arial"/>
              </w:rPr>
            </w:pPr>
          </w:p>
        </w:tc>
      </w:tr>
      <w:tr w:rsidR="0074381B" w:rsidRPr="00F82B2F" w14:paraId="5389DA4C"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726BFCBE" w14:textId="77777777" w:rsidR="0074381B" w:rsidRPr="00F82B2F" w:rsidRDefault="0074381B" w:rsidP="001E0337">
            <w:pPr>
              <w:rPr>
                <w:rFonts w:ascii="Arial" w:hAnsi="Arial" w:cs="Arial"/>
              </w:rPr>
            </w:pPr>
            <w:r w:rsidRPr="00F82B2F">
              <w:rPr>
                <w:rFonts w:ascii="Arial" w:hAnsi="Arial" w:cs="Arial"/>
              </w:rPr>
              <w:t>HVAC Failure</w:t>
            </w:r>
          </w:p>
        </w:tc>
        <w:tc>
          <w:tcPr>
            <w:tcW w:w="696" w:type="pct"/>
          </w:tcPr>
          <w:p w14:paraId="33CBE89B" w14:textId="77777777" w:rsidR="0074381B" w:rsidRPr="00F82B2F" w:rsidRDefault="0074381B" w:rsidP="001E0337">
            <w:pPr>
              <w:jc w:val="center"/>
              <w:rPr>
                <w:rFonts w:ascii="Arial" w:hAnsi="Arial" w:cs="Arial"/>
              </w:rPr>
            </w:pPr>
          </w:p>
        </w:tc>
        <w:tc>
          <w:tcPr>
            <w:tcW w:w="623" w:type="pct"/>
          </w:tcPr>
          <w:p w14:paraId="30A74539" w14:textId="77777777" w:rsidR="0074381B" w:rsidRPr="00F82B2F" w:rsidRDefault="0074381B" w:rsidP="001E0337">
            <w:pPr>
              <w:jc w:val="center"/>
              <w:rPr>
                <w:rFonts w:ascii="Arial" w:hAnsi="Arial" w:cs="Arial"/>
              </w:rPr>
            </w:pPr>
          </w:p>
        </w:tc>
        <w:tc>
          <w:tcPr>
            <w:tcW w:w="455" w:type="pct"/>
          </w:tcPr>
          <w:p w14:paraId="1C17570E" w14:textId="77777777" w:rsidR="0074381B" w:rsidRPr="00F82B2F" w:rsidRDefault="0074381B" w:rsidP="001E0337">
            <w:pPr>
              <w:jc w:val="center"/>
              <w:rPr>
                <w:rFonts w:ascii="Arial" w:hAnsi="Arial" w:cs="Arial"/>
              </w:rPr>
            </w:pPr>
          </w:p>
        </w:tc>
        <w:tc>
          <w:tcPr>
            <w:tcW w:w="1435" w:type="pct"/>
          </w:tcPr>
          <w:p w14:paraId="4673622B" w14:textId="77777777" w:rsidR="0074381B" w:rsidRPr="00F82B2F" w:rsidRDefault="0074381B" w:rsidP="001E0337">
            <w:pPr>
              <w:rPr>
                <w:rFonts w:ascii="Arial" w:hAnsi="Arial" w:cs="Arial"/>
              </w:rPr>
            </w:pPr>
          </w:p>
        </w:tc>
      </w:tr>
      <w:tr w:rsidR="0074381B" w:rsidRPr="00F82B2F" w14:paraId="79FA399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6A8864CE" w14:textId="77777777" w:rsidR="0074381B" w:rsidRPr="00F82B2F" w:rsidRDefault="0074381B" w:rsidP="001E0337">
            <w:pPr>
              <w:rPr>
                <w:rFonts w:ascii="Arial" w:hAnsi="Arial" w:cs="Arial"/>
              </w:rPr>
            </w:pPr>
            <w:r>
              <w:rPr>
                <w:rFonts w:ascii="Arial" w:hAnsi="Arial" w:cs="Arial"/>
              </w:rPr>
              <w:t>Injuries to Multiple Employees/ Fatalities</w:t>
            </w:r>
          </w:p>
        </w:tc>
        <w:tc>
          <w:tcPr>
            <w:tcW w:w="696" w:type="pct"/>
          </w:tcPr>
          <w:p w14:paraId="0D9032D1" w14:textId="77777777" w:rsidR="0074381B" w:rsidRPr="00F82B2F" w:rsidRDefault="0074381B" w:rsidP="001E0337">
            <w:pPr>
              <w:jc w:val="center"/>
              <w:rPr>
                <w:rFonts w:ascii="Arial" w:hAnsi="Arial" w:cs="Arial"/>
              </w:rPr>
            </w:pPr>
          </w:p>
        </w:tc>
        <w:tc>
          <w:tcPr>
            <w:tcW w:w="623" w:type="pct"/>
          </w:tcPr>
          <w:p w14:paraId="6FFA38B1" w14:textId="77777777" w:rsidR="0074381B" w:rsidRPr="00F82B2F" w:rsidRDefault="0074381B" w:rsidP="001E0337">
            <w:pPr>
              <w:jc w:val="center"/>
              <w:rPr>
                <w:rFonts w:ascii="Arial" w:hAnsi="Arial" w:cs="Arial"/>
              </w:rPr>
            </w:pPr>
          </w:p>
        </w:tc>
        <w:tc>
          <w:tcPr>
            <w:tcW w:w="455" w:type="pct"/>
          </w:tcPr>
          <w:p w14:paraId="6D5DC40D" w14:textId="77777777" w:rsidR="0074381B" w:rsidRPr="00F82B2F" w:rsidRDefault="0074381B" w:rsidP="001E0337">
            <w:pPr>
              <w:jc w:val="center"/>
              <w:rPr>
                <w:rFonts w:ascii="Arial" w:hAnsi="Arial" w:cs="Arial"/>
              </w:rPr>
            </w:pPr>
          </w:p>
        </w:tc>
        <w:tc>
          <w:tcPr>
            <w:tcW w:w="1435" w:type="pct"/>
          </w:tcPr>
          <w:p w14:paraId="41371A56" w14:textId="77777777" w:rsidR="0074381B" w:rsidRPr="00F82B2F" w:rsidRDefault="0074381B" w:rsidP="001E0337">
            <w:pPr>
              <w:rPr>
                <w:rFonts w:ascii="Arial" w:hAnsi="Arial" w:cs="Arial"/>
              </w:rPr>
            </w:pPr>
          </w:p>
        </w:tc>
      </w:tr>
      <w:tr w:rsidR="0074381B" w:rsidRPr="00F82B2F" w14:paraId="6A0675A8"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0F7F7833" w14:textId="77777777" w:rsidR="0074381B" w:rsidRPr="00F82B2F" w:rsidRDefault="0074381B" w:rsidP="001E0337">
            <w:pPr>
              <w:rPr>
                <w:rFonts w:ascii="Arial" w:hAnsi="Arial" w:cs="Arial"/>
              </w:rPr>
            </w:pPr>
            <w:r w:rsidRPr="00F82B2F">
              <w:rPr>
                <w:rFonts w:ascii="Arial" w:hAnsi="Arial" w:cs="Arial"/>
              </w:rPr>
              <w:t>Internal Power Failure</w:t>
            </w:r>
          </w:p>
        </w:tc>
        <w:tc>
          <w:tcPr>
            <w:tcW w:w="696" w:type="pct"/>
          </w:tcPr>
          <w:p w14:paraId="2832EE35" w14:textId="77777777" w:rsidR="0074381B" w:rsidRPr="00F82B2F" w:rsidRDefault="0074381B" w:rsidP="001E0337">
            <w:pPr>
              <w:jc w:val="center"/>
              <w:rPr>
                <w:rFonts w:ascii="Arial" w:hAnsi="Arial" w:cs="Arial"/>
              </w:rPr>
            </w:pPr>
          </w:p>
        </w:tc>
        <w:tc>
          <w:tcPr>
            <w:tcW w:w="623" w:type="pct"/>
          </w:tcPr>
          <w:p w14:paraId="44E92B24" w14:textId="77777777" w:rsidR="0074381B" w:rsidRPr="00F82B2F" w:rsidRDefault="0074381B" w:rsidP="001E0337">
            <w:pPr>
              <w:jc w:val="center"/>
              <w:rPr>
                <w:rFonts w:ascii="Arial" w:hAnsi="Arial" w:cs="Arial"/>
              </w:rPr>
            </w:pPr>
          </w:p>
        </w:tc>
        <w:tc>
          <w:tcPr>
            <w:tcW w:w="455" w:type="pct"/>
          </w:tcPr>
          <w:p w14:paraId="4028CD49" w14:textId="77777777" w:rsidR="0074381B" w:rsidRPr="00F82B2F" w:rsidRDefault="0074381B" w:rsidP="001E0337">
            <w:pPr>
              <w:jc w:val="center"/>
              <w:rPr>
                <w:rFonts w:ascii="Arial" w:hAnsi="Arial" w:cs="Arial"/>
              </w:rPr>
            </w:pPr>
          </w:p>
        </w:tc>
        <w:tc>
          <w:tcPr>
            <w:tcW w:w="1435" w:type="pct"/>
          </w:tcPr>
          <w:p w14:paraId="78582EC0" w14:textId="77777777" w:rsidR="0074381B" w:rsidRPr="00F82B2F" w:rsidRDefault="0074381B" w:rsidP="001E0337">
            <w:pPr>
              <w:rPr>
                <w:rFonts w:ascii="Arial" w:hAnsi="Arial" w:cs="Arial"/>
              </w:rPr>
            </w:pPr>
          </w:p>
        </w:tc>
      </w:tr>
      <w:tr w:rsidR="0074381B" w:rsidRPr="00F82B2F" w14:paraId="74CFE2D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14DC9C41" w14:textId="77777777" w:rsidR="0074381B" w:rsidRPr="00F82B2F" w:rsidRDefault="0074381B" w:rsidP="001E0337">
            <w:pPr>
              <w:rPr>
                <w:rFonts w:ascii="Arial" w:hAnsi="Arial" w:cs="Arial"/>
              </w:rPr>
            </w:pPr>
            <w:r w:rsidRPr="00F82B2F">
              <w:rPr>
                <w:rFonts w:ascii="Arial" w:hAnsi="Arial" w:cs="Arial"/>
              </w:rPr>
              <w:t>IT System Failure</w:t>
            </w:r>
          </w:p>
        </w:tc>
        <w:tc>
          <w:tcPr>
            <w:tcW w:w="696" w:type="pct"/>
          </w:tcPr>
          <w:p w14:paraId="6E632481" w14:textId="77777777" w:rsidR="0074381B" w:rsidRPr="00F82B2F" w:rsidRDefault="0074381B" w:rsidP="001E0337">
            <w:pPr>
              <w:jc w:val="center"/>
              <w:rPr>
                <w:rFonts w:ascii="Arial" w:hAnsi="Arial" w:cs="Arial"/>
              </w:rPr>
            </w:pPr>
          </w:p>
        </w:tc>
        <w:tc>
          <w:tcPr>
            <w:tcW w:w="623" w:type="pct"/>
          </w:tcPr>
          <w:p w14:paraId="6C7C6039" w14:textId="77777777" w:rsidR="0074381B" w:rsidRPr="00F82B2F" w:rsidRDefault="0074381B" w:rsidP="001E0337">
            <w:pPr>
              <w:jc w:val="center"/>
              <w:rPr>
                <w:rFonts w:ascii="Arial" w:hAnsi="Arial" w:cs="Arial"/>
              </w:rPr>
            </w:pPr>
          </w:p>
        </w:tc>
        <w:tc>
          <w:tcPr>
            <w:tcW w:w="455" w:type="pct"/>
          </w:tcPr>
          <w:p w14:paraId="7A84522E" w14:textId="77777777" w:rsidR="0074381B" w:rsidRPr="00F82B2F" w:rsidRDefault="0074381B" w:rsidP="001E0337">
            <w:pPr>
              <w:jc w:val="center"/>
              <w:rPr>
                <w:rFonts w:ascii="Arial" w:hAnsi="Arial" w:cs="Arial"/>
              </w:rPr>
            </w:pPr>
          </w:p>
        </w:tc>
        <w:tc>
          <w:tcPr>
            <w:tcW w:w="1435" w:type="pct"/>
          </w:tcPr>
          <w:p w14:paraId="4151A912" w14:textId="77777777" w:rsidR="0074381B" w:rsidRPr="00F82B2F" w:rsidRDefault="0074381B" w:rsidP="001E0337">
            <w:pPr>
              <w:rPr>
                <w:rFonts w:ascii="Arial" w:hAnsi="Arial" w:cs="Arial"/>
              </w:rPr>
            </w:pPr>
          </w:p>
        </w:tc>
      </w:tr>
      <w:tr w:rsidR="0074381B" w:rsidRPr="00F82B2F" w14:paraId="5278A089"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663E40FF" w14:textId="77777777" w:rsidR="0074381B" w:rsidRPr="00F82B2F" w:rsidRDefault="0074381B" w:rsidP="001E0337">
            <w:pPr>
              <w:rPr>
                <w:rFonts w:ascii="Arial" w:hAnsi="Arial" w:cs="Arial"/>
              </w:rPr>
            </w:pPr>
            <w:r>
              <w:rPr>
                <w:rFonts w:ascii="Arial" w:hAnsi="Arial" w:cs="Arial"/>
              </w:rPr>
              <w:t>Labor Disputes / Strikes</w:t>
            </w:r>
          </w:p>
        </w:tc>
        <w:tc>
          <w:tcPr>
            <w:tcW w:w="696" w:type="pct"/>
          </w:tcPr>
          <w:p w14:paraId="7D50703E" w14:textId="77777777" w:rsidR="0074381B" w:rsidRPr="00F82B2F" w:rsidRDefault="0074381B" w:rsidP="001E0337">
            <w:pPr>
              <w:jc w:val="center"/>
              <w:rPr>
                <w:rFonts w:ascii="Arial" w:hAnsi="Arial" w:cs="Arial"/>
              </w:rPr>
            </w:pPr>
          </w:p>
        </w:tc>
        <w:tc>
          <w:tcPr>
            <w:tcW w:w="623" w:type="pct"/>
          </w:tcPr>
          <w:p w14:paraId="11EEF329" w14:textId="77777777" w:rsidR="0074381B" w:rsidRPr="00F82B2F" w:rsidRDefault="0074381B" w:rsidP="001E0337">
            <w:pPr>
              <w:jc w:val="center"/>
              <w:rPr>
                <w:rFonts w:ascii="Arial" w:hAnsi="Arial" w:cs="Arial"/>
              </w:rPr>
            </w:pPr>
          </w:p>
        </w:tc>
        <w:tc>
          <w:tcPr>
            <w:tcW w:w="455" w:type="pct"/>
          </w:tcPr>
          <w:p w14:paraId="16F33075" w14:textId="77777777" w:rsidR="0074381B" w:rsidRPr="00F82B2F" w:rsidRDefault="0074381B" w:rsidP="001E0337">
            <w:pPr>
              <w:jc w:val="center"/>
              <w:rPr>
                <w:rFonts w:ascii="Arial" w:hAnsi="Arial" w:cs="Arial"/>
              </w:rPr>
            </w:pPr>
          </w:p>
        </w:tc>
        <w:tc>
          <w:tcPr>
            <w:tcW w:w="1435" w:type="pct"/>
          </w:tcPr>
          <w:p w14:paraId="0A96B3B3" w14:textId="77777777" w:rsidR="0074381B" w:rsidRPr="00F82B2F" w:rsidRDefault="0074381B" w:rsidP="001E0337">
            <w:pPr>
              <w:rPr>
                <w:rFonts w:ascii="Arial" w:hAnsi="Arial" w:cs="Arial"/>
              </w:rPr>
            </w:pPr>
          </w:p>
        </w:tc>
      </w:tr>
      <w:tr w:rsidR="0074381B" w:rsidRPr="00F82B2F" w14:paraId="1E79A148"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78B37EAF" w14:textId="77777777" w:rsidR="0074381B" w:rsidRPr="00F82B2F" w:rsidRDefault="0074381B" w:rsidP="001E0337">
            <w:pPr>
              <w:rPr>
                <w:rFonts w:ascii="Arial" w:hAnsi="Arial" w:cs="Arial"/>
              </w:rPr>
            </w:pPr>
            <w:r w:rsidRPr="00F82B2F">
              <w:rPr>
                <w:rFonts w:ascii="Arial" w:hAnsi="Arial" w:cs="Arial"/>
              </w:rPr>
              <w:t>Legal Problems</w:t>
            </w:r>
          </w:p>
        </w:tc>
        <w:tc>
          <w:tcPr>
            <w:tcW w:w="696" w:type="pct"/>
          </w:tcPr>
          <w:p w14:paraId="190FF464" w14:textId="77777777" w:rsidR="0074381B" w:rsidRPr="00F82B2F" w:rsidRDefault="0074381B" w:rsidP="001E0337">
            <w:pPr>
              <w:jc w:val="center"/>
              <w:rPr>
                <w:rFonts w:ascii="Arial" w:hAnsi="Arial" w:cs="Arial"/>
              </w:rPr>
            </w:pPr>
          </w:p>
        </w:tc>
        <w:tc>
          <w:tcPr>
            <w:tcW w:w="623" w:type="pct"/>
          </w:tcPr>
          <w:p w14:paraId="141F5AB3" w14:textId="77777777" w:rsidR="0074381B" w:rsidRPr="00F82B2F" w:rsidRDefault="0074381B" w:rsidP="001E0337">
            <w:pPr>
              <w:jc w:val="center"/>
              <w:rPr>
                <w:rFonts w:ascii="Arial" w:hAnsi="Arial" w:cs="Arial"/>
              </w:rPr>
            </w:pPr>
          </w:p>
        </w:tc>
        <w:tc>
          <w:tcPr>
            <w:tcW w:w="455" w:type="pct"/>
          </w:tcPr>
          <w:p w14:paraId="11E74B9D" w14:textId="77777777" w:rsidR="0074381B" w:rsidRPr="00F82B2F" w:rsidRDefault="0074381B" w:rsidP="001E0337">
            <w:pPr>
              <w:jc w:val="center"/>
              <w:rPr>
                <w:rFonts w:ascii="Arial" w:hAnsi="Arial" w:cs="Arial"/>
              </w:rPr>
            </w:pPr>
          </w:p>
        </w:tc>
        <w:tc>
          <w:tcPr>
            <w:tcW w:w="1435" w:type="pct"/>
          </w:tcPr>
          <w:p w14:paraId="714C7D8E" w14:textId="77777777" w:rsidR="0074381B" w:rsidRPr="00F82B2F" w:rsidRDefault="0074381B" w:rsidP="001E0337">
            <w:pPr>
              <w:rPr>
                <w:rFonts w:ascii="Arial" w:hAnsi="Arial" w:cs="Arial"/>
              </w:rPr>
            </w:pPr>
          </w:p>
        </w:tc>
      </w:tr>
      <w:tr w:rsidR="0074381B" w:rsidRPr="00F82B2F" w14:paraId="50840C00"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3B2D01D3" w14:textId="77777777" w:rsidR="0074381B" w:rsidRPr="00F82B2F" w:rsidRDefault="0074381B" w:rsidP="001E0337">
            <w:pPr>
              <w:rPr>
                <w:rFonts w:ascii="Arial" w:hAnsi="Arial" w:cs="Arial"/>
              </w:rPr>
            </w:pPr>
            <w:r w:rsidRPr="00F82B2F">
              <w:rPr>
                <w:rFonts w:ascii="Arial" w:hAnsi="Arial" w:cs="Arial"/>
              </w:rPr>
              <w:t>Loss of Electrical Power</w:t>
            </w:r>
          </w:p>
        </w:tc>
        <w:tc>
          <w:tcPr>
            <w:tcW w:w="696" w:type="pct"/>
          </w:tcPr>
          <w:p w14:paraId="48ABDE1C" w14:textId="77777777" w:rsidR="0074381B" w:rsidRPr="00F82B2F" w:rsidRDefault="0074381B" w:rsidP="001E0337">
            <w:pPr>
              <w:jc w:val="center"/>
              <w:rPr>
                <w:rFonts w:ascii="Arial" w:hAnsi="Arial" w:cs="Arial"/>
              </w:rPr>
            </w:pPr>
          </w:p>
        </w:tc>
        <w:tc>
          <w:tcPr>
            <w:tcW w:w="623" w:type="pct"/>
          </w:tcPr>
          <w:p w14:paraId="0474A594" w14:textId="77777777" w:rsidR="0074381B" w:rsidRPr="00F82B2F" w:rsidRDefault="0074381B" w:rsidP="001E0337">
            <w:pPr>
              <w:jc w:val="center"/>
              <w:rPr>
                <w:rFonts w:ascii="Arial" w:hAnsi="Arial" w:cs="Arial"/>
              </w:rPr>
            </w:pPr>
          </w:p>
        </w:tc>
        <w:tc>
          <w:tcPr>
            <w:tcW w:w="455" w:type="pct"/>
          </w:tcPr>
          <w:p w14:paraId="0A00C43C" w14:textId="77777777" w:rsidR="0074381B" w:rsidRPr="00F82B2F" w:rsidRDefault="0074381B" w:rsidP="001E0337">
            <w:pPr>
              <w:jc w:val="center"/>
              <w:rPr>
                <w:rFonts w:ascii="Arial" w:hAnsi="Arial" w:cs="Arial"/>
              </w:rPr>
            </w:pPr>
          </w:p>
        </w:tc>
        <w:tc>
          <w:tcPr>
            <w:tcW w:w="1435" w:type="pct"/>
          </w:tcPr>
          <w:p w14:paraId="5A74DE61" w14:textId="77777777" w:rsidR="0074381B" w:rsidRPr="00F82B2F" w:rsidRDefault="0074381B" w:rsidP="001E0337">
            <w:pPr>
              <w:rPr>
                <w:rFonts w:ascii="Arial" w:hAnsi="Arial" w:cs="Arial"/>
              </w:rPr>
            </w:pPr>
          </w:p>
        </w:tc>
      </w:tr>
      <w:tr w:rsidR="0074381B" w:rsidRPr="00F82B2F" w14:paraId="25EEBAFC"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74CD30E4" w14:textId="77777777" w:rsidR="0074381B" w:rsidRPr="00F82B2F" w:rsidRDefault="0074381B" w:rsidP="001E0337">
            <w:pPr>
              <w:rPr>
                <w:rFonts w:ascii="Arial" w:hAnsi="Arial" w:cs="Arial"/>
              </w:rPr>
            </w:pPr>
            <w:r>
              <w:rPr>
                <w:rFonts w:ascii="Arial" w:hAnsi="Arial" w:cs="Arial"/>
              </w:rPr>
              <w:t>Loss of Key Personnel</w:t>
            </w:r>
          </w:p>
        </w:tc>
        <w:tc>
          <w:tcPr>
            <w:tcW w:w="696" w:type="pct"/>
          </w:tcPr>
          <w:p w14:paraId="7ED9934F" w14:textId="77777777" w:rsidR="0074381B" w:rsidRPr="00F82B2F" w:rsidRDefault="0074381B" w:rsidP="001E0337">
            <w:pPr>
              <w:jc w:val="center"/>
              <w:rPr>
                <w:rFonts w:ascii="Arial" w:hAnsi="Arial" w:cs="Arial"/>
              </w:rPr>
            </w:pPr>
          </w:p>
        </w:tc>
        <w:tc>
          <w:tcPr>
            <w:tcW w:w="623" w:type="pct"/>
          </w:tcPr>
          <w:p w14:paraId="7BF540E5" w14:textId="77777777" w:rsidR="0074381B" w:rsidRPr="00F82B2F" w:rsidRDefault="0074381B" w:rsidP="001E0337">
            <w:pPr>
              <w:jc w:val="center"/>
              <w:rPr>
                <w:rFonts w:ascii="Arial" w:hAnsi="Arial" w:cs="Arial"/>
              </w:rPr>
            </w:pPr>
          </w:p>
        </w:tc>
        <w:tc>
          <w:tcPr>
            <w:tcW w:w="455" w:type="pct"/>
          </w:tcPr>
          <w:p w14:paraId="0AC7937F" w14:textId="77777777" w:rsidR="0074381B" w:rsidRPr="00F82B2F" w:rsidRDefault="0074381B" w:rsidP="001E0337">
            <w:pPr>
              <w:jc w:val="center"/>
              <w:rPr>
                <w:rFonts w:ascii="Arial" w:hAnsi="Arial" w:cs="Arial"/>
              </w:rPr>
            </w:pPr>
          </w:p>
        </w:tc>
        <w:tc>
          <w:tcPr>
            <w:tcW w:w="1435" w:type="pct"/>
          </w:tcPr>
          <w:p w14:paraId="25721DD2" w14:textId="77777777" w:rsidR="0074381B" w:rsidRPr="00F82B2F" w:rsidRDefault="0074381B" w:rsidP="001E0337">
            <w:pPr>
              <w:rPr>
                <w:rFonts w:ascii="Arial" w:hAnsi="Arial" w:cs="Arial"/>
              </w:rPr>
            </w:pPr>
          </w:p>
        </w:tc>
      </w:tr>
      <w:tr w:rsidR="0074381B" w:rsidRPr="00F82B2F" w14:paraId="54903C3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52882A24" w14:textId="77777777" w:rsidR="0074381B" w:rsidRPr="00F82B2F" w:rsidRDefault="0074381B" w:rsidP="001E0337">
            <w:pPr>
              <w:rPr>
                <w:rFonts w:ascii="Arial" w:hAnsi="Arial" w:cs="Arial"/>
              </w:rPr>
            </w:pPr>
            <w:r w:rsidRPr="00F82B2F">
              <w:rPr>
                <w:rFonts w:ascii="Arial" w:hAnsi="Arial" w:cs="Arial"/>
              </w:rPr>
              <w:t xml:space="preserve">Loss of Utilities </w:t>
            </w:r>
            <w:r w:rsidRPr="00F82B2F">
              <w:rPr>
                <w:rFonts w:ascii="Arial" w:hAnsi="Arial" w:cs="Arial"/>
              </w:rPr>
              <w:br/>
              <w:t>(</w:t>
            </w:r>
            <w:r>
              <w:rPr>
                <w:rFonts w:ascii="Arial" w:hAnsi="Arial" w:cs="Arial"/>
              </w:rPr>
              <w:t xml:space="preserve">gas, water, </w:t>
            </w:r>
            <w:r w:rsidRPr="00F82B2F">
              <w:rPr>
                <w:rFonts w:ascii="Arial" w:hAnsi="Arial" w:cs="Arial"/>
              </w:rPr>
              <w:t>waste removal)</w:t>
            </w:r>
          </w:p>
        </w:tc>
        <w:tc>
          <w:tcPr>
            <w:tcW w:w="696" w:type="pct"/>
          </w:tcPr>
          <w:p w14:paraId="4CC583B0" w14:textId="77777777" w:rsidR="0074381B" w:rsidRPr="00F82B2F" w:rsidRDefault="0074381B" w:rsidP="001E0337">
            <w:pPr>
              <w:jc w:val="center"/>
              <w:rPr>
                <w:rFonts w:ascii="Arial" w:hAnsi="Arial" w:cs="Arial"/>
              </w:rPr>
            </w:pPr>
          </w:p>
        </w:tc>
        <w:tc>
          <w:tcPr>
            <w:tcW w:w="623" w:type="pct"/>
          </w:tcPr>
          <w:p w14:paraId="5059E442" w14:textId="77777777" w:rsidR="0074381B" w:rsidRPr="00F82B2F" w:rsidRDefault="0074381B" w:rsidP="001E0337">
            <w:pPr>
              <w:jc w:val="center"/>
              <w:rPr>
                <w:rFonts w:ascii="Arial" w:hAnsi="Arial" w:cs="Arial"/>
              </w:rPr>
            </w:pPr>
          </w:p>
        </w:tc>
        <w:tc>
          <w:tcPr>
            <w:tcW w:w="455" w:type="pct"/>
          </w:tcPr>
          <w:p w14:paraId="23969258" w14:textId="77777777" w:rsidR="0074381B" w:rsidRPr="00F82B2F" w:rsidRDefault="0074381B" w:rsidP="001E0337">
            <w:pPr>
              <w:jc w:val="center"/>
              <w:rPr>
                <w:rFonts w:ascii="Arial" w:hAnsi="Arial" w:cs="Arial"/>
              </w:rPr>
            </w:pPr>
          </w:p>
        </w:tc>
        <w:tc>
          <w:tcPr>
            <w:tcW w:w="1435" w:type="pct"/>
          </w:tcPr>
          <w:p w14:paraId="6278EFB1" w14:textId="77777777" w:rsidR="0074381B" w:rsidRPr="00F82B2F" w:rsidRDefault="0074381B" w:rsidP="001E0337">
            <w:pPr>
              <w:rPr>
                <w:rFonts w:ascii="Arial" w:hAnsi="Arial" w:cs="Arial"/>
              </w:rPr>
            </w:pPr>
          </w:p>
        </w:tc>
      </w:tr>
      <w:tr w:rsidR="0074381B" w:rsidRPr="00F82B2F" w14:paraId="05F81974"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3C628E1A" w14:textId="77777777" w:rsidR="0074381B" w:rsidRPr="00F82B2F" w:rsidRDefault="0074381B" w:rsidP="001E0337">
            <w:pPr>
              <w:rPr>
                <w:rFonts w:ascii="Arial" w:hAnsi="Arial" w:cs="Arial"/>
              </w:rPr>
            </w:pPr>
            <w:r w:rsidRPr="00F82B2F">
              <w:rPr>
                <w:rFonts w:ascii="Arial" w:hAnsi="Arial" w:cs="Arial"/>
              </w:rPr>
              <w:t>Negative Publicity</w:t>
            </w:r>
          </w:p>
        </w:tc>
        <w:tc>
          <w:tcPr>
            <w:tcW w:w="696" w:type="pct"/>
          </w:tcPr>
          <w:p w14:paraId="2BF254E9" w14:textId="77777777" w:rsidR="0074381B" w:rsidRPr="00F82B2F" w:rsidRDefault="0074381B" w:rsidP="001E0337">
            <w:pPr>
              <w:jc w:val="center"/>
              <w:rPr>
                <w:rFonts w:ascii="Arial" w:hAnsi="Arial" w:cs="Arial"/>
              </w:rPr>
            </w:pPr>
          </w:p>
        </w:tc>
        <w:tc>
          <w:tcPr>
            <w:tcW w:w="623" w:type="pct"/>
          </w:tcPr>
          <w:p w14:paraId="0AB043D7" w14:textId="77777777" w:rsidR="0074381B" w:rsidRPr="00F82B2F" w:rsidRDefault="0074381B" w:rsidP="001E0337">
            <w:pPr>
              <w:jc w:val="center"/>
              <w:rPr>
                <w:rFonts w:ascii="Arial" w:hAnsi="Arial" w:cs="Arial"/>
              </w:rPr>
            </w:pPr>
          </w:p>
        </w:tc>
        <w:tc>
          <w:tcPr>
            <w:tcW w:w="455" w:type="pct"/>
          </w:tcPr>
          <w:p w14:paraId="272756BD" w14:textId="77777777" w:rsidR="0074381B" w:rsidRPr="00F82B2F" w:rsidRDefault="0074381B" w:rsidP="001E0337">
            <w:pPr>
              <w:jc w:val="center"/>
              <w:rPr>
                <w:rFonts w:ascii="Arial" w:hAnsi="Arial" w:cs="Arial"/>
              </w:rPr>
            </w:pPr>
          </w:p>
        </w:tc>
        <w:tc>
          <w:tcPr>
            <w:tcW w:w="1435" w:type="pct"/>
          </w:tcPr>
          <w:p w14:paraId="2B375D04" w14:textId="77777777" w:rsidR="0074381B" w:rsidRPr="00F82B2F" w:rsidRDefault="0074381B" w:rsidP="001E0337">
            <w:pPr>
              <w:rPr>
                <w:rFonts w:ascii="Arial" w:hAnsi="Arial" w:cs="Arial"/>
              </w:rPr>
            </w:pPr>
          </w:p>
        </w:tc>
      </w:tr>
      <w:tr w:rsidR="0074381B" w:rsidRPr="00F82B2F" w14:paraId="669A3DA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19F5370F" w14:textId="77777777" w:rsidR="0074381B" w:rsidRPr="00F82B2F" w:rsidRDefault="0074381B" w:rsidP="001E0337">
            <w:pPr>
              <w:rPr>
                <w:rFonts w:ascii="Arial" w:hAnsi="Arial" w:cs="Arial"/>
              </w:rPr>
            </w:pPr>
            <w:r w:rsidRPr="00F82B2F">
              <w:rPr>
                <w:rFonts w:ascii="Arial" w:hAnsi="Arial" w:cs="Arial"/>
              </w:rPr>
              <w:t>Neighbor</w:t>
            </w:r>
            <w:r>
              <w:rPr>
                <w:rFonts w:ascii="Arial" w:hAnsi="Arial" w:cs="Arial"/>
              </w:rPr>
              <w:t>ing and Nearby</w:t>
            </w:r>
            <w:r w:rsidRPr="00F82B2F">
              <w:rPr>
                <w:rFonts w:ascii="Arial" w:hAnsi="Arial" w:cs="Arial"/>
              </w:rPr>
              <w:t xml:space="preserve"> Hazards</w:t>
            </w:r>
          </w:p>
        </w:tc>
        <w:tc>
          <w:tcPr>
            <w:tcW w:w="696" w:type="pct"/>
          </w:tcPr>
          <w:p w14:paraId="6F4DEB9A" w14:textId="77777777" w:rsidR="0074381B" w:rsidRPr="00F82B2F" w:rsidRDefault="0074381B" w:rsidP="001E0337">
            <w:pPr>
              <w:jc w:val="center"/>
              <w:rPr>
                <w:rFonts w:ascii="Arial" w:hAnsi="Arial" w:cs="Arial"/>
              </w:rPr>
            </w:pPr>
          </w:p>
        </w:tc>
        <w:tc>
          <w:tcPr>
            <w:tcW w:w="623" w:type="pct"/>
          </w:tcPr>
          <w:p w14:paraId="1B5452C8" w14:textId="77777777" w:rsidR="0074381B" w:rsidRPr="00F82B2F" w:rsidRDefault="0074381B" w:rsidP="001E0337">
            <w:pPr>
              <w:jc w:val="center"/>
              <w:rPr>
                <w:rFonts w:ascii="Arial" w:hAnsi="Arial" w:cs="Arial"/>
              </w:rPr>
            </w:pPr>
          </w:p>
        </w:tc>
        <w:tc>
          <w:tcPr>
            <w:tcW w:w="455" w:type="pct"/>
          </w:tcPr>
          <w:p w14:paraId="0CF8826C" w14:textId="77777777" w:rsidR="0074381B" w:rsidRPr="00F82B2F" w:rsidRDefault="0074381B" w:rsidP="001E0337">
            <w:pPr>
              <w:jc w:val="center"/>
              <w:rPr>
                <w:rFonts w:ascii="Arial" w:hAnsi="Arial" w:cs="Arial"/>
              </w:rPr>
            </w:pPr>
          </w:p>
        </w:tc>
        <w:tc>
          <w:tcPr>
            <w:tcW w:w="1435" w:type="pct"/>
          </w:tcPr>
          <w:p w14:paraId="34B032D1" w14:textId="77777777" w:rsidR="0074381B" w:rsidRPr="00F82B2F" w:rsidRDefault="0074381B" w:rsidP="001E0337">
            <w:pPr>
              <w:rPr>
                <w:rFonts w:ascii="Arial" w:hAnsi="Arial" w:cs="Arial"/>
              </w:rPr>
            </w:pPr>
          </w:p>
        </w:tc>
      </w:tr>
      <w:tr w:rsidR="0074381B" w:rsidRPr="00F82B2F" w14:paraId="61DBCA6E"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463B7B85" w14:textId="77777777" w:rsidR="0074381B" w:rsidRPr="00F82B2F" w:rsidRDefault="0074381B" w:rsidP="001E0337">
            <w:pPr>
              <w:rPr>
                <w:rFonts w:ascii="Arial" w:hAnsi="Arial" w:cs="Arial"/>
              </w:rPr>
            </w:pPr>
            <w:r w:rsidRPr="00F82B2F">
              <w:rPr>
                <w:rFonts w:ascii="Arial" w:hAnsi="Arial" w:cs="Arial"/>
              </w:rPr>
              <w:t>Production Line Failure</w:t>
            </w:r>
          </w:p>
        </w:tc>
        <w:tc>
          <w:tcPr>
            <w:tcW w:w="696" w:type="pct"/>
          </w:tcPr>
          <w:p w14:paraId="72FE66F8" w14:textId="77777777" w:rsidR="0074381B" w:rsidRPr="00F82B2F" w:rsidRDefault="0074381B" w:rsidP="001E0337">
            <w:pPr>
              <w:jc w:val="center"/>
              <w:rPr>
                <w:rFonts w:ascii="Arial" w:hAnsi="Arial" w:cs="Arial"/>
              </w:rPr>
            </w:pPr>
          </w:p>
        </w:tc>
        <w:tc>
          <w:tcPr>
            <w:tcW w:w="623" w:type="pct"/>
          </w:tcPr>
          <w:p w14:paraId="24C12724" w14:textId="77777777" w:rsidR="0074381B" w:rsidRPr="00F82B2F" w:rsidRDefault="0074381B" w:rsidP="001E0337">
            <w:pPr>
              <w:jc w:val="center"/>
              <w:rPr>
                <w:rFonts w:ascii="Arial" w:hAnsi="Arial" w:cs="Arial"/>
              </w:rPr>
            </w:pPr>
          </w:p>
        </w:tc>
        <w:tc>
          <w:tcPr>
            <w:tcW w:w="455" w:type="pct"/>
          </w:tcPr>
          <w:p w14:paraId="21074B0D" w14:textId="77777777" w:rsidR="0074381B" w:rsidRPr="00F82B2F" w:rsidRDefault="0074381B" w:rsidP="001E0337">
            <w:pPr>
              <w:jc w:val="center"/>
              <w:rPr>
                <w:rFonts w:ascii="Arial" w:hAnsi="Arial" w:cs="Arial"/>
              </w:rPr>
            </w:pPr>
          </w:p>
        </w:tc>
        <w:tc>
          <w:tcPr>
            <w:tcW w:w="1435" w:type="pct"/>
          </w:tcPr>
          <w:p w14:paraId="2FD6E354" w14:textId="77777777" w:rsidR="0074381B" w:rsidRPr="00F82B2F" w:rsidRDefault="0074381B" w:rsidP="001E0337">
            <w:pPr>
              <w:rPr>
                <w:rFonts w:ascii="Arial" w:hAnsi="Arial" w:cs="Arial"/>
              </w:rPr>
            </w:pPr>
          </w:p>
        </w:tc>
      </w:tr>
      <w:tr w:rsidR="0074381B" w:rsidRPr="00F82B2F" w14:paraId="0743D484"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47F1D1A6" w14:textId="77777777" w:rsidR="0074381B" w:rsidRPr="00F82B2F" w:rsidRDefault="0074381B" w:rsidP="001E0337">
            <w:pPr>
              <w:rPr>
                <w:rFonts w:ascii="Arial" w:hAnsi="Arial" w:cs="Arial"/>
              </w:rPr>
            </w:pPr>
            <w:r w:rsidRPr="00F82B2F">
              <w:rPr>
                <w:rFonts w:ascii="Arial" w:hAnsi="Arial" w:cs="Arial"/>
              </w:rPr>
              <w:t>Public Transportation Disruption</w:t>
            </w:r>
          </w:p>
        </w:tc>
        <w:tc>
          <w:tcPr>
            <w:tcW w:w="696" w:type="pct"/>
          </w:tcPr>
          <w:p w14:paraId="2304B887" w14:textId="77777777" w:rsidR="0074381B" w:rsidRPr="00F82B2F" w:rsidRDefault="0074381B" w:rsidP="001E0337">
            <w:pPr>
              <w:jc w:val="center"/>
              <w:rPr>
                <w:rFonts w:ascii="Arial" w:hAnsi="Arial" w:cs="Arial"/>
              </w:rPr>
            </w:pPr>
          </w:p>
        </w:tc>
        <w:tc>
          <w:tcPr>
            <w:tcW w:w="623" w:type="pct"/>
          </w:tcPr>
          <w:p w14:paraId="0727EA1D" w14:textId="77777777" w:rsidR="0074381B" w:rsidRPr="00F82B2F" w:rsidRDefault="0074381B" w:rsidP="001E0337">
            <w:pPr>
              <w:jc w:val="center"/>
              <w:rPr>
                <w:rFonts w:ascii="Arial" w:hAnsi="Arial" w:cs="Arial"/>
              </w:rPr>
            </w:pPr>
          </w:p>
        </w:tc>
        <w:tc>
          <w:tcPr>
            <w:tcW w:w="455" w:type="pct"/>
          </w:tcPr>
          <w:p w14:paraId="214D1090" w14:textId="77777777" w:rsidR="0074381B" w:rsidRPr="00F82B2F" w:rsidRDefault="0074381B" w:rsidP="001E0337">
            <w:pPr>
              <w:jc w:val="center"/>
              <w:rPr>
                <w:rFonts w:ascii="Arial" w:hAnsi="Arial" w:cs="Arial"/>
              </w:rPr>
            </w:pPr>
          </w:p>
        </w:tc>
        <w:tc>
          <w:tcPr>
            <w:tcW w:w="1435" w:type="pct"/>
          </w:tcPr>
          <w:p w14:paraId="2481165E" w14:textId="77777777" w:rsidR="0074381B" w:rsidRPr="00F82B2F" w:rsidRDefault="0074381B" w:rsidP="001E0337">
            <w:pPr>
              <w:rPr>
                <w:rFonts w:ascii="Arial" w:hAnsi="Arial" w:cs="Arial"/>
              </w:rPr>
            </w:pPr>
          </w:p>
        </w:tc>
      </w:tr>
      <w:tr w:rsidR="0074381B" w:rsidRPr="00F82B2F" w14:paraId="5BB4A17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503C808D" w14:textId="77777777" w:rsidR="0074381B" w:rsidRPr="00F82B2F" w:rsidRDefault="0074381B" w:rsidP="001E0337">
            <w:pPr>
              <w:rPr>
                <w:rFonts w:ascii="Arial" w:hAnsi="Arial" w:cs="Arial"/>
              </w:rPr>
            </w:pPr>
            <w:r>
              <w:rPr>
                <w:rFonts w:ascii="Arial" w:hAnsi="Arial" w:cs="Arial"/>
              </w:rPr>
              <w:t xml:space="preserve">Regulatory Citation </w:t>
            </w:r>
            <w:r w:rsidRPr="000D12DC">
              <w:rPr>
                <w:rFonts w:ascii="Arial" w:hAnsi="Arial" w:cs="Arial"/>
                <w:sz w:val="16"/>
                <w:szCs w:val="16"/>
              </w:rPr>
              <w:t>(OSHA, EPA, etc.)</w:t>
            </w:r>
          </w:p>
        </w:tc>
        <w:tc>
          <w:tcPr>
            <w:tcW w:w="696" w:type="pct"/>
          </w:tcPr>
          <w:p w14:paraId="3C1C8EB2" w14:textId="77777777" w:rsidR="0074381B" w:rsidRPr="00F82B2F" w:rsidRDefault="0074381B" w:rsidP="001E0337">
            <w:pPr>
              <w:jc w:val="center"/>
              <w:rPr>
                <w:rFonts w:ascii="Arial" w:hAnsi="Arial" w:cs="Arial"/>
              </w:rPr>
            </w:pPr>
          </w:p>
        </w:tc>
        <w:tc>
          <w:tcPr>
            <w:tcW w:w="623" w:type="pct"/>
          </w:tcPr>
          <w:p w14:paraId="2E9B049A" w14:textId="77777777" w:rsidR="0074381B" w:rsidRPr="00F82B2F" w:rsidRDefault="0074381B" w:rsidP="001E0337">
            <w:pPr>
              <w:jc w:val="center"/>
              <w:rPr>
                <w:rFonts w:ascii="Arial" w:hAnsi="Arial" w:cs="Arial"/>
              </w:rPr>
            </w:pPr>
          </w:p>
        </w:tc>
        <w:tc>
          <w:tcPr>
            <w:tcW w:w="455" w:type="pct"/>
          </w:tcPr>
          <w:p w14:paraId="0C0C5BCB" w14:textId="77777777" w:rsidR="0074381B" w:rsidRPr="00F82B2F" w:rsidRDefault="0074381B" w:rsidP="001E0337">
            <w:pPr>
              <w:jc w:val="center"/>
              <w:rPr>
                <w:rFonts w:ascii="Arial" w:hAnsi="Arial" w:cs="Arial"/>
              </w:rPr>
            </w:pPr>
          </w:p>
        </w:tc>
        <w:tc>
          <w:tcPr>
            <w:tcW w:w="1435" w:type="pct"/>
          </w:tcPr>
          <w:p w14:paraId="512A3809" w14:textId="77777777" w:rsidR="0074381B" w:rsidRPr="00F82B2F" w:rsidRDefault="0074381B" w:rsidP="001E0337">
            <w:pPr>
              <w:rPr>
                <w:rFonts w:ascii="Arial" w:hAnsi="Arial" w:cs="Arial"/>
              </w:rPr>
            </w:pPr>
          </w:p>
        </w:tc>
      </w:tr>
      <w:tr w:rsidR="0074381B" w:rsidRPr="00F82B2F" w14:paraId="2D31EBF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3BA21C4E" w14:textId="77777777" w:rsidR="0074381B" w:rsidRPr="00F82B2F" w:rsidRDefault="0074381B" w:rsidP="001E0337">
            <w:pPr>
              <w:rPr>
                <w:rFonts w:ascii="Arial" w:hAnsi="Arial" w:cs="Arial"/>
              </w:rPr>
            </w:pPr>
            <w:r w:rsidRPr="00F82B2F">
              <w:rPr>
                <w:rFonts w:ascii="Arial" w:hAnsi="Arial" w:cs="Arial"/>
              </w:rPr>
              <w:t>Riots</w:t>
            </w:r>
          </w:p>
        </w:tc>
        <w:tc>
          <w:tcPr>
            <w:tcW w:w="696" w:type="pct"/>
          </w:tcPr>
          <w:p w14:paraId="5524B546" w14:textId="77777777" w:rsidR="0074381B" w:rsidRPr="00F82B2F" w:rsidRDefault="0074381B" w:rsidP="001E0337">
            <w:pPr>
              <w:jc w:val="center"/>
              <w:rPr>
                <w:rFonts w:ascii="Arial" w:hAnsi="Arial" w:cs="Arial"/>
              </w:rPr>
            </w:pPr>
          </w:p>
        </w:tc>
        <w:tc>
          <w:tcPr>
            <w:tcW w:w="623" w:type="pct"/>
          </w:tcPr>
          <w:p w14:paraId="7C4B2F91" w14:textId="77777777" w:rsidR="0074381B" w:rsidRPr="00F82B2F" w:rsidRDefault="0074381B" w:rsidP="001E0337">
            <w:pPr>
              <w:jc w:val="center"/>
              <w:rPr>
                <w:rFonts w:ascii="Arial" w:hAnsi="Arial" w:cs="Arial"/>
              </w:rPr>
            </w:pPr>
          </w:p>
        </w:tc>
        <w:tc>
          <w:tcPr>
            <w:tcW w:w="455" w:type="pct"/>
          </w:tcPr>
          <w:p w14:paraId="6B6CD884" w14:textId="77777777" w:rsidR="0074381B" w:rsidRPr="00F82B2F" w:rsidRDefault="0074381B" w:rsidP="001E0337">
            <w:pPr>
              <w:jc w:val="center"/>
              <w:rPr>
                <w:rFonts w:ascii="Arial" w:hAnsi="Arial" w:cs="Arial"/>
              </w:rPr>
            </w:pPr>
          </w:p>
        </w:tc>
        <w:tc>
          <w:tcPr>
            <w:tcW w:w="1435" w:type="pct"/>
          </w:tcPr>
          <w:p w14:paraId="49BB301F" w14:textId="77777777" w:rsidR="0074381B" w:rsidRPr="00F82B2F" w:rsidRDefault="0074381B" w:rsidP="001E0337">
            <w:pPr>
              <w:rPr>
                <w:rFonts w:ascii="Arial" w:hAnsi="Arial" w:cs="Arial"/>
              </w:rPr>
            </w:pPr>
          </w:p>
        </w:tc>
      </w:tr>
      <w:tr w:rsidR="0074381B" w:rsidRPr="00F82B2F" w14:paraId="58A89543"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6F35CF8C" w14:textId="77777777" w:rsidR="0074381B" w:rsidRPr="00F82B2F" w:rsidRDefault="0074381B" w:rsidP="001E0337">
            <w:pPr>
              <w:rPr>
                <w:rFonts w:ascii="Arial" w:hAnsi="Arial" w:cs="Arial"/>
              </w:rPr>
            </w:pPr>
            <w:r w:rsidRPr="00F82B2F">
              <w:rPr>
                <w:rFonts w:ascii="Arial" w:hAnsi="Arial" w:cs="Arial"/>
              </w:rPr>
              <w:t>Sabotage</w:t>
            </w:r>
          </w:p>
        </w:tc>
        <w:tc>
          <w:tcPr>
            <w:tcW w:w="696" w:type="pct"/>
          </w:tcPr>
          <w:p w14:paraId="7E681AE0" w14:textId="77777777" w:rsidR="0074381B" w:rsidRPr="00F82B2F" w:rsidRDefault="0074381B" w:rsidP="001E0337">
            <w:pPr>
              <w:jc w:val="center"/>
              <w:rPr>
                <w:rFonts w:ascii="Arial" w:hAnsi="Arial" w:cs="Arial"/>
              </w:rPr>
            </w:pPr>
          </w:p>
        </w:tc>
        <w:tc>
          <w:tcPr>
            <w:tcW w:w="623" w:type="pct"/>
          </w:tcPr>
          <w:p w14:paraId="7ADC0EAA" w14:textId="77777777" w:rsidR="0074381B" w:rsidRPr="00F82B2F" w:rsidRDefault="0074381B" w:rsidP="001E0337">
            <w:pPr>
              <w:jc w:val="center"/>
              <w:rPr>
                <w:rFonts w:ascii="Arial" w:hAnsi="Arial" w:cs="Arial"/>
              </w:rPr>
            </w:pPr>
          </w:p>
        </w:tc>
        <w:tc>
          <w:tcPr>
            <w:tcW w:w="455" w:type="pct"/>
          </w:tcPr>
          <w:p w14:paraId="672B835F" w14:textId="77777777" w:rsidR="0074381B" w:rsidRPr="00F82B2F" w:rsidRDefault="0074381B" w:rsidP="001E0337">
            <w:pPr>
              <w:jc w:val="center"/>
              <w:rPr>
                <w:rFonts w:ascii="Arial" w:hAnsi="Arial" w:cs="Arial"/>
              </w:rPr>
            </w:pPr>
          </w:p>
        </w:tc>
        <w:tc>
          <w:tcPr>
            <w:tcW w:w="1435" w:type="pct"/>
          </w:tcPr>
          <w:p w14:paraId="0B5BB7D8" w14:textId="77777777" w:rsidR="0074381B" w:rsidRPr="00F82B2F" w:rsidRDefault="0074381B" w:rsidP="001E0337">
            <w:pPr>
              <w:rPr>
                <w:rFonts w:ascii="Arial" w:hAnsi="Arial" w:cs="Arial"/>
              </w:rPr>
            </w:pPr>
          </w:p>
        </w:tc>
      </w:tr>
      <w:tr w:rsidR="0074381B" w:rsidRPr="00F82B2F" w14:paraId="3686BD19"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5673033B" w14:textId="77777777" w:rsidR="0074381B" w:rsidRPr="00F82B2F" w:rsidRDefault="0074381B" w:rsidP="001E0337">
            <w:pPr>
              <w:rPr>
                <w:rFonts w:ascii="Arial" w:hAnsi="Arial" w:cs="Arial"/>
              </w:rPr>
            </w:pPr>
            <w:r w:rsidRPr="00F82B2F">
              <w:rPr>
                <w:rFonts w:ascii="Arial" w:hAnsi="Arial" w:cs="Arial"/>
              </w:rPr>
              <w:t>Snowstorm</w:t>
            </w:r>
          </w:p>
        </w:tc>
        <w:tc>
          <w:tcPr>
            <w:tcW w:w="696" w:type="pct"/>
          </w:tcPr>
          <w:p w14:paraId="154FCAC0" w14:textId="77777777" w:rsidR="0074381B" w:rsidRPr="00F82B2F" w:rsidRDefault="0074381B" w:rsidP="001E0337">
            <w:pPr>
              <w:jc w:val="center"/>
              <w:rPr>
                <w:rFonts w:ascii="Arial" w:hAnsi="Arial" w:cs="Arial"/>
              </w:rPr>
            </w:pPr>
          </w:p>
        </w:tc>
        <w:tc>
          <w:tcPr>
            <w:tcW w:w="623" w:type="pct"/>
          </w:tcPr>
          <w:p w14:paraId="3121D2D6" w14:textId="77777777" w:rsidR="0074381B" w:rsidRPr="00F82B2F" w:rsidRDefault="0074381B" w:rsidP="001E0337">
            <w:pPr>
              <w:jc w:val="center"/>
              <w:rPr>
                <w:rFonts w:ascii="Arial" w:hAnsi="Arial" w:cs="Arial"/>
              </w:rPr>
            </w:pPr>
          </w:p>
        </w:tc>
        <w:tc>
          <w:tcPr>
            <w:tcW w:w="455" w:type="pct"/>
          </w:tcPr>
          <w:p w14:paraId="79A22039" w14:textId="77777777" w:rsidR="0074381B" w:rsidRPr="00F82B2F" w:rsidRDefault="0074381B" w:rsidP="001E0337">
            <w:pPr>
              <w:jc w:val="center"/>
              <w:rPr>
                <w:rFonts w:ascii="Arial" w:hAnsi="Arial" w:cs="Arial"/>
              </w:rPr>
            </w:pPr>
          </w:p>
        </w:tc>
        <w:tc>
          <w:tcPr>
            <w:tcW w:w="1435" w:type="pct"/>
          </w:tcPr>
          <w:p w14:paraId="5BBB2BA8" w14:textId="77777777" w:rsidR="0074381B" w:rsidRPr="00F82B2F" w:rsidRDefault="0074381B" w:rsidP="001E0337">
            <w:pPr>
              <w:rPr>
                <w:rFonts w:ascii="Arial" w:hAnsi="Arial" w:cs="Arial"/>
              </w:rPr>
            </w:pPr>
          </w:p>
        </w:tc>
      </w:tr>
      <w:tr w:rsidR="0074381B" w:rsidRPr="00F82B2F" w14:paraId="6BA6FFDC"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6A114597" w14:textId="77777777" w:rsidR="0074381B" w:rsidRDefault="0074381B" w:rsidP="001E0337">
            <w:pPr>
              <w:rPr>
                <w:rFonts w:ascii="Arial" w:hAnsi="Arial" w:cs="Arial"/>
              </w:rPr>
            </w:pPr>
            <w:r w:rsidRPr="00F82B2F">
              <w:rPr>
                <w:rFonts w:ascii="Arial" w:hAnsi="Arial" w:cs="Arial"/>
              </w:rPr>
              <w:t>Supply Chain</w:t>
            </w:r>
            <w:r>
              <w:rPr>
                <w:rFonts w:ascii="Arial" w:hAnsi="Arial" w:cs="Arial"/>
              </w:rPr>
              <w:t xml:space="preserve"> Disruption</w:t>
            </w:r>
            <w:r w:rsidRPr="00F82B2F">
              <w:rPr>
                <w:rFonts w:ascii="Arial" w:hAnsi="Arial" w:cs="Arial"/>
              </w:rPr>
              <w:t xml:space="preserve"> </w:t>
            </w:r>
            <w:r>
              <w:rPr>
                <w:rFonts w:ascii="Arial" w:hAnsi="Arial" w:cs="Arial"/>
              </w:rPr>
              <w:t xml:space="preserve">/ </w:t>
            </w:r>
          </w:p>
          <w:p w14:paraId="33A7A612" w14:textId="77777777" w:rsidR="0074381B" w:rsidRPr="00F82B2F" w:rsidRDefault="0074381B" w:rsidP="001E0337">
            <w:pPr>
              <w:rPr>
                <w:rFonts w:ascii="Arial" w:hAnsi="Arial" w:cs="Arial"/>
              </w:rPr>
            </w:pPr>
            <w:r>
              <w:rPr>
                <w:rFonts w:ascii="Arial" w:hAnsi="Arial" w:cs="Arial"/>
              </w:rPr>
              <w:t>Loss of Critical Supplier</w:t>
            </w:r>
          </w:p>
        </w:tc>
        <w:tc>
          <w:tcPr>
            <w:tcW w:w="696" w:type="pct"/>
          </w:tcPr>
          <w:p w14:paraId="419ACFD0" w14:textId="77777777" w:rsidR="0074381B" w:rsidRPr="00F82B2F" w:rsidRDefault="0074381B" w:rsidP="001E0337">
            <w:pPr>
              <w:jc w:val="center"/>
              <w:rPr>
                <w:rFonts w:ascii="Arial" w:hAnsi="Arial" w:cs="Arial"/>
              </w:rPr>
            </w:pPr>
          </w:p>
        </w:tc>
        <w:tc>
          <w:tcPr>
            <w:tcW w:w="623" w:type="pct"/>
          </w:tcPr>
          <w:p w14:paraId="6B233F25" w14:textId="77777777" w:rsidR="0074381B" w:rsidRPr="00F82B2F" w:rsidRDefault="0074381B" w:rsidP="001E0337">
            <w:pPr>
              <w:jc w:val="center"/>
              <w:rPr>
                <w:rFonts w:ascii="Arial" w:hAnsi="Arial" w:cs="Arial"/>
              </w:rPr>
            </w:pPr>
          </w:p>
        </w:tc>
        <w:tc>
          <w:tcPr>
            <w:tcW w:w="455" w:type="pct"/>
          </w:tcPr>
          <w:p w14:paraId="423A4D73" w14:textId="77777777" w:rsidR="0074381B" w:rsidRPr="00F82B2F" w:rsidRDefault="0074381B" w:rsidP="001E0337">
            <w:pPr>
              <w:jc w:val="center"/>
              <w:rPr>
                <w:rFonts w:ascii="Arial" w:hAnsi="Arial" w:cs="Arial"/>
              </w:rPr>
            </w:pPr>
          </w:p>
        </w:tc>
        <w:tc>
          <w:tcPr>
            <w:tcW w:w="1435" w:type="pct"/>
          </w:tcPr>
          <w:p w14:paraId="51BA1AE7" w14:textId="77777777" w:rsidR="0074381B" w:rsidRPr="00F82B2F" w:rsidRDefault="0074381B" w:rsidP="001E0337">
            <w:pPr>
              <w:rPr>
                <w:rFonts w:ascii="Arial" w:hAnsi="Arial" w:cs="Arial"/>
              </w:rPr>
            </w:pPr>
          </w:p>
        </w:tc>
      </w:tr>
      <w:tr w:rsidR="0074381B" w:rsidRPr="00F82B2F" w14:paraId="1A770A6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00B28300" w14:textId="77777777" w:rsidR="0074381B" w:rsidRPr="00F82B2F" w:rsidRDefault="0074381B" w:rsidP="001E0337">
            <w:pPr>
              <w:rPr>
                <w:rFonts w:ascii="Arial" w:hAnsi="Arial" w:cs="Arial"/>
              </w:rPr>
            </w:pPr>
            <w:r w:rsidRPr="00F82B2F">
              <w:rPr>
                <w:rFonts w:ascii="Arial" w:hAnsi="Arial" w:cs="Arial"/>
              </w:rPr>
              <w:t>Telephone / Telecom Outage</w:t>
            </w:r>
          </w:p>
        </w:tc>
        <w:tc>
          <w:tcPr>
            <w:tcW w:w="696" w:type="pct"/>
          </w:tcPr>
          <w:p w14:paraId="5B585603" w14:textId="77777777" w:rsidR="0074381B" w:rsidRPr="00F82B2F" w:rsidRDefault="0074381B" w:rsidP="001E0337">
            <w:pPr>
              <w:jc w:val="center"/>
              <w:rPr>
                <w:rFonts w:ascii="Arial" w:hAnsi="Arial" w:cs="Arial"/>
              </w:rPr>
            </w:pPr>
          </w:p>
        </w:tc>
        <w:tc>
          <w:tcPr>
            <w:tcW w:w="623" w:type="pct"/>
          </w:tcPr>
          <w:p w14:paraId="66E8A813" w14:textId="77777777" w:rsidR="0074381B" w:rsidRPr="00F82B2F" w:rsidRDefault="0074381B" w:rsidP="001E0337">
            <w:pPr>
              <w:jc w:val="center"/>
              <w:rPr>
                <w:rFonts w:ascii="Arial" w:hAnsi="Arial" w:cs="Arial"/>
              </w:rPr>
            </w:pPr>
          </w:p>
        </w:tc>
        <w:tc>
          <w:tcPr>
            <w:tcW w:w="455" w:type="pct"/>
          </w:tcPr>
          <w:p w14:paraId="0684D74B" w14:textId="77777777" w:rsidR="0074381B" w:rsidRPr="00F82B2F" w:rsidRDefault="0074381B" w:rsidP="001E0337">
            <w:pPr>
              <w:jc w:val="center"/>
              <w:rPr>
                <w:rFonts w:ascii="Arial" w:hAnsi="Arial" w:cs="Arial"/>
              </w:rPr>
            </w:pPr>
          </w:p>
        </w:tc>
        <w:tc>
          <w:tcPr>
            <w:tcW w:w="1435" w:type="pct"/>
          </w:tcPr>
          <w:p w14:paraId="31440B6C" w14:textId="77777777" w:rsidR="0074381B" w:rsidRPr="00F82B2F" w:rsidRDefault="0074381B" w:rsidP="001E0337">
            <w:pPr>
              <w:rPr>
                <w:rFonts w:ascii="Arial" w:hAnsi="Arial" w:cs="Arial"/>
              </w:rPr>
            </w:pPr>
          </w:p>
        </w:tc>
      </w:tr>
      <w:tr w:rsidR="0074381B" w:rsidRPr="00F82B2F" w14:paraId="356486E4"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63D6AE90" w14:textId="77777777" w:rsidR="0074381B" w:rsidRPr="00F82B2F" w:rsidRDefault="0074381B" w:rsidP="001E0337">
            <w:pPr>
              <w:rPr>
                <w:rFonts w:ascii="Arial" w:hAnsi="Arial" w:cs="Arial"/>
              </w:rPr>
            </w:pPr>
            <w:r w:rsidRPr="00F82B2F">
              <w:rPr>
                <w:rFonts w:ascii="Arial" w:hAnsi="Arial" w:cs="Arial"/>
              </w:rPr>
              <w:t xml:space="preserve">Terrorism </w:t>
            </w:r>
          </w:p>
        </w:tc>
        <w:tc>
          <w:tcPr>
            <w:tcW w:w="696" w:type="pct"/>
          </w:tcPr>
          <w:p w14:paraId="3DF3BD67" w14:textId="77777777" w:rsidR="0074381B" w:rsidRPr="00F82B2F" w:rsidRDefault="0074381B" w:rsidP="001E0337">
            <w:pPr>
              <w:jc w:val="center"/>
              <w:rPr>
                <w:rFonts w:ascii="Arial" w:hAnsi="Arial" w:cs="Arial"/>
              </w:rPr>
            </w:pPr>
          </w:p>
        </w:tc>
        <w:tc>
          <w:tcPr>
            <w:tcW w:w="623" w:type="pct"/>
          </w:tcPr>
          <w:p w14:paraId="4AB5F242" w14:textId="77777777" w:rsidR="0074381B" w:rsidRPr="00F82B2F" w:rsidRDefault="0074381B" w:rsidP="001E0337">
            <w:pPr>
              <w:jc w:val="center"/>
              <w:rPr>
                <w:rFonts w:ascii="Arial" w:hAnsi="Arial" w:cs="Arial"/>
              </w:rPr>
            </w:pPr>
          </w:p>
        </w:tc>
        <w:tc>
          <w:tcPr>
            <w:tcW w:w="455" w:type="pct"/>
          </w:tcPr>
          <w:p w14:paraId="411B9FA6" w14:textId="77777777" w:rsidR="0074381B" w:rsidRPr="00F82B2F" w:rsidRDefault="0074381B" w:rsidP="001E0337">
            <w:pPr>
              <w:jc w:val="center"/>
              <w:rPr>
                <w:rFonts w:ascii="Arial" w:hAnsi="Arial" w:cs="Arial"/>
              </w:rPr>
            </w:pPr>
          </w:p>
        </w:tc>
        <w:tc>
          <w:tcPr>
            <w:tcW w:w="1435" w:type="pct"/>
          </w:tcPr>
          <w:p w14:paraId="5BC87CB1" w14:textId="77777777" w:rsidR="0074381B" w:rsidRPr="00F82B2F" w:rsidRDefault="0074381B" w:rsidP="001E0337">
            <w:pPr>
              <w:rPr>
                <w:rFonts w:ascii="Arial" w:hAnsi="Arial" w:cs="Arial"/>
              </w:rPr>
            </w:pPr>
          </w:p>
        </w:tc>
      </w:tr>
      <w:tr w:rsidR="0074381B" w:rsidRPr="00F82B2F" w14:paraId="03BB6F50"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6C97A494" w14:textId="77777777" w:rsidR="0074381B" w:rsidRPr="00F82B2F" w:rsidRDefault="0074381B" w:rsidP="001E0337">
            <w:pPr>
              <w:rPr>
                <w:rFonts w:ascii="Arial" w:hAnsi="Arial" w:cs="Arial"/>
              </w:rPr>
            </w:pPr>
            <w:r w:rsidRPr="00F82B2F">
              <w:rPr>
                <w:rFonts w:ascii="Arial" w:hAnsi="Arial" w:cs="Arial"/>
              </w:rPr>
              <w:t>Theft</w:t>
            </w:r>
          </w:p>
        </w:tc>
        <w:tc>
          <w:tcPr>
            <w:tcW w:w="696" w:type="pct"/>
          </w:tcPr>
          <w:p w14:paraId="1091B41C" w14:textId="77777777" w:rsidR="0074381B" w:rsidRPr="00F82B2F" w:rsidRDefault="0074381B" w:rsidP="001E0337">
            <w:pPr>
              <w:jc w:val="center"/>
              <w:rPr>
                <w:rFonts w:ascii="Arial" w:hAnsi="Arial" w:cs="Arial"/>
              </w:rPr>
            </w:pPr>
          </w:p>
        </w:tc>
        <w:tc>
          <w:tcPr>
            <w:tcW w:w="623" w:type="pct"/>
          </w:tcPr>
          <w:p w14:paraId="40B750D7" w14:textId="77777777" w:rsidR="0074381B" w:rsidRPr="00F82B2F" w:rsidRDefault="0074381B" w:rsidP="001E0337">
            <w:pPr>
              <w:jc w:val="center"/>
              <w:rPr>
                <w:rFonts w:ascii="Arial" w:hAnsi="Arial" w:cs="Arial"/>
              </w:rPr>
            </w:pPr>
          </w:p>
        </w:tc>
        <w:tc>
          <w:tcPr>
            <w:tcW w:w="455" w:type="pct"/>
          </w:tcPr>
          <w:p w14:paraId="53A52A8F" w14:textId="77777777" w:rsidR="0074381B" w:rsidRPr="00F82B2F" w:rsidRDefault="0074381B" w:rsidP="001E0337">
            <w:pPr>
              <w:jc w:val="center"/>
              <w:rPr>
                <w:rFonts w:ascii="Arial" w:hAnsi="Arial" w:cs="Arial"/>
              </w:rPr>
            </w:pPr>
          </w:p>
        </w:tc>
        <w:tc>
          <w:tcPr>
            <w:tcW w:w="1435" w:type="pct"/>
          </w:tcPr>
          <w:p w14:paraId="025EA3B8" w14:textId="77777777" w:rsidR="0074381B" w:rsidRPr="00F82B2F" w:rsidRDefault="0074381B" w:rsidP="001E0337">
            <w:pPr>
              <w:rPr>
                <w:rFonts w:ascii="Arial" w:hAnsi="Arial" w:cs="Arial"/>
              </w:rPr>
            </w:pPr>
          </w:p>
        </w:tc>
      </w:tr>
      <w:tr w:rsidR="0074381B" w:rsidRPr="00F82B2F" w14:paraId="0B3815C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48A9FCA6" w14:textId="77777777" w:rsidR="0074381B" w:rsidRPr="00F82B2F" w:rsidRDefault="0074381B" w:rsidP="001E0337">
            <w:pPr>
              <w:rPr>
                <w:rFonts w:ascii="Arial" w:hAnsi="Arial" w:cs="Arial"/>
              </w:rPr>
            </w:pPr>
            <w:r w:rsidRPr="00F82B2F">
              <w:rPr>
                <w:rFonts w:ascii="Arial" w:hAnsi="Arial" w:cs="Arial"/>
              </w:rPr>
              <w:t>Tornado</w:t>
            </w:r>
          </w:p>
        </w:tc>
        <w:tc>
          <w:tcPr>
            <w:tcW w:w="696" w:type="pct"/>
          </w:tcPr>
          <w:p w14:paraId="3C4E39B2" w14:textId="77777777" w:rsidR="0074381B" w:rsidRPr="00F82B2F" w:rsidRDefault="0074381B" w:rsidP="001E0337">
            <w:pPr>
              <w:jc w:val="center"/>
              <w:rPr>
                <w:rFonts w:ascii="Arial" w:hAnsi="Arial" w:cs="Arial"/>
              </w:rPr>
            </w:pPr>
          </w:p>
        </w:tc>
        <w:tc>
          <w:tcPr>
            <w:tcW w:w="623" w:type="pct"/>
          </w:tcPr>
          <w:p w14:paraId="20084492" w14:textId="77777777" w:rsidR="0074381B" w:rsidRPr="00F82B2F" w:rsidRDefault="0074381B" w:rsidP="001E0337">
            <w:pPr>
              <w:jc w:val="center"/>
              <w:rPr>
                <w:rFonts w:ascii="Arial" w:hAnsi="Arial" w:cs="Arial"/>
              </w:rPr>
            </w:pPr>
          </w:p>
        </w:tc>
        <w:tc>
          <w:tcPr>
            <w:tcW w:w="455" w:type="pct"/>
          </w:tcPr>
          <w:p w14:paraId="783B65E2" w14:textId="77777777" w:rsidR="0074381B" w:rsidRPr="00F82B2F" w:rsidRDefault="0074381B" w:rsidP="001E0337">
            <w:pPr>
              <w:jc w:val="center"/>
              <w:rPr>
                <w:rFonts w:ascii="Arial" w:hAnsi="Arial" w:cs="Arial"/>
              </w:rPr>
            </w:pPr>
          </w:p>
        </w:tc>
        <w:tc>
          <w:tcPr>
            <w:tcW w:w="1435" w:type="pct"/>
          </w:tcPr>
          <w:p w14:paraId="19C08EEF" w14:textId="77777777" w:rsidR="0074381B" w:rsidRPr="00F82B2F" w:rsidRDefault="0074381B" w:rsidP="001E0337">
            <w:pPr>
              <w:rPr>
                <w:rFonts w:ascii="Arial" w:hAnsi="Arial" w:cs="Arial"/>
              </w:rPr>
            </w:pPr>
          </w:p>
        </w:tc>
      </w:tr>
      <w:tr w:rsidR="0074381B" w:rsidRPr="00F82B2F" w14:paraId="6EE569D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01A95568" w14:textId="77777777" w:rsidR="0074381B" w:rsidRPr="00F82B2F" w:rsidRDefault="0074381B" w:rsidP="001E0337">
            <w:pPr>
              <w:rPr>
                <w:rFonts w:ascii="Arial" w:hAnsi="Arial" w:cs="Arial"/>
              </w:rPr>
            </w:pPr>
            <w:r w:rsidRPr="00F82B2F">
              <w:rPr>
                <w:rFonts w:ascii="Arial" w:hAnsi="Arial" w:cs="Arial"/>
              </w:rPr>
              <w:t>Tsunami</w:t>
            </w:r>
          </w:p>
        </w:tc>
        <w:tc>
          <w:tcPr>
            <w:tcW w:w="696" w:type="pct"/>
          </w:tcPr>
          <w:p w14:paraId="583E3AE4" w14:textId="77777777" w:rsidR="0074381B" w:rsidRPr="00F82B2F" w:rsidRDefault="0074381B" w:rsidP="001E0337">
            <w:pPr>
              <w:jc w:val="center"/>
              <w:rPr>
                <w:rFonts w:ascii="Arial" w:hAnsi="Arial" w:cs="Arial"/>
              </w:rPr>
            </w:pPr>
          </w:p>
        </w:tc>
        <w:tc>
          <w:tcPr>
            <w:tcW w:w="623" w:type="pct"/>
          </w:tcPr>
          <w:p w14:paraId="66661AF0" w14:textId="77777777" w:rsidR="0074381B" w:rsidRPr="00F82B2F" w:rsidRDefault="0074381B" w:rsidP="001E0337">
            <w:pPr>
              <w:jc w:val="center"/>
              <w:rPr>
                <w:rFonts w:ascii="Arial" w:hAnsi="Arial" w:cs="Arial"/>
              </w:rPr>
            </w:pPr>
          </w:p>
        </w:tc>
        <w:tc>
          <w:tcPr>
            <w:tcW w:w="455" w:type="pct"/>
          </w:tcPr>
          <w:p w14:paraId="762453E2" w14:textId="77777777" w:rsidR="0074381B" w:rsidRPr="00F82B2F" w:rsidRDefault="0074381B" w:rsidP="001E0337">
            <w:pPr>
              <w:jc w:val="center"/>
              <w:rPr>
                <w:rFonts w:ascii="Arial" w:hAnsi="Arial" w:cs="Arial"/>
              </w:rPr>
            </w:pPr>
          </w:p>
        </w:tc>
        <w:tc>
          <w:tcPr>
            <w:tcW w:w="1435" w:type="pct"/>
          </w:tcPr>
          <w:p w14:paraId="6AB2F81D" w14:textId="77777777" w:rsidR="0074381B" w:rsidRPr="00F82B2F" w:rsidRDefault="0074381B" w:rsidP="001E0337">
            <w:pPr>
              <w:rPr>
                <w:rFonts w:ascii="Arial" w:hAnsi="Arial" w:cs="Arial"/>
              </w:rPr>
            </w:pPr>
          </w:p>
        </w:tc>
      </w:tr>
      <w:tr w:rsidR="0074381B" w:rsidRPr="00F82B2F" w14:paraId="5D64F553"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721A603A" w14:textId="77777777" w:rsidR="0074381B" w:rsidRPr="00F82B2F" w:rsidRDefault="0074381B" w:rsidP="001E0337">
            <w:pPr>
              <w:rPr>
                <w:rFonts w:ascii="Arial" w:hAnsi="Arial" w:cs="Arial"/>
              </w:rPr>
            </w:pPr>
            <w:r w:rsidRPr="00F82B2F">
              <w:rPr>
                <w:rFonts w:ascii="Arial" w:hAnsi="Arial" w:cs="Arial"/>
              </w:rPr>
              <w:t>Wildfires / Forest Fires</w:t>
            </w:r>
          </w:p>
        </w:tc>
        <w:tc>
          <w:tcPr>
            <w:tcW w:w="696" w:type="pct"/>
          </w:tcPr>
          <w:p w14:paraId="78EA8C79" w14:textId="77777777" w:rsidR="0074381B" w:rsidRPr="00F82B2F" w:rsidRDefault="0074381B" w:rsidP="001E0337">
            <w:pPr>
              <w:jc w:val="center"/>
              <w:rPr>
                <w:rFonts w:ascii="Arial" w:hAnsi="Arial" w:cs="Arial"/>
              </w:rPr>
            </w:pPr>
          </w:p>
        </w:tc>
        <w:tc>
          <w:tcPr>
            <w:tcW w:w="623" w:type="pct"/>
          </w:tcPr>
          <w:p w14:paraId="591C0474" w14:textId="77777777" w:rsidR="0074381B" w:rsidRPr="00F82B2F" w:rsidRDefault="0074381B" w:rsidP="001E0337">
            <w:pPr>
              <w:jc w:val="center"/>
              <w:rPr>
                <w:rFonts w:ascii="Arial" w:hAnsi="Arial" w:cs="Arial"/>
              </w:rPr>
            </w:pPr>
          </w:p>
        </w:tc>
        <w:tc>
          <w:tcPr>
            <w:tcW w:w="455" w:type="pct"/>
          </w:tcPr>
          <w:p w14:paraId="22E3B1C8" w14:textId="77777777" w:rsidR="0074381B" w:rsidRPr="00F82B2F" w:rsidRDefault="0074381B" w:rsidP="001E0337">
            <w:pPr>
              <w:jc w:val="center"/>
              <w:rPr>
                <w:rFonts w:ascii="Arial" w:hAnsi="Arial" w:cs="Arial"/>
              </w:rPr>
            </w:pPr>
          </w:p>
        </w:tc>
        <w:tc>
          <w:tcPr>
            <w:tcW w:w="1435" w:type="pct"/>
          </w:tcPr>
          <w:p w14:paraId="1427FEC1" w14:textId="77777777" w:rsidR="0074381B" w:rsidRPr="00F82B2F" w:rsidRDefault="0074381B" w:rsidP="001E0337">
            <w:pPr>
              <w:rPr>
                <w:rFonts w:ascii="Arial" w:hAnsi="Arial" w:cs="Arial"/>
              </w:rPr>
            </w:pPr>
          </w:p>
        </w:tc>
      </w:tr>
      <w:tr w:rsidR="0074381B" w:rsidRPr="00F82B2F" w14:paraId="57B0CFEE"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0524485F" w14:textId="77777777" w:rsidR="0074381B" w:rsidRPr="00F82B2F" w:rsidRDefault="0074381B" w:rsidP="001E0337">
            <w:pPr>
              <w:rPr>
                <w:rFonts w:ascii="Arial" w:hAnsi="Arial" w:cs="Arial"/>
              </w:rPr>
            </w:pPr>
            <w:r w:rsidRPr="00F82B2F">
              <w:rPr>
                <w:rFonts w:ascii="Arial" w:hAnsi="Arial" w:cs="Arial"/>
              </w:rPr>
              <w:t>Workplace Violence</w:t>
            </w:r>
          </w:p>
        </w:tc>
        <w:tc>
          <w:tcPr>
            <w:tcW w:w="696" w:type="pct"/>
          </w:tcPr>
          <w:p w14:paraId="5BF92878" w14:textId="77777777" w:rsidR="0074381B" w:rsidRPr="00F82B2F" w:rsidRDefault="0074381B" w:rsidP="001E0337">
            <w:pPr>
              <w:jc w:val="center"/>
              <w:rPr>
                <w:rFonts w:ascii="Arial" w:hAnsi="Arial" w:cs="Arial"/>
              </w:rPr>
            </w:pPr>
          </w:p>
        </w:tc>
        <w:tc>
          <w:tcPr>
            <w:tcW w:w="623" w:type="pct"/>
          </w:tcPr>
          <w:p w14:paraId="00927A22" w14:textId="77777777" w:rsidR="0074381B" w:rsidRPr="00F82B2F" w:rsidRDefault="0074381B" w:rsidP="001E0337">
            <w:pPr>
              <w:jc w:val="center"/>
              <w:rPr>
                <w:rFonts w:ascii="Arial" w:hAnsi="Arial" w:cs="Arial"/>
              </w:rPr>
            </w:pPr>
          </w:p>
        </w:tc>
        <w:tc>
          <w:tcPr>
            <w:tcW w:w="455" w:type="pct"/>
          </w:tcPr>
          <w:p w14:paraId="0E642B78" w14:textId="77777777" w:rsidR="0074381B" w:rsidRPr="00F82B2F" w:rsidRDefault="0074381B" w:rsidP="001E0337">
            <w:pPr>
              <w:jc w:val="center"/>
              <w:rPr>
                <w:rFonts w:ascii="Arial" w:hAnsi="Arial" w:cs="Arial"/>
              </w:rPr>
            </w:pPr>
          </w:p>
        </w:tc>
        <w:tc>
          <w:tcPr>
            <w:tcW w:w="1435" w:type="pct"/>
          </w:tcPr>
          <w:p w14:paraId="33E44827" w14:textId="77777777" w:rsidR="0074381B" w:rsidRPr="00F82B2F" w:rsidRDefault="0074381B" w:rsidP="001E0337">
            <w:pPr>
              <w:rPr>
                <w:rFonts w:ascii="Arial" w:hAnsi="Arial" w:cs="Arial"/>
              </w:rPr>
            </w:pPr>
          </w:p>
        </w:tc>
      </w:tr>
      <w:tr w:rsidR="0074381B" w:rsidRPr="00F82B2F" w14:paraId="1DFEDC46" w14:textId="77777777" w:rsidTr="001E0337">
        <w:trPr>
          <w:cnfStyle w:val="000000100000" w:firstRow="0" w:lastRow="0" w:firstColumn="0" w:lastColumn="0" w:oddVBand="0" w:evenVBand="0" w:oddHBand="1" w:evenHBand="0" w:firstRowFirstColumn="0" w:firstRowLastColumn="0" w:lastRowFirstColumn="0" w:lastRowLastColumn="0"/>
          <w:cantSplit/>
          <w:trHeight w:val="327"/>
        </w:trPr>
        <w:tc>
          <w:tcPr>
            <w:tcW w:w="1791" w:type="pct"/>
          </w:tcPr>
          <w:p w14:paraId="3525B1CB" w14:textId="77777777" w:rsidR="0074381B" w:rsidRPr="00F82B2F" w:rsidRDefault="0074381B" w:rsidP="001E0337">
            <w:pPr>
              <w:rPr>
                <w:rFonts w:ascii="Arial" w:hAnsi="Arial" w:cs="Arial"/>
              </w:rPr>
            </w:pPr>
            <w:r w:rsidRPr="00F82B2F">
              <w:rPr>
                <w:rFonts w:ascii="Arial" w:hAnsi="Arial" w:cs="Arial"/>
              </w:rPr>
              <w:t>Volcano Eruption</w:t>
            </w:r>
          </w:p>
        </w:tc>
        <w:tc>
          <w:tcPr>
            <w:tcW w:w="696" w:type="pct"/>
          </w:tcPr>
          <w:p w14:paraId="0222901E" w14:textId="77777777" w:rsidR="0074381B" w:rsidRPr="00F82B2F" w:rsidRDefault="0074381B" w:rsidP="001E0337">
            <w:pPr>
              <w:jc w:val="center"/>
              <w:rPr>
                <w:rFonts w:ascii="Arial" w:hAnsi="Arial" w:cs="Arial"/>
              </w:rPr>
            </w:pPr>
          </w:p>
        </w:tc>
        <w:tc>
          <w:tcPr>
            <w:tcW w:w="623" w:type="pct"/>
          </w:tcPr>
          <w:p w14:paraId="02FF7A70" w14:textId="77777777" w:rsidR="0074381B" w:rsidRPr="00F82B2F" w:rsidRDefault="0074381B" w:rsidP="001E0337">
            <w:pPr>
              <w:jc w:val="center"/>
              <w:rPr>
                <w:rFonts w:ascii="Arial" w:hAnsi="Arial" w:cs="Arial"/>
              </w:rPr>
            </w:pPr>
          </w:p>
        </w:tc>
        <w:tc>
          <w:tcPr>
            <w:tcW w:w="455" w:type="pct"/>
          </w:tcPr>
          <w:p w14:paraId="1E08BC43" w14:textId="77777777" w:rsidR="0074381B" w:rsidRPr="00F82B2F" w:rsidRDefault="0074381B" w:rsidP="001E0337">
            <w:pPr>
              <w:jc w:val="center"/>
              <w:rPr>
                <w:rFonts w:ascii="Arial" w:hAnsi="Arial" w:cs="Arial"/>
              </w:rPr>
            </w:pPr>
          </w:p>
        </w:tc>
        <w:tc>
          <w:tcPr>
            <w:tcW w:w="1435" w:type="pct"/>
          </w:tcPr>
          <w:p w14:paraId="502B08D6" w14:textId="77777777" w:rsidR="0074381B" w:rsidRPr="00F82B2F" w:rsidRDefault="0074381B" w:rsidP="001E0337">
            <w:pPr>
              <w:rPr>
                <w:rFonts w:ascii="Arial" w:hAnsi="Arial" w:cs="Arial"/>
              </w:rPr>
            </w:pPr>
          </w:p>
        </w:tc>
      </w:tr>
      <w:tr w:rsidR="0074381B" w:rsidRPr="00F82B2F" w14:paraId="136ED3B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55553DCC" w14:textId="77777777" w:rsidR="0074381B" w:rsidRPr="0001222C" w:rsidRDefault="0074381B" w:rsidP="001E0337">
            <w:pPr>
              <w:rPr>
                <w:rFonts w:ascii="Arial" w:hAnsi="Arial" w:cs="Arial"/>
                <w:color w:val="FF0000"/>
              </w:rPr>
            </w:pPr>
            <w:r w:rsidRPr="000D12DC">
              <w:rPr>
                <w:rFonts w:ascii="Arial" w:hAnsi="Arial" w:cs="Arial"/>
              </w:rPr>
              <w:t>Others</w:t>
            </w:r>
          </w:p>
        </w:tc>
        <w:tc>
          <w:tcPr>
            <w:tcW w:w="696" w:type="pct"/>
          </w:tcPr>
          <w:p w14:paraId="4230A92E" w14:textId="77777777" w:rsidR="0074381B" w:rsidRPr="00F82B2F" w:rsidRDefault="0074381B" w:rsidP="001E0337">
            <w:pPr>
              <w:jc w:val="center"/>
              <w:rPr>
                <w:rFonts w:ascii="Arial" w:hAnsi="Arial" w:cs="Arial"/>
              </w:rPr>
            </w:pPr>
          </w:p>
        </w:tc>
        <w:tc>
          <w:tcPr>
            <w:tcW w:w="623" w:type="pct"/>
          </w:tcPr>
          <w:p w14:paraId="5FD71D08" w14:textId="77777777" w:rsidR="0074381B" w:rsidRPr="00F82B2F" w:rsidRDefault="0074381B" w:rsidP="001E0337">
            <w:pPr>
              <w:jc w:val="center"/>
              <w:rPr>
                <w:rFonts w:ascii="Arial" w:hAnsi="Arial" w:cs="Arial"/>
              </w:rPr>
            </w:pPr>
          </w:p>
        </w:tc>
        <w:tc>
          <w:tcPr>
            <w:tcW w:w="455" w:type="pct"/>
          </w:tcPr>
          <w:p w14:paraId="5A819525" w14:textId="77777777" w:rsidR="0074381B" w:rsidRPr="00F82B2F" w:rsidRDefault="0074381B" w:rsidP="001E0337">
            <w:pPr>
              <w:jc w:val="center"/>
              <w:rPr>
                <w:rFonts w:ascii="Arial" w:hAnsi="Arial" w:cs="Arial"/>
              </w:rPr>
            </w:pPr>
          </w:p>
        </w:tc>
        <w:tc>
          <w:tcPr>
            <w:tcW w:w="1435" w:type="pct"/>
          </w:tcPr>
          <w:p w14:paraId="38439318" w14:textId="77777777" w:rsidR="0074381B" w:rsidRPr="00F82B2F" w:rsidRDefault="0074381B" w:rsidP="001E0337">
            <w:pPr>
              <w:rPr>
                <w:rFonts w:ascii="Arial" w:hAnsi="Arial" w:cs="Arial"/>
              </w:rPr>
            </w:pPr>
          </w:p>
        </w:tc>
      </w:tr>
      <w:tr w:rsidR="0074381B" w:rsidRPr="00F82B2F" w14:paraId="79EFBF1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1DBCDEB6" w14:textId="77777777" w:rsidR="0074381B" w:rsidRPr="00F82B2F" w:rsidRDefault="0074381B" w:rsidP="001E0337">
            <w:pPr>
              <w:rPr>
                <w:rFonts w:ascii="Arial" w:hAnsi="Arial" w:cs="Arial"/>
              </w:rPr>
            </w:pPr>
          </w:p>
        </w:tc>
        <w:tc>
          <w:tcPr>
            <w:tcW w:w="696" w:type="pct"/>
          </w:tcPr>
          <w:p w14:paraId="71B8ADAD" w14:textId="77777777" w:rsidR="0074381B" w:rsidRPr="00F82B2F" w:rsidRDefault="0074381B" w:rsidP="001E0337">
            <w:pPr>
              <w:jc w:val="center"/>
              <w:rPr>
                <w:rFonts w:ascii="Arial" w:hAnsi="Arial" w:cs="Arial"/>
              </w:rPr>
            </w:pPr>
          </w:p>
        </w:tc>
        <w:tc>
          <w:tcPr>
            <w:tcW w:w="623" w:type="pct"/>
          </w:tcPr>
          <w:p w14:paraId="54EBC394" w14:textId="77777777" w:rsidR="0074381B" w:rsidRPr="00F82B2F" w:rsidRDefault="0074381B" w:rsidP="001E0337">
            <w:pPr>
              <w:jc w:val="center"/>
              <w:rPr>
                <w:rFonts w:ascii="Arial" w:hAnsi="Arial" w:cs="Arial"/>
              </w:rPr>
            </w:pPr>
          </w:p>
        </w:tc>
        <w:tc>
          <w:tcPr>
            <w:tcW w:w="455" w:type="pct"/>
          </w:tcPr>
          <w:p w14:paraId="73BAD6CF" w14:textId="77777777" w:rsidR="0074381B" w:rsidRPr="00F82B2F" w:rsidRDefault="0074381B" w:rsidP="001E0337">
            <w:pPr>
              <w:jc w:val="center"/>
              <w:rPr>
                <w:rFonts w:ascii="Arial" w:hAnsi="Arial" w:cs="Arial"/>
              </w:rPr>
            </w:pPr>
          </w:p>
        </w:tc>
        <w:tc>
          <w:tcPr>
            <w:tcW w:w="1435" w:type="pct"/>
          </w:tcPr>
          <w:p w14:paraId="61CFBF6E" w14:textId="77777777" w:rsidR="0074381B" w:rsidRPr="00F82B2F" w:rsidRDefault="0074381B" w:rsidP="001E0337">
            <w:pPr>
              <w:rPr>
                <w:rFonts w:ascii="Arial" w:hAnsi="Arial" w:cs="Arial"/>
              </w:rPr>
            </w:pPr>
          </w:p>
        </w:tc>
      </w:tr>
      <w:tr w:rsidR="0074381B" w:rsidRPr="00F82B2F" w14:paraId="2C40C72F"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7D82D747" w14:textId="77777777" w:rsidR="0074381B" w:rsidRPr="00F82B2F" w:rsidRDefault="0074381B" w:rsidP="001E0337">
            <w:pPr>
              <w:rPr>
                <w:rFonts w:ascii="Arial" w:hAnsi="Arial" w:cs="Arial"/>
              </w:rPr>
            </w:pPr>
          </w:p>
        </w:tc>
        <w:tc>
          <w:tcPr>
            <w:tcW w:w="696" w:type="pct"/>
          </w:tcPr>
          <w:p w14:paraId="1F89BDCC" w14:textId="77777777" w:rsidR="0074381B" w:rsidRPr="00F82B2F" w:rsidRDefault="0074381B" w:rsidP="001E0337">
            <w:pPr>
              <w:jc w:val="center"/>
              <w:rPr>
                <w:rFonts w:ascii="Arial" w:hAnsi="Arial" w:cs="Arial"/>
              </w:rPr>
            </w:pPr>
          </w:p>
        </w:tc>
        <w:tc>
          <w:tcPr>
            <w:tcW w:w="623" w:type="pct"/>
          </w:tcPr>
          <w:p w14:paraId="02431075" w14:textId="77777777" w:rsidR="0074381B" w:rsidRPr="00F82B2F" w:rsidRDefault="0074381B" w:rsidP="001E0337">
            <w:pPr>
              <w:jc w:val="center"/>
              <w:rPr>
                <w:rFonts w:ascii="Arial" w:hAnsi="Arial" w:cs="Arial"/>
              </w:rPr>
            </w:pPr>
          </w:p>
        </w:tc>
        <w:tc>
          <w:tcPr>
            <w:tcW w:w="455" w:type="pct"/>
          </w:tcPr>
          <w:p w14:paraId="61DB07B5" w14:textId="77777777" w:rsidR="0074381B" w:rsidRPr="00F82B2F" w:rsidRDefault="0074381B" w:rsidP="001E0337">
            <w:pPr>
              <w:jc w:val="center"/>
              <w:rPr>
                <w:rFonts w:ascii="Arial" w:hAnsi="Arial" w:cs="Arial"/>
              </w:rPr>
            </w:pPr>
          </w:p>
        </w:tc>
        <w:tc>
          <w:tcPr>
            <w:tcW w:w="1435" w:type="pct"/>
          </w:tcPr>
          <w:p w14:paraId="2AC3953B" w14:textId="77777777" w:rsidR="0074381B" w:rsidRPr="00F82B2F" w:rsidRDefault="0074381B" w:rsidP="001E0337">
            <w:pPr>
              <w:rPr>
                <w:rFonts w:ascii="Arial" w:hAnsi="Arial" w:cs="Arial"/>
              </w:rPr>
            </w:pPr>
          </w:p>
        </w:tc>
      </w:tr>
      <w:tr w:rsidR="0074381B" w:rsidRPr="00F82B2F" w14:paraId="075F5A6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4C262C3E" w14:textId="77777777" w:rsidR="0074381B" w:rsidRPr="00F82B2F" w:rsidRDefault="0074381B" w:rsidP="001E0337">
            <w:pPr>
              <w:rPr>
                <w:rFonts w:ascii="Arial" w:hAnsi="Arial" w:cs="Arial"/>
              </w:rPr>
            </w:pPr>
          </w:p>
        </w:tc>
        <w:tc>
          <w:tcPr>
            <w:tcW w:w="696" w:type="pct"/>
          </w:tcPr>
          <w:p w14:paraId="6F7C1C04" w14:textId="77777777" w:rsidR="0074381B" w:rsidRPr="00F82B2F" w:rsidRDefault="0074381B" w:rsidP="001E0337">
            <w:pPr>
              <w:jc w:val="center"/>
              <w:rPr>
                <w:rFonts w:ascii="Arial" w:hAnsi="Arial" w:cs="Arial"/>
              </w:rPr>
            </w:pPr>
          </w:p>
        </w:tc>
        <w:tc>
          <w:tcPr>
            <w:tcW w:w="623" w:type="pct"/>
          </w:tcPr>
          <w:p w14:paraId="074BA8F6" w14:textId="77777777" w:rsidR="0074381B" w:rsidRPr="00F82B2F" w:rsidRDefault="0074381B" w:rsidP="001E0337">
            <w:pPr>
              <w:jc w:val="center"/>
              <w:rPr>
                <w:rFonts w:ascii="Arial" w:hAnsi="Arial" w:cs="Arial"/>
              </w:rPr>
            </w:pPr>
          </w:p>
        </w:tc>
        <w:tc>
          <w:tcPr>
            <w:tcW w:w="455" w:type="pct"/>
          </w:tcPr>
          <w:p w14:paraId="7C9DA13B" w14:textId="77777777" w:rsidR="0074381B" w:rsidRPr="00F82B2F" w:rsidRDefault="0074381B" w:rsidP="001E0337">
            <w:pPr>
              <w:jc w:val="center"/>
              <w:rPr>
                <w:rFonts w:ascii="Arial" w:hAnsi="Arial" w:cs="Arial"/>
              </w:rPr>
            </w:pPr>
          </w:p>
        </w:tc>
        <w:tc>
          <w:tcPr>
            <w:tcW w:w="1435" w:type="pct"/>
          </w:tcPr>
          <w:p w14:paraId="463F59A8" w14:textId="77777777" w:rsidR="0074381B" w:rsidRPr="00F82B2F" w:rsidRDefault="0074381B" w:rsidP="001E0337">
            <w:pPr>
              <w:rPr>
                <w:rFonts w:ascii="Arial" w:hAnsi="Arial" w:cs="Arial"/>
              </w:rPr>
            </w:pPr>
          </w:p>
        </w:tc>
      </w:tr>
      <w:tr w:rsidR="0074381B" w:rsidRPr="00F82B2F" w14:paraId="33507E2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701ACE44" w14:textId="77777777" w:rsidR="0074381B" w:rsidRPr="00F82B2F" w:rsidRDefault="0074381B" w:rsidP="001E0337">
            <w:pPr>
              <w:rPr>
                <w:rFonts w:ascii="Arial" w:hAnsi="Arial" w:cs="Arial"/>
              </w:rPr>
            </w:pPr>
          </w:p>
        </w:tc>
        <w:tc>
          <w:tcPr>
            <w:tcW w:w="696" w:type="pct"/>
          </w:tcPr>
          <w:p w14:paraId="4F680C26" w14:textId="77777777" w:rsidR="0074381B" w:rsidRPr="00F82B2F" w:rsidRDefault="0074381B" w:rsidP="001E0337">
            <w:pPr>
              <w:jc w:val="center"/>
              <w:rPr>
                <w:rFonts w:ascii="Arial" w:hAnsi="Arial" w:cs="Arial"/>
              </w:rPr>
            </w:pPr>
          </w:p>
        </w:tc>
        <w:tc>
          <w:tcPr>
            <w:tcW w:w="623" w:type="pct"/>
          </w:tcPr>
          <w:p w14:paraId="65A6FAF9" w14:textId="77777777" w:rsidR="0074381B" w:rsidRPr="00F82B2F" w:rsidRDefault="0074381B" w:rsidP="001E0337">
            <w:pPr>
              <w:jc w:val="center"/>
              <w:rPr>
                <w:rFonts w:ascii="Arial" w:hAnsi="Arial" w:cs="Arial"/>
              </w:rPr>
            </w:pPr>
          </w:p>
        </w:tc>
        <w:tc>
          <w:tcPr>
            <w:tcW w:w="455" w:type="pct"/>
          </w:tcPr>
          <w:p w14:paraId="51F7153F" w14:textId="77777777" w:rsidR="0074381B" w:rsidRPr="00F82B2F" w:rsidRDefault="0074381B" w:rsidP="001E0337">
            <w:pPr>
              <w:jc w:val="center"/>
              <w:rPr>
                <w:rFonts w:ascii="Arial" w:hAnsi="Arial" w:cs="Arial"/>
              </w:rPr>
            </w:pPr>
          </w:p>
        </w:tc>
        <w:tc>
          <w:tcPr>
            <w:tcW w:w="1435" w:type="pct"/>
          </w:tcPr>
          <w:p w14:paraId="0EF6F638" w14:textId="77777777" w:rsidR="0074381B" w:rsidRPr="00F82B2F" w:rsidRDefault="0074381B" w:rsidP="001E0337">
            <w:pPr>
              <w:rPr>
                <w:rFonts w:ascii="Arial" w:hAnsi="Arial" w:cs="Arial"/>
              </w:rPr>
            </w:pPr>
          </w:p>
        </w:tc>
      </w:tr>
      <w:tr w:rsidR="0074381B" w:rsidRPr="00F82B2F" w14:paraId="7A827AE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91" w:type="pct"/>
          </w:tcPr>
          <w:p w14:paraId="3203DC9B" w14:textId="77777777" w:rsidR="0074381B" w:rsidRPr="00F82B2F" w:rsidRDefault="0074381B" w:rsidP="001E0337">
            <w:pPr>
              <w:rPr>
                <w:rFonts w:ascii="Arial" w:hAnsi="Arial" w:cs="Arial"/>
              </w:rPr>
            </w:pPr>
          </w:p>
        </w:tc>
        <w:tc>
          <w:tcPr>
            <w:tcW w:w="696" w:type="pct"/>
          </w:tcPr>
          <w:p w14:paraId="5933029E" w14:textId="77777777" w:rsidR="0074381B" w:rsidRPr="00F82B2F" w:rsidRDefault="0074381B" w:rsidP="001E0337">
            <w:pPr>
              <w:jc w:val="center"/>
              <w:rPr>
                <w:rFonts w:ascii="Arial" w:hAnsi="Arial" w:cs="Arial"/>
              </w:rPr>
            </w:pPr>
          </w:p>
        </w:tc>
        <w:tc>
          <w:tcPr>
            <w:tcW w:w="623" w:type="pct"/>
          </w:tcPr>
          <w:p w14:paraId="14F85F36" w14:textId="77777777" w:rsidR="0074381B" w:rsidRPr="00F82B2F" w:rsidRDefault="0074381B" w:rsidP="001E0337">
            <w:pPr>
              <w:jc w:val="center"/>
              <w:rPr>
                <w:rFonts w:ascii="Arial" w:hAnsi="Arial" w:cs="Arial"/>
              </w:rPr>
            </w:pPr>
          </w:p>
        </w:tc>
        <w:tc>
          <w:tcPr>
            <w:tcW w:w="455" w:type="pct"/>
          </w:tcPr>
          <w:p w14:paraId="17695F1B" w14:textId="77777777" w:rsidR="0074381B" w:rsidRPr="00F82B2F" w:rsidRDefault="0074381B" w:rsidP="001E0337">
            <w:pPr>
              <w:jc w:val="center"/>
              <w:rPr>
                <w:rFonts w:ascii="Arial" w:hAnsi="Arial" w:cs="Arial"/>
              </w:rPr>
            </w:pPr>
          </w:p>
        </w:tc>
        <w:tc>
          <w:tcPr>
            <w:tcW w:w="1435" w:type="pct"/>
          </w:tcPr>
          <w:p w14:paraId="40724309" w14:textId="77777777" w:rsidR="0074381B" w:rsidRPr="00F82B2F" w:rsidRDefault="0074381B" w:rsidP="001E0337">
            <w:pPr>
              <w:rPr>
                <w:rFonts w:ascii="Arial" w:hAnsi="Arial" w:cs="Arial"/>
              </w:rPr>
            </w:pPr>
          </w:p>
        </w:tc>
      </w:tr>
      <w:tr w:rsidR="0074381B" w:rsidRPr="00F82B2F" w14:paraId="33CE0D3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91" w:type="pct"/>
          </w:tcPr>
          <w:p w14:paraId="7AB1A018" w14:textId="77777777" w:rsidR="0074381B" w:rsidRPr="00F82B2F" w:rsidRDefault="0074381B" w:rsidP="001E0337">
            <w:pPr>
              <w:rPr>
                <w:rFonts w:ascii="Arial" w:hAnsi="Arial" w:cs="Arial"/>
              </w:rPr>
            </w:pPr>
          </w:p>
        </w:tc>
        <w:tc>
          <w:tcPr>
            <w:tcW w:w="696" w:type="pct"/>
          </w:tcPr>
          <w:p w14:paraId="0B57B122" w14:textId="77777777" w:rsidR="0074381B" w:rsidRPr="00F82B2F" w:rsidRDefault="0074381B" w:rsidP="001E0337">
            <w:pPr>
              <w:jc w:val="center"/>
              <w:rPr>
                <w:rFonts w:ascii="Arial" w:hAnsi="Arial" w:cs="Arial"/>
              </w:rPr>
            </w:pPr>
          </w:p>
        </w:tc>
        <w:tc>
          <w:tcPr>
            <w:tcW w:w="623" w:type="pct"/>
          </w:tcPr>
          <w:p w14:paraId="3E3314EE" w14:textId="77777777" w:rsidR="0074381B" w:rsidRPr="00F82B2F" w:rsidRDefault="0074381B" w:rsidP="001E0337">
            <w:pPr>
              <w:jc w:val="center"/>
              <w:rPr>
                <w:rFonts w:ascii="Arial" w:hAnsi="Arial" w:cs="Arial"/>
              </w:rPr>
            </w:pPr>
          </w:p>
        </w:tc>
        <w:tc>
          <w:tcPr>
            <w:tcW w:w="455" w:type="pct"/>
          </w:tcPr>
          <w:p w14:paraId="48B6D56A" w14:textId="77777777" w:rsidR="0074381B" w:rsidRPr="00F82B2F" w:rsidRDefault="0074381B" w:rsidP="001E0337">
            <w:pPr>
              <w:jc w:val="center"/>
              <w:rPr>
                <w:rFonts w:ascii="Arial" w:hAnsi="Arial" w:cs="Arial"/>
              </w:rPr>
            </w:pPr>
          </w:p>
        </w:tc>
        <w:tc>
          <w:tcPr>
            <w:tcW w:w="1435" w:type="pct"/>
          </w:tcPr>
          <w:p w14:paraId="29260D04" w14:textId="77777777" w:rsidR="0074381B" w:rsidRPr="00F82B2F" w:rsidRDefault="0074381B" w:rsidP="001E0337">
            <w:pPr>
              <w:rPr>
                <w:rFonts w:ascii="Arial" w:hAnsi="Arial" w:cs="Arial"/>
              </w:rPr>
            </w:pPr>
          </w:p>
        </w:tc>
      </w:tr>
    </w:tbl>
    <w:p w14:paraId="02DD2098" w14:textId="77777777" w:rsidR="0074381B" w:rsidRPr="00F82B2F" w:rsidRDefault="0074381B" w:rsidP="0074381B">
      <w:pPr>
        <w:rPr>
          <w:rFonts w:ascii="Arial" w:hAnsi="Arial" w:cs="Arial"/>
        </w:rPr>
      </w:pPr>
    </w:p>
    <w:p w14:paraId="78380A22" w14:textId="77777777" w:rsidR="0074381B" w:rsidRPr="00F82B2F" w:rsidRDefault="0074381B" w:rsidP="0074381B">
      <w:pPr>
        <w:pStyle w:val="Heading2"/>
        <w:numPr>
          <w:ilvl w:val="1"/>
          <w:numId w:val="1"/>
        </w:numPr>
        <w:rPr>
          <w:rFonts w:ascii="Arial" w:hAnsi="Arial" w:cs="Arial"/>
          <w:sz w:val="22"/>
          <w:szCs w:val="22"/>
        </w:rPr>
      </w:pPr>
      <w:bookmarkStart w:id="12" w:name="_Toc373157312"/>
      <w:r w:rsidRPr="00F82B2F">
        <w:rPr>
          <w:rFonts w:ascii="Arial" w:hAnsi="Arial" w:cs="Arial"/>
          <w:sz w:val="22"/>
          <w:szCs w:val="22"/>
        </w:rPr>
        <w:lastRenderedPageBreak/>
        <w:t>Single Points of Failure</w:t>
      </w:r>
      <w:bookmarkEnd w:id="12"/>
    </w:p>
    <w:p w14:paraId="18E9ACEC" w14:textId="77777777" w:rsidR="0074381B" w:rsidRPr="00F82B2F" w:rsidRDefault="0074381B" w:rsidP="0074381B">
      <w:pPr>
        <w:rPr>
          <w:rFonts w:ascii="Arial" w:hAnsi="Arial" w:cs="Arial"/>
        </w:rPr>
      </w:pPr>
      <w:r w:rsidRPr="00F82B2F">
        <w:rPr>
          <w:rFonts w:ascii="Arial" w:hAnsi="Arial" w:cs="Arial"/>
        </w:rPr>
        <w:t>Single Points of Failure (“SPOF”) include infrastructure, institutional knowledge or a business process that relies solely on one person, does not have a backup &amp; recovery strategy, or is one of a kind. The “Single Point of Failure” is anything or any person that if unable to perform its designated role, would adversely impact the company (“Problem / Issue”).</w:t>
      </w:r>
      <w:r>
        <w:rPr>
          <w:rFonts w:ascii="Arial" w:hAnsi="Arial" w:cs="Arial"/>
        </w:rPr>
        <w:t xml:space="preserve">  These may be a threat or hazard identified in section 3.1. </w:t>
      </w:r>
      <w:r w:rsidRPr="00F82B2F">
        <w:rPr>
          <w:rFonts w:ascii="Arial" w:hAnsi="Arial" w:cs="Arial"/>
        </w:rPr>
        <w:t xml:space="preserve"> “Mitigation” is any action that can be taken in advance to reduce the impact of the “Problem / Issue” resulting from the “Single Point of Failure”.</w:t>
      </w:r>
    </w:p>
    <w:tbl>
      <w:tblPr>
        <w:tblStyle w:val="LightGrid-Accent1"/>
        <w:tblW w:w="9576" w:type="dxa"/>
        <w:tblLook w:val="0420" w:firstRow="1" w:lastRow="0" w:firstColumn="0" w:lastColumn="0" w:noHBand="0" w:noVBand="1"/>
      </w:tblPr>
      <w:tblGrid>
        <w:gridCol w:w="3240"/>
        <w:gridCol w:w="3420"/>
        <w:gridCol w:w="2916"/>
      </w:tblGrid>
      <w:tr w:rsidR="0074381B" w:rsidRPr="00F82B2F" w14:paraId="281FCFB9"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3240" w:type="dxa"/>
          </w:tcPr>
          <w:p w14:paraId="579B99CC" w14:textId="77777777" w:rsidR="0074381B" w:rsidRPr="00F82B2F" w:rsidRDefault="0074381B" w:rsidP="001E0337">
            <w:pPr>
              <w:jc w:val="center"/>
              <w:rPr>
                <w:rFonts w:ascii="Arial" w:hAnsi="Arial" w:cs="Arial"/>
                <w:b w:val="0"/>
                <w:bCs w:val="0"/>
              </w:rPr>
            </w:pPr>
            <w:r w:rsidRPr="00F82B2F">
              <w:rPr>
                <w:rFonts w:ascii="Arial" w:hAnsi="Arial" w:cs="Arial"/>
                <w:b w:val="0"/>
                <w:bCs w:val="0"/>
              </w:rPr>
              <w:t>Single Points of Failure</w:t>
            </w:r>
          </w:p>
        </w:tc>
        <w:tc>
          <w:tcPr>
            <w:tcW w:w="3420" w:type="dxa"/>
          </w:tcPr>
          <w:p w14:paraId="07680C91" w14:textId="77777777" w:rsidR="0074381B" w:rsidRPr="00F82B2F" w:rsidRDefault="0074381B" w:rsidP="001E0337">
            <w:pPr>
              <w:jc w:val="center"/>
              <w:rPr>
                <w:rFonts w:ascii="Arial" w:hAnsi="Arial" w:cs="Arial"/>
                <w:b w:val="0"/>
                <w:bCs w:val="0"/>
              </w:rPr>
            </w:pPr>
            <w:r w:rsidRPr="00F82B2F">
              <w:rPr>
                <w:rFonts w:ascii="Arial" w:hAnsi="Arial" w:cs="Arial"/>
                <w:b w:val="0"/>
                <w:bCs w:val="0"/>
              </w:rPr>
              <w:t>Problem / Issue</w:t>
            </w:r>
          </w:p>
        </w:tc>
        <w:tc>
          <w:tcPr>
            <w:tcW w:w="2916" w:type="dxa"/>
          </w:tcPr>
          <w:p w14:paraId="3DB6C7E7" w14:textId="77777777" w:rsidR="0074381B" w:rsidRPr="00F82B2F" w:rsidRDefault="0074381B" w:rsidP="001E0337">
            <w:pPr>
              <w:jc w:val="center"/>
              <w:rPr>
                <w:rFonts w:ascii="Arial" w:hAnsi="Arial" w:cs="Arial"/>
                <w:b w:val="0"/>
                <w:bCs w:val="0"/>
              </w:rPr>
            </w:pPr>
            <w:r w:rsidRPr="00F82B2F">
              <w:rPr>
                <w:rFonts w:ascii="Arial" w:hAnsi="Arial" w:cs="Arial"/>
                <w:b w:val="0"/>
                <w:bCs w:val="0"/>
              </w:rPr>
              <w:t>Mitigation</w:t>
            </w:r>
          </w:p>
        </w:tc>
      </w:tr>
      <w:tr w:rsidR="0074381B" w:rsidRPr="00F82B2F" w14:paraId="0D8FE7EC"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6770A7C6" w14:textId="77777777" w:rsidR="0074381B" w:rsidRPr="00F82B2F" w:rsidRDefault="0074381B" w:rsidP="001E0337">
            <w:pPr>
              <w:rPr>
                <w:rFonts w:ascii="Arial" w:hAnsi="Arial" w:cs="Arial"/>
              </w:rPr>
            </w:pPr>
          </w:p>
        </w:tc>
        <w:tc>
          <w:tcPr>
            <w:tcW w:w="3420" w:type="dxa"/>
          </w:tcPr>
          <w:p w14:paraId="67E14047" w14:textId="77777777" w:rsidR="0074381B" w:rsidRPr="00F82B2F" w:rsidRDefault="0074381B" w:rsidP="001E0337">
            <w:pPr>
              <w:rPr>
                <w:rFonts w:ascii="Arial" w:hAnsi="Arial" w:cs="Arial"/>
              </w:rPr>
            </w:pPr>
          </w:p>
        </w:tc>
        <w:tc>
          <w:tcPr>
            <w:tcW w:w="2916" w:type="dxa"/>
          </w:tcPr>
          <w:p w14:paraId="476BCC78" w14:textId="77777777" w:rsidR="0074381B" w:rsidRPr="00F82B2F" w:rsidRDefault="0074381B" w:rsidP="001E0337">
            <w:pPr>
              <w:jc w:val="center"/>
              <w:rPr>
                <w:rFonts w:ascii="Arial" w:hAnsi="Arial" w:cs="Arial"/>
              </w:rPr>
            </w:pPr>
          </w:p>
        </w:tc>
      </w:tr>
      <w:tr w:rsidR="0074381B" w:rsidRPr="00F82B2F" w14:paraId="20913B75" w14:textId="77777777" w:rsidTr="001E0337">
        <w:trPr>
          <w:cnfStyle w:val="000000010000" w:firstRow="0" w:lastRow="0" w:firstColumn="0" w:lastColumn="0" w:oddVBand="0" w:evenVBand="0" w:oddHBand="0" w:evenHBand="1" w:firstRowFirstColumn="0" w:firstRowLastColumn="0" w:lastRowFirstColumn="0" w:lastRowLastColumn="0"/>
          <w:cantSplit/>
          <w:trHeight w:val="360"/>
        </w:trPr>
        <w:tc>
          <w:tcPr>
            <w:tcW w:w="3240" w:type="dxa"/>
          </w:tcPr>
          <w:p w14:paraId="64C0F16B" w14:textId="77777777" w:rsidR="0074381B" w:rsidRPr="00F82B2F" w:rsidRDefault="0074381B" w:rsidP="001E0337">
            <w:pPr>
              <w:rPr>
                <w:rFonts w:ascii="Arial" w:hAnsi="Arial" w:cs="Arial"/>
              </w:rPr>
            </w:pPr>
          </w:p>
        </w:tc>
        <w:tc>
          <w:tcPr>
            <w:tcW w:w="3420" w:type="dxa"/>
          </w:tcPr>
          <w:p w14:paraId="58FA87E9" w14:textId="77777777" w:rsidR="0074381B" w:rsidRPr="00F82B2F" w:rsidRDefault="0074381B" w:rsidP="001E0337">
            <w:pPr>
              <w:rPr>
                <w:rFonts w:ascii="Arial" w:hAnsi="Arial" w:cs="Arial"/>
              </w:rPr>
            </w:pPr>
          </w:p>
        </w:tc>
        <w:tc>
          <w:tcPr>
            <w:tcW w:w="2916" w:type="dxa"/>
          </w:tcPr>
          <w:p w14:paraId="1E3CE105" w14:textId="77777777" w:rsidR="0074381B" w:rsidRPr="00F82B2F" w:rsidRDefault="0074381B" w:rsidP="001E0337">
            <w:pPr>
              <w:jc w:val="center"/>
              <w:rPr>
                <w:rFonts w:ascii="Arial" w:hAnsi="Arial" w:cs="Arial"/>
              </w:rPr>
            </w:pPr>
          </w:p>
        </w:tc>
      </w:tr>
      <w:tr w:rsidR="0074381B" w:rsidRPr="00F82B2F" w14:paraId="33CE02A7"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7EA2CBA5" w14:textId="77777777" w:rsidR="0074381B" w:rsidRPr="00F82B2F" w:rsidRDefault="0074381B" w:rsidP="001E0337">
            <w:pPr>
              <w:rPr>
                <w:rFonts w:ascii="Arial" w:hAnsi="Arial" w:cs="Arial"/>
              </w:rPr>
            </w:pPr>
          </w:p>
        </w:tc>
        <w:tc>
          <w:tcPr>
            <w:tcW w:w="3420" w:type="dxa"/>
          </w:tcPr>
          <w:p w14:paraId="466B7878" w14:textId="77777777" w:rsidR="0074381B" w:rsidRPr="00F82B2F" w:rsidRDefault="0074381B" w:rsidP="001E0337">
            <w:pPr>
              <w:rPr>
                <w:rFonts w:ascii="Arial" w:hAnsi="Arial" w:cs="Arial"/>
              </w:rPr>
            </w:pPr>
          </w:p>
        </w:tc>
        <w:tc>
          <w:tcPr>
            <w:tcW w:w="2916" w:type="dxa"/>
          </w:tcPr>
          <w:p w14:paraId="23F9736E" w14:textId="77777777" w:rsidR="0074381B" w:rsidRPr="00F82B2F" w:rsidRDefault="0074381B" w:rsidP="001E0337">
            <w:pPr>
              <w:jc w:val="center"/>
              <w:rPr>
                <w:rFonts w:ascii="Arial" w:hAnsi="Arial" w:cs="Arial"/>
              </w:rPr>
            </w:pPr>
          </w:p>
        </w:tc>
      </w:tr>
      <w:tr w:rsidR="0074381B" w:rsidRPr="00F82B2F" w14:paraId="080ABCC0" w14:textId="77777777" w:rsidTr="001E0337">
        <w:trPr>
          <w:cnfStyle w:val="000000010000" w:firstRow="0" w:lastRow="0" w:firstColumn="0" w:lastColumn="0" w:oddVBand="0" w:evenVBand="0" w:oddHBand="0" w:evenHBand="1" w:firstRowFirstColumn="0" w:firstRowLastColumn="0" w:lastRowFirstColumn="0" w:lastRowLastColumn="0"/>
          <w:cantSplit/>
          <w:trHeight w:val="360"/>
        </w:trPr>
        <w:tc>
          <w:tcPr>
            <w:tcW w:w="3240" w:type="dxa"/>
          </w:tcPr>
          <w:p w14:paraId="01488349" w14:textId="77777777" w:rsidR="0074381B" w:rsidRPr="00F82B2F" w:rsidRDefault="0074381B" w:rsidP="001E0337">
            <w:pPr>
              <w:rPr>
                <w:rFonts w:ascii="Arial" w:hAnsi="Arial" w:cs="Arial"/>
              </w:rPr>
            </w:pPr>
          </w:p>
        </w:tc>
        <w:tc>
          <w:tcPr>
            <w:tcW w:w="3420" w:type="dxa"/>
          </w:tcPr>
          <w:p w14:paraId="55E126FD" w14:textId="77777777" w:rsidR="0074381B" w:rsidRPr="00F82B2F" w:rsidRDefault="0074381B" w:rsidP="001E0337">
            <w:pPr>
              <w:rPr>
                <w:rFonts w:ascii="Arial" w:hAnsi="Arial" w:cs="Arial"/>
              </w:rPr>
            </w:pPr>
          </w:p>
        </w:tc>
        <w:tc>
          <w:tcPr>
            <w:tcW w:w="2916" w:type="dxa"/>
          </w:tcPr>
          <w:p w14:paraId="39A19CD7" w14:textId="77777777" w:rsidR="0074381B" w:rsidRPr="00F82B2F" w:rsidRDefault="0074381B" w:rsidP="001E0337">
            <w:pPr>
              <w:jc w:val="center"/>
              <w:rPr>
                <w:rFonts w:ascii="Arial" w:hAnsi="Arial" w:cs="Arial"/>
              </w:rPr>
            </w:pPr>
          </w:p>
        </w:tc>
      </w:tr>
      <w:tr w:rsidR="0074381B" w:rsidRPr="00F82B2F" w14:paraId="00B8495E"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1EF7C0A8" w14:textId="77777777" w:rsidR="0074381B" w:rsidRPr="00F82B2F" w:rsidRDefault="0074381B" w:rsidP="001E0337">
            <w:pPr>
              <w:rPr>
                <w:rFonts w:ascii="Arial" w:hAnsi="Arial" w:cs="Arial"/>
              </w:rPr>
            </w:pPr>
          </w:p>
        </w:tc>
        <w:tc>
          <w:tcPr>
            <w:tcW w:w="3420" w:type="dxa"/>
          </w:tcPr>
          <w:p w14:paraId="21A6BBA2" w14:textId="77777777" w:rsidR="0074381B" w:rsidRPr="00F82B2F" w:rsidRDefault="0074381B" w:rsidP="001E0337">
            <w:pPr>
              <w:rPr>
                <w:rFonts w:ascii="Arial" w:hAnsi="Arial" w:cs="Arial"/>
              </w:rPr>
            </w:pPr>
          </w:p>
        </w:tc>
        <w:tc>
          <w:tcPr>
            <w:tcW w:w="2916" w:type="dxa"/>
          </w:tcPr>
          <w:p w14:paraId="1478FE16" w14:textId="77777777" w:rsidR="0074381B" w:rsidRPr="00F82B2F" w:rsidRDefault="0074381B" w:rsidP="001E0337">
            <w:pPr>
              <w:jc w:val="center"/>
              <w:rPr>
                <w:rFonts w:ascii="Arial" w:hAnsi="Arial" w:cs="Arial"/>
              </w:rPr>
            </w:pPr>
          </w:p>
        </w:tc>
      </w:tr>
      <w:tr w:rsidR="0074381B" w:rsidRPr="00F82B2F" w14:paraId="601BD911" w14:textId="77777777" w:rsidTr="001E0337">
        <w:trPr>
          <w:cnfStyle w:val="000000010000" w:firstRow="0" w:lastRow="0" w:firstColumn="0" w:lastColumn="0" w:oddVBand="0" w:evenVBand="0" w:oddHBand="0" w:evenHBand="1" w:firstRowFirstColumn="0" w:firstRowLastColumn="0" w:lastRowFirstColumn="0" w:lastRowLastColumn="0"/>
          <w:cantSplit/>
          <w:trHeight w:val="360"/>
        </w:trPr>
        <w:tc>
          <w:tcPr>
            <w:tcW w:w="3240" w:type="dxa"/>
          </w:tcPr>
          <w:p w14:paraId="38E3578B" w14:textId="77777777" w:rsidR="0074381B" w:rsidRPr="00F82B2F" w:rsidRDefault="0074381B" w:rsidP="001E0337">
            <w:pPr>
              <w:rPr>
                <w:rFonts w:ascii="Arial" w:hAnsi="Arial" w:cs="Arial"/>
              </w:rPr>
            </w:pPr>
          </w:p>
        </w:tc>
        <w:tc>
          <w:tcPr>
            <w:tcW w:w="3420" w:type="dxa"/>
          </w:tcPr>
          <w:p w14:paraId="04A2326A" w14:textId="77777777" w:rsidR="0074381B" w:rsidRPr="00F82B2F" w:rsidRDefault="0074381B" w:rsidP="001E0337">
            <w:pPr>
              <w:rPr>
                <w:rFonts w:ascii="Arial" w:hAnsi="Arial" w:cs="Arial"/>
              </w:rPr>
            </w:pPr>
          </w:p>
        </w:tc>
        <w:tc>
          <w:tcPr>
            <w:tcW w:w="2916" w:type="dxa"/>
          </w:tcPr>
          <w:p w14:paraId="5D74ACF3" w14:textId="77777777" w:rsidR="0074381B" w:rsidRPr="00F82B2F" w:rsidRDefault="0074381B" w:rsidP="001E0337">
            <w:pPr>
              <w:jc w:val="center"/>
              <w:rPr>
                <w:rFonts w:ascii="Arial" w:hAnsi="Arial" w:cs="Arial"/>
              </w:rPr>
            </w:pPr>
          </w:p>
        </w:tc>
      </w:tr>
      <w:tr w:rsidR="0074381B" w:rsidRPr="00F82B2F" w14:paraId="43405F11"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27634582" w14:textId="77777777" w:rsidR="0074381B" w:rsidRPr="00F82B2F" w:rsidRDefault="0074381B" w:rsidP="001E0337">
            <w:pPr>
              <w:rPr>
                <w:rFonts w:ascii="Arial" w:hAnsi="Arial" w:cs="Arial"/>
              </w:rPr>
            </w:pPr>
          </w:p>
        </w:tc>
        <w:tc>
          <w:tcPr>
            <w:tcW w:w="3420" w:type="dxa"/>
          </w:tcPr>
          <w:p w14:paraId="266E4805" w14:textId="77777777" w:rsidR="0074381B" w:rsidRPr="00F82B2F" w:rsidRDefault="0074381B" w:rsidP="001E0337">
            <w:pPr>
              <w:rPr>
                <w:rFonts w:ascii="Arial" w:hAnsi="Arial" w:cs="Arial"/>
              </w:rPr>
            </w:pPr>
          </w:p>
        </w:tc>
        <w:tc>
          <w:tcPr>
            <w:tcW w:w="2916" w:type="dxa"/>
          </w:tcPr>
          <w:p w14:paraId="6FCDBFB4" w14:textId="77777777" w:rsidR="0074381B" w:rsidRPr="00F82B2F" w:rsidRDefault="0074381B" w:rsidP="001E0337">
            <w:pPr>
              <w:jc w:val="center"/>
              <w:rPr>
                <w:rFonts w:ascii="Arial" w:hAnsi="Arial" w:cs="Arial"/>
              </w:rPr>
            </w:pPr>
          </w:p>
        </w:tc>
      </w:tr>
      <w:tr w:rsidR="0074381B" w:rsidRPr="00F82B2F" w14:paraId="66DCD20B" w14:textId="77777777" w:rsidTr="001E0337">
        <w:trPr>
          <w:cnfStyle w:val="000000010000" w:firstRow="0" w:lastRow="0" w:firstColumn="0" w:lastColumn="0" w:oddVBand="0" w:evenVBand="0" w:oddHBand="0" w:evenHBand="1" w:firstRowFirstColumn="0" w:firstRowLastColumn="0" w:lastRowFirstColumn="0" w:lastRowLastColumn="0"/>
          <w:cantSplit/>
          <w:trHeight w:val="360"/>
        </w:trPr>
        <w:tc>
          <w:tcPr>
            <w:tcW w:w="3240" w:type="dxa"/>
          </w:tcPr>
          <w:p w14:paraId="178BE0A0" w14:textId="77777777" w:rsidR="0074381B" w:rsidRPr="00F82B2F" w:rsidRDefault="0074381B" w:rsidP="001E0337">
            <w:pPr>
              <w:rPr>
                <w:rFonts w:ascii="Arial" w:hAnsi="Arial" w:cs="Arial"/>
              </w:rPr>
            </w:pPr>
          </w:p>
        </w:tc>
        <w:tc>
          <w:tcPr>
            <w:tcW w:w="3420" w:type="dxa"/>
          </w:tcPr>
          <w:p w14:paraId="6C351E9B" w14:textId="77777777" w:rsidR="0074381B" w:rsidRPr="00F82B2F" w:rsidRDefault="0074381B" w:rsidP="001E0337">
            <w:pPr>
              <w:rPr>
                <w:rFonts w:ascii="Arial" w:hAnsi="Arial" w:cs="Arial"/>
              </w:rPr>
            </w:pPr>
          </w:p>
        </w:tc>
        <w:tc>
          <w:tcPr>
            <w:tcW w:w="2916" w:type="dxa"/>
          </w:tcPr>
          <w:p w14:paraId="4CE42142" w14:textId="77777777" w:rsidR="0074381B" w:rsidRPr="00F82B2F" w:rsidRDefault="0074381B" w:rsidP="001E0337">
            <w:pPr>
              <w:jc w:val="center"/>
              <w:rPr>
                <w:rFonts w:ascii="Arial" w:hAnsi="Arial" w:cs="Arial"/>
              </w:rPr>
            </w:pPr>
          </w:p>
        </w:tc>
      </w:tr>
      <w:tr w:rsidR="0074381B" w:rsidRPr="00F82B2F" w14:paraId="4B17B6B7"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4072CD82" w14:textId="77777777" w:rsidR="0074381B" w:rsidRPr="00F82B2F" w:rsidRDefault="0074381B" w:rsidP="001E0337">
            <w:pPr>
              <w:rPr>
                <w:rFonts w:ascii="Arial" w:hAnsi="Arial" w:cs="Arial"/>
              </w:rPr>
            </w:pPr>
          </w:p>
        </w:tc>
        <w:tc>
          <w:tcPr>
            <w:tcW w:w="3420" w:type="dxa"/>
          </w:tcPr>
          <w:p w14:paraId="0F42C215" w14:textId="77777777" w:rsidR="0074381B" w:rsidRPr="00F82B2F" w:rsidRDefault="0074381B" w:rsidP="001E0337">
            <w:pPr>
              <w:rPr>
                <w:rFonts w:ascii="Arial" w:hAnsi="Arial" w:cs="Arial"/>
              </w:rPr>
            </w:pPr>
          </w:p>
        </w:tc>
        <w:tc>
          <w:tcPr>
            <w:tcW w:w="2916" w:type="dxa"/>
          </w:tcPr>
          <w:p w14:paraId="0F1C488B" w14:textId="77777777" w:rsidR="0074381B" w:rsidRPr="00F82B2F" w:rsidRDefault="0074381B" w:rsidP="001E0337">
            <w:pPr>
              <w:jc w:val="center"/>
              <w:rPr>
                <w:rFonts w:ascii="Arial" w:hAnsi="Arial" w:cs="Arial"/>
              </w:rPr>
            </w:pPr>
          </w:p>
        </w:tc>
      </w:tr>
      <w:tr w:rsidR="0074381B" w:rsidRPr="00F82B2F" w14:paraId="1EA3DF32" w14:textId="77777777" w:rsidTr="001E0337">
        <w:trPr>
          <w:cnfStyle w:val="000000010000" w:firstRow="0" w:lastRow="0" w:firstColumn="0" w:lastColumn="0" w:oddVBand="0" w:evenVBand="0" w:oddHBand="0" w:evenHBand="1" w:firstRowFirstColumn="0" w:firstRowLastColumn="0" w:lastRowFirstColumn="0" w:lastRowLastColumn="0"/>
          <w:cantSplit/>
          <w:trHeight w:val="360"/>
        </w:trPr>
        <w:tc>
          <w:tcPr>
            <w:tcW w:w="3240" w:type="dxa"/>
          </w:tcPr>
          <w:p w14:paraId="67C9697D" w14:textId="77777777" w:rsidR="0074381B" w:rsidRPr="00F82B2F" w:rsidRDefault="0074381B" w:rsidP="001E0337">
            <w:pPr>
              <w:rPr>
                <w:rFonts w:ascii="Arial" w:hAnsi="Arial" w:cs="Arial"/>
              </w:rPr>
            </w:pPr>
          </w:p>
        </w:tc>
        <w:tc>
          <w:tcPr>
            <w:tcW w:w="3420" w:type="dxa"/>
          </w:tcPr>
          <w:p w14:paraId="34E0C68A" w14:textId="77777777" w:rsidR="0074381B" w:rsidRPr="00F82B2F" w:rsidRDefault="0074381B" w:rsidP="001E0337">
            <w:pPr>
              <w:rPr>
                <w:rFonts w:ascii="Arial" w:hAnsi="Arial" w:cs="Arial"/>
              </w:rPr>
            </w:pPr>
          </w:p>
        </w:tc>
        <w:tc>
          <w:tcPr>
            <w:tcW w:w="2916" w:type="dxa"/>
          </w:tcPr>
          <w:p w14:paraId="2E2D65B7" w14:textId="77777777" w:rsidR="0074381B" w:rsidRPr="00F82B2F" w:rsidRDefault="0074381B" w:rsidP="001E0337">
            <w:pPr>
              <w:jc w:val="center"/>
              <w:rPr>
                <w:rFonts w:ascii="Arial" w:hAnsi="Arial" w:cs="Arial"/>
              </w:rPr>
            </w:pPr>
          </w:p>
        </w:tc>
      </w:tr>
      <w:tr w:rsidR="0074381B" w:rsidRPr="00F82B2F" w14:paraId="09A451D5"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0FB6401B" w14:textId="77777777" w:rsidR="0074381B" w:rsidRPr="00F82B2F" w:rsidRDefault="0074381B" w:rsidP="001E0337">
            <w:pPr>
              <w:rPr>
                <w:rFonts w:ascii="Arial" w:hAnsi="Arial" w:cs="Arial"/>
              </w:rPr>
            </w:pPr>
          </w:p>
        </w:tc>
        <w:tc>
          <w:tcPr>
            <w:tcW w:w="3420" w:type="dxa"/>
          </w:tcPr>
          <w:p w14:paraId="5DC61576" w14:textId="77777777" w:rsidR="0074381B" w:rsidRPr="00F82B2F" w:rsidRDefault="0074381B" w:rsidP="001E0337">
            <w:pPr>
              <w:rPr>
                <w:rFonts w:ascii="Arial" w:hAnsi="Arial" w:cs="Arial"/>
              </w:rPr>
            </w:pPr>
          </w:p>
        </w:tc>
        <w:tc>
          <w:tcPr>
            <w:tcW w:w="2916" w:type="dxa"/>
          </w:tcPr>
          <w:p w14:paraId="13323EEA" w14:textId="77777777" w:rsidR="0074381B" w:rsidRPr="00F82B2F" w:rsidRDefault="0074381B" w:rsidP="001E0337">
            <w:pPr>
              <w:jc w:val="center"/>
              <w:rPr>
                <w:rFonts w:ascii="Arial" w:hAnsi="Arial" w:cs="Arial"/>
              </w:rPr>
            </w:pPr>
          </w:p>
        </w:tc>
      </w:tr>
      <w:tr w:rsidR="0074381B" w:rsidRPr="00F82B2F" w14:paraId="508253F7" w14:textId="77777777" w:rsidTr="001E0337">
        <w:trPr>
          <w:cnfStyle w:val="000000010000" w:firstRow="0" w:lastRow="0" w:firstColumn="0" w:lastColumn="0" w:oddVBand="0" w:evenVBand="0" w:oddHBand="0" w:evenHBand="1" w:firstRowFirstColumn="0" w:firstRowLastColumn="0" w:lastRowFirstColumn="0" w:lastRowLastColumn="0"/>
          <w:cantSplit/>
          <w:trHeight w:val="360"/>
        </w:trPr>
        <w:tc>
          <w:tcPr>
            <w:tcW w:w="3240" w:type="dxa"/>
          </w:tcPr>
          <w:p w14:paraId="7FE3FC0B" w14:textId="77777777" w:rsidR="0074381B" w:rsidRPr="00F82B2F" w:rsidRDefault="0074381B" w:rsidP="001E0337">
            <w:pPr>
              <w:rPr>
                <w:rFonts w:ascii="Arial" w:hAnsi="Arial" w:cs="Arial"/>
              </w:rPr>
            </w:pPr>
          </w:p>
        </w:tc>
        <w:tc>
          <w:tcPr>
            <w:tcW w:w="3420" w:type="dxa"/>
          </w:tcPr>
          <w:p w14:paraId="68491D84" w14:textId="77777777" w:rsidR="0074381B" w:rsidRPr="00F82B2F" w:rsidRDefault="0074381B" w:rsidP="001E0337">
            <w:pPr>
              <w:rPr>
                <w:rFonts w:ascii="Arial" w:hAnsi="Arial" w:cs="Arial"/>
              </w:rPr>
            </w:pPr>
          </w:p>
        </w:tc>
        <w:tc>
          <w:tcPr>
            <w:tcW w:w="2916" w:type="dxa"/>
          </w:tcPr>
          <w:p w14:paraId="57FE43F8" w14:textId="77777777" w:rsidR="0074381B" w:rsidRPr="00F82B2F" w:rsidRDefault="0074381B" w:rsidP="001E0337">
            <w:pPr>
              <w:jc w:val="center"/>
              <w:rPr>
                <w:rFonts w:ascii="Arial" w:hAnsi="Arial" w:cs="Arial"/>
              </w:rPr>
            </w:pPr>
          </w:p>
        </w:tc>
      </w:tr>
      <w:tr w:rsidR="0074381B" w:rsidRPr="00F82B2F" w14:paraId="22487781" w14:textId="77777777" w:rsidTr="001E0337">
        <w:trPr>
          <w:cnfStyle w:val="000000100000" w:firstRow="0" w:lastRow="0" w:firstColumn="0" w:lastColumn="0" w:oddVBand="0" w:evenVBand="0" w:oddHBand="1" w:evenHBand="0" w:firstRowFirstColumn="0" w:firstRowLastColumn="0" w:lastRowFirstColumn="0" w:lastRowLastColumn="0"/>
          <w:cantSplit/>
          <w:trHeight w:val="360"/>
        </w:trPr>
        <w:tc>
          <w:tcPr>
            <w:tcW w:w="3240" w:type="dxa"/>
          </w:tcPr>
          <w:p w14:paraId="32DC0086" w14:textId="77777777" w:rsidR="0074381B" w:rsidRPr="00F82B2F" w:rsidRDefault="0074381B" w:rsidP="001E0337">
            <w:pPr>
              <w:rPr>
                <w:rFonts w:ascii="Arial" w:hAnsi="Arial" w:cs="Arial"/>
              </w:rPr>
            </w:pPr>
          </w:p>
        </w:tc>
        <w:tc>
          <w:tcPr>
            <w:tcW w:w="3420" w:type="dxa"/>
          </w:tcPr>
          <w:p w14:paraId="3D0CEDB2" w14:textId="77777777" w:rsidR="0074381B" w:rsidRPr="00F82B2F" w:rsidRDefault="0074381B" w:rsidP="001E0337">
            <w:pPr>
              <w:rPr>
                <w:rFonts w:ascii="Arial" w:hAnsi="Arial" w:cs="Arial"/>
              </w:rPr>
            </w:pPr>
          </w:p>
        </w:tc>
        <w:tc>
          <w:tcPr>
            <w:tcW w:w="2916" w:type="dxa"/>
          </w:tcPr>
          <w:p w14:paraId="34079769" w14:textId="77777777" w:rsidR="0074381B" w:rsidRPr="00F82B2F" w:rsidRDefault="0074381B" w:rsidP="001E0337">
            <w:pPr>
              <w:jc w:val="center"/>
              <w:rPr>
                <w:rFonts w:ascii="Arial" w:hAnsi="Arial" w:cs="Arial"/>
              </w:rPr>
            </w:pPr>
          </w:p>
        </w:tc>
      </w:tr>
    </w:tbl>
    <w:p w14:paraId="511D59F7" w14:textId="77777777" w:rsidR="0074381B" w:rsidRPr="00C36B50" w:rsidRDefault="0074381B" w:rsidP="0074381B">
      <w:pPr>
        <w:pStyle w:val="Heading1"/>
        <w:rPr>
          <w:rFonts w:ascii="Arial" w:hAnsi="Arial" w:cs="Arial"/>
          <w:b w:val="0"/>
          <w:sz w:val="22"/>
          <w:szCs w:val="22"/>
        </w:rPr>
      </w:pPr>
      <w:r w:rsidRPr="00C36B50">
        <w:rPr>
          <w:rFonts w:ascii="Arial" w:hAnsi="Arial" w:cs="Arial"/>
          <w:b w:val="0"/>
          <w:sz w:val="22"/>
          <w:szCs w:val="22"/>
        </w:rPr>
        <w:t xml:space="preserve">A good example of a single point of failure for the HVAC / sheet metal industry is the loss of a critical, </w:t>
      </w:r>
      <w:r w:rsidRPr="00C36B50">
        <w:rPr>
          <w:rFonts w:ascii="Arial" w:hAnsi="Arial" w:cs="Arial"/>
          <w:b w:val="0"/>
          <w:sz w:val="22"/>
          <w:szCs w:val="22"/>
          <w:u w:val="single"/>
        </w:rPr>
        <w:t>sole-source</w:t>
      </w:r>
      <w:r w:rsidRPr="00C36B50">
        <w:rPr>
          <w:rFonts w:ascii="Arial" w:hAnsi="Arial" w:cs="Arial"/>
          <w:b w:val="0"/>
          <w:sz w:val="22"/>
          <w:szCs w:val="22"/>
        </w:rPr>
        <w:t xml:space="preserve"> </w:t>
      </w:r>
      <w:r w:rsidRPr="00C36B50">
        <w:rPr>
          <w:rFonts w:ascii="Arial" w:hAnsi="Arial" w:cs="Arial"/>
          <w:b w:val="0"/>
          <w:sz w:val="22"/>
          <w:szCs w:val="22"/>
          <w:u w:val="single"/>
        </w:rPr>
        <w:t>supplier</w:t>
      </w:r>
      <w:r w:rsidRPr="00C36B50">
        <w:rPr>
          <w:rFonts w:ascii="Arial" w:hAnsi="Arial" w:cs="Arial"/>
          <w:b w:val="0"/>
          <w:sz w:val="22"/>
          <w:szCs w:val="22"/>
        </w:rPr>
        <w:t xml:space="preserve">.  Companies often rely on receiving goods and services from outside </w:t>
      </w:r>
      <w:proofErr w:type="gramStart"/>
      <w:r w:rsidRPr="00C36B50">
        <w:rPr>
          <w:rFonts w:ascii="Arial" w:hAnsi="Arial" w:cs="Arial"/>
          <w:b w:val="0"/>
          <w:sz w:val="22"/>
          <w:szCs w:val="22"/>
        </w:rPr>
        <w:t>supplier</w:t>
      </w:r>
      <w:proofErr w:type="gramEnd"/>
      <w:r w:rsidRPr="00C36B50">
        <w:rPr>
          <w:rFonts w:ascii="Arial" w:hAnsi="Arial" w:cs="Arial"/>
          <w:b w:val="0"/>
          <w:sz w:val="22"/>
          <w:szCs w:val="22"/>
        </w:rPr>
        <w:t xml:space="preserve"> or vendors.  A major problem / issue would occur if that supplier were to experience a disaster or significant incident and would therefore be unable to provide the goods or service that would be difficult or impossible to obtain from another supplier.  The Company will review all business relationships to identify these points of failure and make necessary alternate plans.  See section 8.3 and 8.4 of this </w:t>
      </w:r>
      <w:proofErr w:type="gramStart"/>
      <w:r w:rsidRPr="00C36B50">
        <w:rPr>
          <w:rFonts w:ascii="Arial" w:hAnsi="Arial" w:cs="Arial"/>
          <w:b w:val="0"/>
          <w:sz w:val="22"/>
          <w:szCs w:val="22"/>
        </w:rPr>
        <w:t>document</w:t>
      </w:r>
      <w:proofErr w:type="gramEnd"/>
      <w:r w:rsidRPr="00C36B50">
        <w:rPr>
          <w:rFonts w:ascii="Arial" w:hAnsi="Arial" w:cs="Arial"/>
          <w:b w:val="0"/>
          <w:sz w:val="22"/>
          <w:szCs w:val="22"/>
        </w:rPr>
        <w:t>.</w:t>
      </w:r>
    </w:p>
    <w:p w14:paraId="6E114B38" w14:textId="77777777" w:rsidR="0074381B" w:rsidRPr="00F82B2F" w:rsidRDefault="0074381B" w:rsidP="0074381B">
      <w:pPr>
        <w:jc w:val="both"/>
        <w:rPr>
          <w:rFonts w:ascii="Arial" w:eastAsiaTheme="majorEastAsia" w:hAnsi="Arial" w:cs="Arial"/>
          <w:b/>
          <w:bCs/>
          <w:color w:val="365F91" w:themeColor="accent1" w:themeShade="BF"/>
        </w:rPr>
      </w:pPr>
      <w:r w:rsidRPr="00F82B2F">
        <w:rPr>
          <w:rFonts w:ascii="Arial" w:hAnsi="Arial" w:cs="Arial"/>
        </w:rPr>
        <w:br w:type="page"/>
      </w:r>
    </w:p>
    <w:p w14:paraId="287F922A" w14:textId="77777777" w:rsidR="0074381B" w:rsidRPr="00F82B2F" w:rsidRDefault="0074381B" w:rsidP="0074381B">
      <w:pPr>
        <w:pStyle w:val="Heading1"/>
        <w:numPr>
          <w:ilvl w:val="0"/>
          <w:numId w:val="1"/>
        </w:numPr>
        <w:rPr>
          <w:rFonts w:ascii="Arial" w:hAnsi="Arial" w:cs="Arial"/>
          <w:sz w:val="22"/>
          <w:szCs w:val="22"/>
        </w:rPr>
      </w:pPr>
      <w:bookmarkStart w:id="13" w:name="_Toc373157313"/>
      <w:r w:rsidRPr="00F82B2F">
        <w:rPr>
          <w:rFonts w:ascii="Arial" w:hAnsi="Arial" w:cs="Arial"/>
          <w:sz w:val="22"/>
          <w:szCs w:val="22"/>
        </w:rPr>
        <w:lastRenderedPageBreak/>
        <w:t>Crisis Management</w:t>
      </w:r>
      <w:bookmarkEnd w:id="13"/>
    </w:p>
    <w:p w14:paraId="4117219C" w14:textId="77777777" w:rsidR="0074381B" w:rsidRPr="00F82B2F" w:rsidRDefault="0074381B" w:rsidP="0074381B">
      <w:pPr>
        <w:pStyle w:val="Heading2"/>
        <w:numPr>
          <w:ilvl w:val="1"/>
          <w:numId w:val="1"/>
        </w:numPr>
        <w:rPr>
          <w:rFonts w:ascii="Arial" w:hAnsi="Arial" w:cs="Arial"/>
          <w:sz w:val="22"/>
          <w:szCs w:val="22"/>
        </w:rPr>
      </w:pPr>
      <w:bookmarkStart w:id="14" w:name="_Toc373157314"/>
      <w:r w:rsidRPr="00F82B2F">
        <w:rPr>
          <w:rFonts w:ascii="Arial" w:hAnsi="Arial" w:cs="Arial"/>
          <w:sz w:val="22"/>
          <w:szCs w:val="22"/>
        </w:rPr>
        <w:t>Crisis Management Team</w:t>
      </w:r>
      <w:bookmarkEnd w:id="14"/>
      <w:r w:rsidRPr="00F82B2F">
        <w:rPr>
          <w:rFonts w:ascii="Arial" w:hAnsi="Arial" w:cs="Arial"/>
          <w:sz w:val="22"/>
          <w:szCs w:val="22"/>
        </w:rPr>
        <w:t xml:space="preserve"> (CMT)</w:t>
      </w:r>
    </w:p>
    <w:p w14:paraId="2F713B09" w14:textId="77777777" w:rsidR="0074381B" w:rsidRPr="00F82B2F" w:rsidRDefault="0074381B" w:rsidP="0074381B">
      <w:pPr>
        <w:rPr>
          <w:rFonts w:ascii="Arial" w:hAnsi="Arial" w:cs="Arial"/>
        </w:rPr>
      </w:pPr>
      <w:r w:rsidRPr="00F82B2F">
        <w:rPr>
          <w:rFonts w:ascii="Arial" w:hAnsi="Arial" w:cs="Arial"/>
        </w:rPr>
        <w:t xml:space="preserve">The CMT Leader, or designated alternate(s), are the only individuals who are authorized to activate the Plan, whereby authorizing that all involved personnel be notified.  However, before the CMT will be able to intelligently decide </w:t>
      </w:r>
      <w:proofErr w:type="gramStart"/>
      <w:r w:rsidRPr="00F82B2F">
        <w:rPr>
          <w:rFonts w:ascii="Arial" w:hAnsi="Arial" w:cs="Arial"/>
        </w:rPr>
        <w:t>whether or not</w:t>
      </w:r>
      <w:proofErr w:type="gramEnd"/>
      <w:r w:rsidRPr="00F82B2F">
        <w:rPr>
          <w:rFonts w:ascii="Arial" w:hAnsi="Arial" w:cs="Arial"/>
        </w:rPr>
        <w:t xml:space="preserve"> to declare a disaster and activate the Plan, they must be fully informed of the situation.  For this purpose, the CMT will obtain, solicit and consolidate information concerning the severity of the outage, and the estimated length of time to repair and/or restore the damaged equipment.</w:t>
      </w:r>
    </w:p>
    <w:p w14:paraId="25F2882F" w14:textId="77777777" w:rsidR="0074381B" w:rsidRPr="00F82B2F" w:rsidRDefault="0074381B" w:rsidP="0074381B">
      <w:pPr>
        <w:rPr>
          <w:rFonts w:ascii="Arial" w:hAnsi="Arial" w:cs="Arial"/>
        </w:rPr>
      </w:pPr>
      <w:r w:rsidRPr="00F82B2F">
        <w:rPr>
          <w:rFonts w:ascii="Arial" w:hAnsi="Arial" w:cs="Arial"/>
        </w:rPr>
        <w:t xml:space="preserve">The Crisis Management Team includes those individuals responsible for coordinating and directing the response and recovery efforts resulting from a disaster or business disruption. Include each </w:t>
      </w:r>
      <w:r>
        <w:rPr>
          <w:rFonts w:ascii="Arial" w:hAnsi="Arial" w:cs="Arial"/>
        </w:rPr>
        <w:t xml:space="preserve">Company Department or </w:t>
      </w:r>
      <w:r w:rsidRPr="00F82B2F">
        <w:rPr>
          <w:rFonts w:ascii="Arial" w:hAnsi="Arial" w:cs="Arial"/>
        </w:rPr>
        <w:t>Basic Infrastructure. The person in charge of the crisis (“CMT Leader”) is defined by the following Chain of Command:</w:t>
      </w:r>
    </w:p>
    <w:p w14:paraId="645F4A97" w14:textId="77777777" w:rsidR="0074381B" w:rsidRPr="00F82B2F" w:rsidRDefault="0074381B" w:rsidP="0074381B">
      <w:pPr>
        <w:rPr>
          <w:rFonts w:ascii="Arial" w:hAnsi="Arial" w:cs="Arial"/>
        </w:rPr>
      </w:pPr>
    </w:p>
    <w:tbl>
      <w:tblPr>
        <w:tblStyle w:val="LightGrid-Accent1"/>
        <w:tblW w:w="9467" w:type="dxa"/>
        <w:tblLook w:val="0420" w:firstRow="1" w:lastRow="0" w:firstColumn="0" w:lastColumn="0" w:noHBand="0" w:noVBand="1"/>
      </w:tblPr>
      <w:tblGrid>
        <w:gridCol w:w="2538"/>
        <w:gridCol w:w="1777"/>
        <w:gridCol w:w="1734"/>
        <w:gridCol w:w="1734"/>
        <w:gridCol w:w="1684"/>
      </w:tblGrid>
      <w:tr w:rsidR="0074381B" w:rsidRPr="00F82B2F" w14:paraId="6DAE664E"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538" w:type="dxa"/>
          </w:tcPr>
          <w:p w14:paraId="36BD62B1" w14:textId="77777777" w:rsidR="0074381B" w:rsidRPr="00F82B2F" w:rsidRDefault="0074381B" w:rsidP="001E0337">
            <w:pPr>
              <w:rPr>
                <w:rFonts w:ascii="Arial" w:hAnsi="Arial" w:cs="Arial"/>
                <w:b w:val="0"/>
                <w:bCs w:val="0"/>
              </w:rPr>
            </w:pPr>
            <w:r w:rsidRPr="00F82B2F">
              <w:rPr>
                <w:rFonts w:ascii="Arial" w:hAnsi="Arial" w:cs="Arial"/>
                <w:b w:val="0"/>
                <w:bCs w:val="0"/>
              </w:rPr>
              <w:t>Name</w:t>
            </w:r>
          </w:p>
        </w:tc>
        <w:tc>
          <w:tcPr>
            <w:tcW w:w="1777" w:type="dxa"/>
          </w:tcPr>
          <w:p w14:paraId="1A7FDFFE" w14:textId="77777777" w:rsidR="0074381B" w:rsidRPr="00F82B2F" w:rsidRDefault="0074381B" w:rsidP="001E0337">
            <w:pPr>
              <w:rPr>
                <w:rFonts w:ascii="Arial" w:hAnsi="Arial" w:cs="Arial"/>
                <w:b w:val="0"/>
                <w:bCs w:val="0"/>
              </w:rPr>
            </w:pPr>
            <w:r w:rsidRPr="00F82B2F">
              <w:rPr>
                <w:rFonts w:ascii="Arial" w:hAnsi="Arial" w:cs="Arial"/>
                <w:b w:val="0"/>
                <w:bCs w:val="0"/>
              </w:rPr>
              <w:t>Responsibility</w:t>
            </w:r>
          </w:p>
        </w:tc>
        <w:tc>
          <w:tcPr>
            <w:tcW w:w="1734" w:type="dxa"/>
          </w:tcPr>
          <w:p w14:paraId="36C0D5E3" w14:textId="77777777" w:rsidR="0074381B" w:rsidRPr="00F82B2F" w:rsidRDefault="0074381B" w:rsidP="001E0337">
            <w:pPr>
              <w:rPr>
                <w:rFonts w:ascii="Arial" w:hAnsi="Arial" w:cs="Arial"/>
                <w:b w:val="0"/>
                <w:bCs w:val="0"/>
              </w:rPr>
            </w:pPr>
            <w:r w:rsidRPr="00F82B2F">
              <w:rPr>
                <w:rFonts w:ascii="Arial" w:hAnsi="Arial" w:cs="Arial"/>
                <w:b w:val="0"/>
                <w:bCs w:val="0"/>
              </w:rPr>
              <w:t>Work Phone</w:t>
            </w:r>
          </w:p>
        </w:tc>
        <w:tc>
          <w:tcPr>
            <w:tcW w:w="1734" w:type="dxa"/>
          </w:tcPr>
          <w:p w14:paraId="1EDA2B4D" w14:textId="77777777" w:rsidR="0074381B" w:rsidRPr="00F82B2F" w:rsidRDefault="0074381B" w:rsidP="001E0337">
            <w:pPr>
              <w:rPr>
                <w:rFonts w:ascii="Arial" w:hAnsi="Arial" w:cs="Arial"/>
                <w:b w:val="0"/>
                <w:bCs w:val="0"/>
              </w:rPr>
            </w:pPr>
            <w:r w:rsidRPr="00F82B2F">
              <w:rPr>
                <w:rFonts w:ascii="Arial" w:hAnsi="Arial" w:cs="Arial"/>
                <w:b w:val="0"/>
                <w:bCs w:val="0"/>
              </w:rPr>
              <w:t>Home Phone</w:t>
            </w:r>
          </w:p>
        </w:tc>
        <w:tc>
          <w:tcPr>
            <w:tcW w:w="1684" w:type="dxa"/>
          </w:tcPr>
          <w:p w14:paraId="32BBE78A" w14:textId="77777777" w:rsidR="0074381B" w:rsidRPr="00F82B2F" w:rsidRDefault="0074381B" w:rsidP="001E0337">
            <w:pPr>
              <w:rPr>
                <w:rFonts w:ascii="Arial" w:hAnsi="Arial" w:cs="Arial"/>
                <w:b w:val="0"/>
                <w:bCs w:val="0"/>
              </w:rPr>
            </w:pPr>
            <w:r w:rsidRPr="00F82B2F">
              <w:rPr>
                <w:rFonts w:ascii="Arial" w:hAnsi="Arial" w:cs="Arial"/>
                <w:b w:val="0"/>
                <w:bCs w:val="0"/>
              </w:rPr>
              <w:t>Cell Phone</w:t>
            </w:r>
          </w:p>
        </w:tc>
      </w:tr>
      <w:tr w:rsidR="0074381B" w:rsidRPr="00F82B2F" w14:paraId="0C918FD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5697C1FC" w14:textId="77777777" w:rsidR="0074381B" w:rsidRPr="00F82B2F" w:rsidRDefault="0074381B" w:rsidP="001E0337">
            <w:pPr>
              <w:rPr>
                <w:rFonts w:ascii="Arial" w:hAnsi="Arial" w:cs="Arial"/>
                <w:b/>
                <w:bCs/>
              </w:rPr>
            </w:pPr>
            <w:r>
              <w:rPr>
                <w:rFonts w:ascii="Arial" w:hAnsi="Arial" w:cs="Arial"/>
                <w:b/>
                <w:bCs/>
              </w:rPr>
              <w:t xml:space="preserve">CMT </w:t>
            </w:r>
            <w:r w:rsidRPr="00F82B2F">
              <w:rPr>
                <w:rFonts w:ascii="Arial" w:hAnsi="Arial" w:cs="Arial"/>
                <w:b/>
                <w:bCs/>
              </w:rPr>
              <w:t>Leader</w:t>
            </w:r>
          </w:p>
        </w:tc>
        <w:tc>
          <w:tcPr>
            <w:tcW w:w="1777" w:type="dxa"/>
          </w:tcPr>
          <w:p w14:paraId="16F9BFEF" w14:textId="77777777" w:rsidR="0074381B" w:rsidRPr="004512B0" w:rsidRDefault="0074381B" w:rsidP="001E0337">
            <w:pPr>
              <w:rPr>
                <w:rFonts w:ascii="Arial" w:hAnsi="Arial" w:cs="Arial"/>
              </w:rPr>
            </w:pPr>
            <w:r w:rsidRPr="004512B0">
              <w:rPr>
                <w:rFonts w:ascii="Arial" w:hAnsi="Arial" w:cs="Arial"/>
              </w:rPr>
              <w:t>Primary</w:t>
            </w:r>
          </w:p>
        </w:tc>
        <w:tc>
          <w:tcPr>
            <w:tcW w:w="1734" w:type="dxa"/>
          </w:tcPr>
          <w:p w14:paraId="0644F012" w14:textId="77777777" w:rsidR="0074381B" w:rsidRPr="00F82B2F" w:rsidRDefault="0074381B" w:rsidP="001E0337">
            <w:pPr>
              <w:rPr>
                <w:rFonts w:ascii="Arial" w:hAnsi="Arial" w:cs="Arial"/>
                <w:b/>
              </w:rPr>
            </w:pPr>
          </w:p>
        </w:tc>
        <w:tc>
          <w:tcPr>
            <w:tcW w:w="1734" w:type="dxa"/>
          </w:tcPr>
          <w:p w14:paraId="1DBA9784" w14:textId="77777777" w:rsidR="0074381B" w:rsidRPr="00F82B2F" w:rsidRDefault="0074381B" w:rsidP="001E0337">
            <w:pPr>
              <w:rPr>
                <w:rFonts w:ascii="Arial" w:hAnsi="Arial" w:cs="Arial"/>
                <w:b/>
              </w:rPr>
            </w:pPr>
          </w:p>
        </w:tc>
        <w:tc>
          <w:tcPr>
            <w:tcW w:w="1684" w:type="dxa"/>
          </w:tcPr>
          <w:p w14:paraId="1A53668B" w14:textId="77777777" w:rsidR="0074381B" w:rsidRPr="00F82B2F" w:rsidRDefault="0074381B" w:rsidP="001E0337">
            <w:pPr>
              <w:rPr>
                <w:rFonts w:ascii="Arial" w:hAnsi="Arial" w:cs="Arial"/>
                <w:b/>
              </w:rPr>
            </w:pPr>
          </w:p>
        </w:tc>
      </w:tr>
      <w:tr w:rsidR="0074381B" w:rsidRPr="00F82B2F" w14:paraId="199C70E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47478DBC" w14:textId="77777777" w:rsidR="0074381B" w:rsidRPr="00F82B2F" w:rsidRDefault="0074381B" w:rsidP="001E0337">
            <w:pPr>
              <w:rPr>
                <w:rFonts w:ascii="Arial" w:hAnsi="Arial" w:cs="Arial"/>
                <w:b/>
                <w:bCs/>
              </w:rPr>
            </w:pPr>
          </w:p>
        </w:tc>
        <w:tc>
          <w:tcPr>
            <w:tcW w:w="1777" w:type="dxa"/>
          </w:tcPr>
          <w:p w14:paraId="1F153758" w14:textId="77777777" w:rsidR="0074381B" w:rsidRPr="00F82B2F" w:rsidRDefault="0074381B" w:rsidP="001E0337">
            <w:pPr>
              <w:rPr>
                <w:rFonts w:ascii="Arial" w:hAnsi="Arial" w:cs="Arial"/>
                <w:b/>
              </w:rPr>
            </w:pPr>
          </w:p>
        </w:tc>
        <w:tc>
          <w:tcPr>
            <w:tcW w:w="1734" w:type="dxa"/>
          </w:tcPr>
          <w:p w14:paraId="0BF900D7" w14:textId="77777777" w:rsidR="0074381B" w:rsidRPr="00F82B2F" w:rsidRDefault="0074381B" w:rsidP="001E0337">
            <w:pPr>
              <w:rPr>
                <w:rFonts w:ascii="Arial" w:hAnsi="Arial" w:cs="Arial"/>
                <w:b/>
              </w:rPr>
            </w:pPr>
          </w:p>
        </w:tc>
        <w:tc>
          <w:tcPr>
            <w:tcW w:w="1734" w:type="dxa"/>
          </w:tcPr>
          <w:p w14:paraId="6AA1F1B9" w14:textId="77777777" w:rsidR="0074381B" w:rsidRPr="00F82B2F" w:rsidRDefault="0074381B" w:rsidP="001E0337">
            <w:pPr>
              <w:rPr>
                <w:rFonts w:ascii="Arial" w:hAnsi="Arial" w:cs="Arial"/>
                <w:b/>
              </w:rPr>
            </w:pPr>
          </w:p>
        </w:tc>
        <w:tc>
          <w:tcPr>
            <w:tcW w:w="1684" w:type="dxa"/>
          </w:tcPr>
          <w:p w14:paraId="61C33A32" w14:textId="77777777" w:rsidR="0074381B" w:rsidRPr="00F82B2F" w:rsidRDefault="0074381B" w:rsidP="001E0337">
            <w:pPr>
              <w:rPr>
                <w:rFonts w:ascii="Arial" w:hAnsi="Arial" w:cs="Arial"/>
                <w:b/>
              </w:rPr>
            </w:pPr>
          </w:p>
        </w:tc>
      </w:tr>
      <w:tr w:rsidR="0074381B" w:rsidRPr="00F82B2F" w14:paraId="5C34408D"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21A3EE24" w14:textId="77777777" w:rsidR="0074381B" w:rsidRPr="00F82B2F" w:rsidRDefault="0074381B" w:rsidP="001E0337">
            <w:pPr>
              <w:rPr>
                <w:rFonts w:ascii="Arial" w:hAnsi="Arial" w:cs="Arial"/>
                <w:b/>
                <w:bCs/>
              </w:rPr>
            </w:pPr>
            <w:r>
              <w:rPr>
                <w:rFonts w:ascii="Arial" w:hAnsi="Arial" w:cs="Arial"/>
                <w:b/>
                <w:bCs/>
              </w:rPr>
              <w:t xml:space="preserve">CMT </w:t>
            </w:r>
            <w:r w:rsidRPr="00F82B2F">
              <w:rPr>
                <w:rFonts w:ascii="Arial" w:hAnsi="Arial" w:cs="Arial"/>
                <w:b/>
                <w:bCs/>
              </w:rPr>
              <w:t>Alternate Leader</w:t>
            </w:r>
          </w:p>
        </w:tc>
        <w:tc>
          <w:tcPr>
            <w:tcW w:w="1777" w:type="dxa"/>
          </w:tcPr>
          <w:p w14:paraId="28F3929A" w14:textId="77777777" w:rsidR="0074381B" w:rsidRPr="004512B0" w:rsidRDefault="0074381B" w:rsidP="001E0337">
            <w:pPr>
              <w:rPr>
                <w:rFonts w:ascii="Arial" w:hAnsi="Arial" w:cs="Arial"/>
                <w:bCs/>
              </w:rPr>
            </w:pPr>
            <w:r w:rsidRPr="004512B0">
              <w:rPr>
                <w:rFonts w:ascii="Arial" w:hAnsi="Arial" w:cs="Arial"/>
                <w:bCs/>
              </w:rPr>
              <w:t>Alternate</w:t>
            </w:r>
          </w:p>
        </w:tc>
        <w:tc>
          <w:tcPr>
            <w:tcW w:w="1734" w:type="dxa"/>
          </w:tcPr>
          <w:p w14:paraId="234BE847" w14:textId="77777777" w:rsidR="0074381B" w:rsidRPr="00F82B2F" w:rsidRDefault="0074381B" w:rsidP="001E0337">
            <w:pPr>
              <w:rPr>
                <w:rFonts w:ascii="Arial" w:hAnsi="Arial" w:cs="Arial"/>
                <w:b/>
              </w:rPr>
            </w:pPr>
          </w:p>
        </w:tc>
        <w:tc>
          <w:tcPr>
            <w:tcW w:w="1734" w:type="dxa"/>
          </w:tcPr>
          <w:p w14:paraId="321AA677" w14:textId="77777777" w:rsidR="0074381B" w:rsidRPr="00F82B2F" w:rsidRDefault="0074381B" w:rsidP="001E0337">
            <w:pPr>
              <w:rPr>
                <w:rFonts w:ascii="Arial" w:hAnsi="Arial" w:cs="Arial"/>
                <w:b/>
              </w:rPr>
            </w:pPr>
          </w:p>
        </w:tc>
        <w:tc>
          <w:tcPr>
            <w:tcW w:w="1684" w:type="dxa"/>
          </w:tcPr>
          <w:p w14:paraId="4370DF53" w14:textId="77777777" w:rsidR="0074381B" w:rsidRPr="00F82B2F" w:rsidRDefault="0074381B" w:rsidP="001E0337">
            <w:pPr>
              <w:rPr>
                <w:rFonts w:ascii="Arial" w:hAnsi="Arial" w:cs="Arial"/>
                <w:b/>
              </w:rPr>
            </w:pPr>
          </w:p>
        </w:tc>
      </w:tr>
      <w:tr w:rsidR="0074381B" w:rsidRPr="00F82B2F" w14:paraId="43FE5369"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5B9D5369" w14:textId="77777777" w:rsidR="0074381B" w:rsidRPr="00F82B2F" w:rsidRDefault="0074381B" w:rsidP="001E0337">
            <w:pPr>
              <w:rPr>
                <w:rFonts w:ascii="Arial" w:hAnsi="Arial" w:cs="Arial"/>
                <w:b/>
              </w:rPr>
            </w:pPr>
          </w:p>
        </w:tc>
        <w:tc>
          <w:tcPr>
            <w:tcW w:w="1777" w:type="dxa"/>
          </w:tcPr>
          <w:p w14:paraId="3D95DC74" w14:textId="77777777" w:rsidR="0074381B" w:rsidRPr="00F82B2F" w:rsidRDefault="0074381B" w:rsidP="001E0337">
            <w:pPr>
              <w:rPr>
                <w:rFonts w:ascii="Arial" w:hAnsi="Arial" w:cs="Arial"/>
                <w:b/>
              </w:rPr>
            </w:pPr>
          </w:p>
        </w:tc>
        <w:tc>
          <w:tcPr>
            <w:tcW w:w="1734" w:type="dxa"/>
          </w:tcPr>
          <w:p w14:paraId="39372AE7" w14:textId="77777777" w:rsidR="0074381B" w:rsidRPr="00F82B2F" w:rsidRDefault="0074381B" w:rsidP="001E0337">
            <w:pPr>
              <w:rPr>
                <w:rFonts w:ascii="Arial" w:hAnsi="Arial" w:cs="Arial"/>
                <w:b/>
              </w:rPr>
            </w:pPr>
          </w:p>
        </w:tc>
        <w:tc>
          <w:tcPr>
            <w:tcW w:w="1734" w:type="dxa"/>
          </w:tcPr>
          <w:p w14:paraId="1475B4D1" w14:textId="77777777" w:rsidR="0074381B" w:rsidRPr="00F82B2F" w:rsidRDefault="0074381B" w:rsidP="001E0337">
            <w:pPr>
              <w:rPr>
                <w:rFonts w:ascii="Arial" w:hAnsi="Arial" w:cs="Arial"/>
                <w:b/>
              </w:rPr>
            </w:pPr>
          </w:p>
        </w:tc>
        <w:tc>
          <w:tcPr>
            <w:tcW w:w="1684" w:type="dxa"/>
          </w:tcPr>
          <w:p w14:paraId="02A661B0" w14:textId="77777777" w:rsidR="0074381B" w:rsidRPr="00F82B2F" w:rsidRDefault="0074381B" w:rsidP="001E0337">
            <w:pPr>
              <w:rPr>
                <w:rFonts w:ascii="Arial" w:hAnsi="Arial" w:cs="Arial"/>
                <w:b/>
              </w:rPr>
            </w:pPr>
          </w:p>
        </w:tc>
      </w:tr>
      <w:tr w:rsidR="0074381B" w:rsidRPr="00F82B2F" w14:paraId="5E314F2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0ED2BF03" w14:textId="77777777" w:rsidR="0074381B" w:rsidRPr="00F82B2F" w:rsidRDefault="0074381B" w:rsidP="001E0337">
            <w:pPr>
              <w:rPr>
                <w:rFonts w:ascii="Arial" w:hAnsi="Arial" w:cs="Arial"/>
              </w:rPr>
            </w:pPr>
            <w:r w:rsidRPr="00F82B2F">
              <w:rPr>
                <w:rFonts w:ascii="Arial" w:hAnsi="Arial" w:cs="Arial"/>
                <w:b/>
                <w:bCs/>
              </w:rPr>
              <w:t>Facilities</w:t>
            </w:r>
          </w:p>
        </w:tc>
        <w:tc>
          <w:tcPr>
            <w:tcW w:w="1777" w:type="dxa"/>
          </w:tcPr>
          <w:p w14:paraId="45F694BB" w14:textId="77777777" w:rsidR="0074381B" w:rsidRPr="00F82B2F" w:rsidRDefault="0074381B" w:rsidP="001E0337">
            <w:pPr>
              <w:pStyle w:val="Footer"/>
              <w:rPr>
                <w:rFonts w:ascii="Arial" w:hAnsi="Arial" w:cs="Arial"/>
              </w:rPr>
            </w:pPr>
          </w:p>
        </w:tc>
        <w:tc>
          <w:tcPr>
            <w:tcW w:w="1734" w:type="dxa"/>
          </w:tcPr>
          <w:p w14:paraId="1FB49E15" w14:textId="77777777" w:rsidR="0074381B" w:rsidRPr="00F82B2F" w:rsidRDefault="0074381B" w:rsidP="001E0337">
            <w:pPr>
              <w:rPr>
                <w:rFonts w:ascii="Arial" w:hAnsi="Arial" w:cs="Arial"/>
              </w:rPr>
            </w:pPr>
          </w:p>
        </w:tc>
        <w:tc>
          <w:tcPr>
            <w:tcW w:w="1734" w:type="dxa"/>
          </w:tcPr>
          <w:p w14:paraId="6F213E6E" w14:textId="77777777" w:rsidR="0074381B" w:rsidRPr="00F82B2F" w:rsidRDefault="0074381B" w:rsidP="001E0337">
            <w:pPr>
              <w:rPr>
                <w:rFonts w:ascii="Arial" w:hAnsi="Arial" w:cs="Arial"/>
              </w:rPr>
            </w:pPr>
          </w:p>
        </w:tc>
        <w:tc>
          <w:tcPr>
            <w:tcW w:w="1684" w:type="dxa"/>
          </w:tcPr>
          <w:p w14:paraId="6964E1A4" w14:textId="77777777" w:rsidR="0074381B" w:rsidRPr="00F82B2F" w:rsidRDefault="0074381B" w:rsidP="001E0337">
            <w:pPr>
              <w:rPr>
                <w:rFonts w:ascii="Arial" w:hAnsi="Arial" w:cs="Arial"/>
              </w:rPr>
            </w:pPr>
          </w:p>
        </w:tc>
      </w:tr>
      <w:tr w:rsidR="0074381B" w:rsidRPr="00F82B2F" w14:paraId="3465E86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24B59D2D" w14:textId="77777777" w:rsidR="0074381B" w:rsidRPr="00F82B2F" w:rsidRDefault="0074381B" w:rsidP="001E0337">
            <w:pPr>
              <w:rPr>
                <w:rFonts w:ascii="Arial" w:hAnsi="Arial" w:cs="Arial"/>
              </w:rPr>
            </w:pPr>
          </w:p>
        </w:tc>
        <w:tc>
          <w:tcPr>
            <w:tcW w:w="1777" w:type="dxa"/>
            <w:shd w:val="clear" w:color="auto" w:fill="FFFFFF" w:themeFill="background1"/>
          </w:tcPr>
          <w:p w14:paraId="665B884F" w14:textId="77777777" w:rsidR="0074381B" w:rsidRPr="00F82B2F" w:rsidRDefault="0074381B" w:rsidP="001E0337">
            <w:pPr>
              <w:rPr>
                <w:rFonts w:ascii="Arial" w:hAnsi="Arial" w:cs="Arial"/>
              </w:rPr>
            </w:pPr>
            <w:r w:rsidRPr="00F82B2F">
              <w:rPr>
                <w:rFonts w:ascii="Arial" w:hAnsi="Arial" w:cs="Arial"/>
              </w:rPr>
              <w:t>Primary</w:t>
            </w:r>
          </w:p>
        </w:tc>
        <w:tc>
          <w:tcPr>
            <w:tcW w:w="1734" w:type="dxa"/>
            <w:shd w:val="clear" w:color="auto" w:fill="FFFFFF" w:themeFill="background1"/>
          </w:tcPr>
          <w:p w14:paraId="60892B0B" w14:textId="77777777" w:rsidR="0074381B" w:rsidRPr="00F82B2F" w:rsidRDefault="0074381B" w:rsidP="001E0337">
            <w:pPr>
              <w:rPr>
                <w:rFonts w:ascii="Arial" w:hAnsi="Arial" w:cs="Arial"/>
              </w:rPr>
            </w:pPr>
          </w:p>
        </w:tc>
        <w:tc>
          <w:tcPr>
            <w:tcW w:w="1734" w:type="dxa"/>
            <w:shd w:val="clear" w:color="auto" w:fill="FFFFFF" w:themeFill="background1"/>
          </w:tcPr>
          <w:p w14:paraId="094537DD" w14:textId="77777777" w:rsidR="0074381B" w:rsidRPr="00F82B2F" w:rsidRDefault="0074381B" w:rsidP="001E0337">
            <w:pPr>
              <w:rPr>
                <w:rFonts w:ascii="Arial" w:hAnsi="Arial" w:cs="Arial"/>
              </w:rPr>
            </w:pPr>
          </w:p>
        </w:tc>
        <w:tc>
          <w:tcPr>
            <w:tcW w:w="1684" w:type="dxa"/>
            <w:shd w:val="clear" w:color="auto" w:fill="FFFFFF" w:themeFill="background1"/>
          </w:tcPr>
          <w:p w14:paraId="3F7CDE38" w14:textId="77777777" w:rsidR="0074381B" w:rsidRPr="00F82B2F" w:rsidRDefault="0074381B" w:rsidP="001E0337">
            <w:pPr>
              <w:rPr>
                <w:rFonts w:ascii="Arial" w:hAnsi="Arial" w:cs="Arial"/>
              </w:rPr>
            </w:pPr>
          </w:p>
        </w:tc>
      </w:tr>
      <w:tr w:rsidR="0074381B" w:rsidRPr="00F82B2F" w14:paraId="0024695C"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4490A981" w14:textId="77777777" w:rsidR="0074381B" w:rsidRPr="00F82B2F" w:rsidRDefault="0074381B" w:rsidP="001E0337">
            <w:pPr>
              <w:rPr>
                <w:rFonts w:ascii="Arial" w:hAnsi="Arial" w:cs="Arial"/>
              </w:rPr>
            </w:pPr>
          </w:p>
        </w:tc>
        <w:tc>
          <w:tcPr>
            <w:tcW w:w="1777" w:type="dxa"/>
            <w:shd w:val="clear" w:color="auto" w:fill="FFFFFF" w:themeFill="background1"/>
          </w:tcPr>
          <w:p w14:paraId="7CC392A6" w14:textId="77777777" w:rsidR="0074381B" w:rsidRPr="00F82B2F" w:rsidRDefault="0074381B" w:rsidP="001E0337">
            <w:pPr>
              <w:rPr>
                <w:rFonts w:ascii="Arial" w:hAnsi="Arial" w:cs="Arial"/>
              </w:rPr>
            </w:pPr>
            <w:r w:rsidRPr="00F82B2F">
              <w:rPr>
                <w:rFonts w:ascii="Arial" w:hAnsi="Arial" w:cs="Arial"/>
              </w:rPr>
              <w:t>Alternate</w:t>
            </w:r>
          </w:p>
        </w:tc>
        <w:tc>
          <w:tcPr>
            <w:tcW w:w="1734" w:type="dxa"/>
            <w:shd w:val="clear" w:color="auto" w:fill="FFFFFF" w:themeFill="background1"/>
          </w:tcPr>
          <w:p w14:paraId="75DDF3DF" w14:textId="77777777" w:rsidR="0074381B" w:rsidRPr="00F82B2F" w:rsidRDefault="0074381B" w:rsidP="001E0337">
            <w:pPr>
              <w:rPr>
                <w:rFonts w:ascii="Arial" w:hAnsi="Arial" w:cs="Arial"/>
              </w:rPr>
            </w:pPr>
          </w:p>
        </w:tc>
        <w:tc>
          <w:tcPr>
            <w:tcW w:w="1734" w:type="dxa"/>
            <w:shd w:val="clear" w:color="auto" w:fill="FFFFFF" w:themeFill="background1"/>
          </w:tcPr>
          <w:p w14:paraId="5EE19EBB" w14:textId="77777777" w:rsidR="0074381B" w:rsidRPr="00F82B2F" w:rsidRDefault="0074381B" w:rsidP="001E0337">
            <w:pPr>
              <w:rPr>
                <w:rFonts w:ascii="Arial" w:hAnsi="Arial" w:cs="Arial"/>
              </w:rPr>
            </w:pPr>
          </w:p>
        </w:tc>
        <w:tc>
          <w:tcPr>
            <w:tcW w:w="1684" w:type="dxa"/>
            <w:shd w:val="clear" w:color="auto" w:fill="FFFFFF" w:themeFill="background1"/>
          </w:tcPr>
          <w:p w14:paraId="10935B5B" w14:textId="77777777" w:rsidR="0074381B" w:rsidRPr="00F82B2F" w:rsidRDefault="0074381B" w:rsidP="001E0337">
            <w:pPr>
              <w:rPr>
                <w:rFonts w:ascii="Arial" w:hAnsi="Arial" w:cs="Arial"/>
              </w:rPr>
            </w:pPr>
          </w:p>
        </w:tc>
      </w:tr>
      <w:tr w:rsidR="0074381B" w:rsidRPr="00F82B2F" w14:paraId="272A37DB"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D9D9D9" w:themeFill="background1" w:themeFillShade="D9"/>
          </w:tcPr>
          <w:p w14:paraId="0FEAA3D9" w14:textId="77777777" w:rsidR="0074381B" w:rsidRPr="00F82B2F" w:rsidRDefault="0074381B" w:rsidP="001E0337">
            <w:pPr>
              <w:rPr>
                <w:rFonts w:ascii="Arial" w:hAnsi="Arial" w:cs="Arial"/>
                <w:b/>
                <w:bCs/>
              </w:rPr>
            </w:pPr>
            <w:r w:rsidRPr="00F82B2F">
              <w:rPr>
                <w:rFonts w:ascii="Arial" w:hAnsi="Arial" w:cs="Arial"/>
                <w:b/>
                <w:bCs/>
              </w:rPr>
              <w:t>Information Technology</w:t>
            </w:r>
          </w:p>
        </w:tc>
        <w:tc>
          <w:tcPr>
            <w:tcW w:w="1777" w:type="dxa"/>
            <w:shd w:val="clear" w:color="auto" w:fill="D9D9D9" w:themeFill="background1" w:themeFillShade="D9"/>
          </w:tcPr>
          <w:p w14:paraId="379C82DE" w14:textId="77777777" w:rsidR="0074381B" w:rsidRPr="00F82B2F" w:rsidRDefault="0074381B" w:rsidP="001E0337">
            <w:pPr>
              <w:rPr>
                <w:rFonts w:ascii="Arial" w:hAnsi="Arial" w:cs="Arial"/>
                <w:b/>
                <w:bCs/>
              </w:rPr>
            </w:pPr>
          </w:p>
        </w:tc>
        <w:tc>
          <w:tcPr>
            <w:tcW w:w="1734" w:type="dxa"/>
            <w:shd w:val="clear" w:color="auto" w:fill="D9D9D9" w:themeFill="background1" w:themeFillShade="D9"/>
          </w:tcPr>
          <w:p w14:paraId="0A5547FD" w14:textId="77777777" w:rsidR="0074381B" w:rsidRPr="00F82B2F" w:rsidRDefault="0074381B" w:rsidP="001E0337">
            <w:pPr>
              <w:rPr>
                <w:rFonts w:ascii="Arial" w:hAnsi="Arial" w:cs="Arial"/>
                <w:b/>
                <w:bCs/>
              </w:rPr>
            </w:pPr>
          </w:p>
        </w:tc>
        <w:tc>
          <w:tcPr>
            <w:tcW w:w="1734" w:type="dxa"/>
            <w:shd w:val="clear" w:color="auto" w:fill="D9D9D9" w:themeFill="background1" w:themeFillShade="D9"/>
          </w:tcPr>
          <w:p w14:paraId="04B76997" w14:textId="77777777" w:rsidR="0074381B" w:rsidRPr="00F82B2F" w:rsidRDefault="0074381B" w:rsidP="001E0337">
            <w:pPr>
              <w:rPr>
                <w:rFonts w:ascii="Arial" w:hAnsi="Arial" w:cs="Arial"/>
                <w:b/>
                <w:bCs/>
              </w:rPr>
            </w:pPr>
          </w:p>
        </w:tc>
        <w:tc>
          <w:tcPr>
            <w:tcW w:w="1684" w:type="dxa"/>
            <w:shd w:val="clear" w:color="auto" w:fill="D9D9D9" w:themeFill="background1" w:themeFillShade="D9"/>
          </w:tcPr>
          <w:p w14:paraId="0B5A6D92" w14:textId="77777777" w:rsidR="0074381B" w:rsidRPr="00F82B2F" w:rsidRDefault="0074381B" w:rsidP="001E0337">
            <w:pPr>
              <w:rPr>
                <w:rFonts w:ascii="Arial" w:hAnsi="Arial" w:cs="Arial"/>
                <w:b/>
                <w:bCs/>
              </w:rPr>
            </w:pPr>
          </w:p>
        </w:tc>
      </w:tr>
      <w:tr w:rsidR="0074381B" w:rsidRPr="00F82B2F" w14:paraId="72B04F73"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19ADA0C8" w14:textId="77777777" w:rsidR="0074381B" w:rsidRPr="00F82B2F" w:rsidRDefault="0074381B" w:rsidP="001E0337">
            <w:pPr>
              <w:rPr>
                <w:rFonts w:ascii="Arial" w:hAnsi="Arial" w:cs="Arial"/>
              </w:rPr>
            </w:pPr>
          </w:p>
        </w:tc>
        <w:tc>
          <w:tcPr>
            <w:tcW w:w="1777" w:type="dxa"/>
            <w:shd w:val="clear" w:color="auto" w:fill="FFFFFF" w:themeFill="background1"/>
          </w:tcPr>
          <w:p w14:paraId="34FDD26D" w14:textId="77777777" w:rsidR="0074381B" w:rsidRPr="00F82B2F" w:rsidRDefault="0074381B" w:rsidP="001E0337">
            <w:pPr>
              <w:pStyle w:val="Footer"/>
              <w:rPr>
                <w:rFonts w:ascii="Arial" w:hAnsi="Arial" w:cs="Arial"/>
              </w:rPr>
            </w:pPr>
            <w:r w:rsidRPr="00F82B2F">
              <w:rPr>
                <w:rFonts w:ascii="Arial" w:hAnsi="Arial" w:cs="Arial"/>
              </w:rPr>
              <w:t>Primary</w:t>
            </w:r>
          </w:p>
        </w:tc>
        <w:tc>
          <w:tcPr>
            <w:tcW w:w="1734" w:type="dxa"/>
            <w:shd w:val="clear" w:color="auto" w:fill="FFFFFF" w:themeFill="background1"/>
          </w:tcPr>
          <w:p w14:paraId="087E7B2A" w14:textId="77777777" w:rsidR="0074381B" w:rsidRPr="00F82B2F" w:rsidRDefault="0074381B" w:rsidP="001E0337">
            <w:pPr>
              <w:rPr>
                <w:rFonts w:ascii="Arial" w:hAnsi="Arial" w:cs="Arial"/>
              </w:rPr>
            </w:pPr>
          </w:p>
        </w:tc>
        <w:tc>
          <w:tcPr>
            <w:tcW w:w="1734" w:type="dxa"/>
            <w:shd w:val="clear" w:color="auto" w:fill="FFFFFF" w:themeFill="background1"/>
          </w:tcPr>
          <w:p w14:paraId="7747AC62" w14:textId="77777777" w:rsidR="0074381B" w:rsidRPr="00F82B2F" w:rsidRDefault="0074381B" w:rsidP="001E0337">
            <w:pPr>
              <w:rPr>
                <w:rFonts w:ascii="Arial" w:hAnsi="Arial" w:cs="Arial"/>
              </w:rPr>
            </w:pPr>
          </w:p>
        </w:tc>
        <w:tc>
          <w:tcPr>
            <w:tcW w:w="1684" w:type="dxa"/>
            <w:shd w:val="clear" w:color="auto" w:fill="FFFFFF" w:themeFill="background1"/>
          </w:tcPr>
          <w:p w14:paraId="13AD194D" w14:textId="77777777" w:rsidR="0074381B" w:rsidRPr="00F82B2F" w:rsidRDefault="0074381B" w:rsidP="001E0337">
            <w:pPr>
              <w:rPr>
                <w:rFonts w:ascii="Arial" w:hAnsi="Arial" w:cs="Arial"/>
              </w:rPr>
            </w:pPr>
          </w:p>
        </w:tc>
      </w:tr>
      <w:tr w:rsidR="0074381B" w:rsidRPr="00F82B2F" w14:paraId="71177E3C"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70E4DC9F" w14:textId="77777777" w:rsidR="0074381B" w:rsidRPr="00F82B2F" w:rsidRDefault="0074381B" w:rsidP="001E0337">
            <w:pPr>
              <w:rPr>
                <w:rFonts w:ascii="Arial" w:hAnsi="Arial" w:cs="Arial"/>
              </w:rPr>
            </w:pPr>
          </w:p>
        </w:tc>
        <w:tc>
          <w:tcPr>
            <w:tcW w:w="1777" w:type="dxa"/>
            <w:shd w:val="clear" w:color="auto" w:fill="FFFFFF" w:themeFill="background1"/>
          </w:tcPr>
          <w:p w14:paraId="16F0A4B1" w14:textId="77777777" w:rsidR="0074381B" w:rsidRPr="00F82B2F" w:rsidRDefault="0074381B" w:rsidP="001E0337">
            <w:pPr>
              <w:rPr>
                <w:rFonts w:ascii="Arial" w:hAnsi="Arial" w:cs="Arial"/>
              </w:rPr>
            </w:pPr>
            <w:r w:rsidRPr="00F82B2F">
              <w:rPr>
                <w:rFonts w:ascii="Arial" w:hAnsi="Arial" w:cs="Arial"/>
              </w:rPr>
              <w:t>Alternate</w:t>
            </w:r>
          </w:p>
        </w:tc>
        <w:tc>
          <w:tcPr>
            <w:tcW w:w="1734" w:type="dxa"/>
            <w:shd w:val="clear" w:color="auto" w:fill="FFFFFF" w:themeFill="background1"/>
          </w:tcPr>
          <w:p w14:paraId="28EAE78E" w14:textId="77777777" w:rsidR="0074381B" w:rsidRPr="00F82B2F" w:rsidRDefault="0074381B" w:rsidP="001E0337">
            <w:pPr>
              <w:rPr>
                <w:rFonts w:ascii="Arial" w:hAnsi="Arial" w:cs="Arial"/>
              </w:rPr>
            </w:pPr>
          </w:p>
        </w:tc>
        <w:tc>
          <w:tcPr>
            <w:tcW w:w="1734" w:type="dxa"/>
            <w:shd w:val="clear" w:color="auto" w:fill="FFFFFF" w:themeFill="background1"/>
          </w:tcPr>
          <w:p w14:paraId="56C1F07A" w14:textId="77777777" w:rsidR="0074381B" w:rsidRPr="00F82B2F" w:rsidRDefault="0074381B" w:rsidP="001E0337">
            <w:pPr>
              <w:rPr>
                <w:rFonts w:ascii="Arial" w:hAnsi="Arial" w:cs="Arial"/>
              </w:rPr>
            </w:pPr>
          </w:p>
        </w:tc>
        <w:tc>
          <w:tcPr>
            <w:tcW w:w="1684" w:type="dxa"/>
            <w:shd w:val="clear" w:color="auto" w:fill="FFFFFF" w:themeFill="background1"/>
          </w:tcPr>
          <w:p w14:paraId="69335381" w14:textId="77777777" w:rsidR="0074381B" w:rsidRPr="00F82B2F" w:rsidRDefault="0074381B" w:rsidP="001E0337">
            <w:pPr>
              <w:rPr>
                <w:rFonts w:ascii="Arial" w:hAnsi="Arial" w:cs="Arial"/>
              </w:rPr>
            </w:pPr>
          </w:p>
        </w:tc>
      </w:tr>
      <w:tr w:rsidR="0074381B" w:rsidRPr="00F82B2F" w14:paraId="44BB91C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2D52C619" w14:textId="77777777" w:rsidR="0074381B" w:rsidRPr="00F82B2F" w:rsidRDefault="0074381B" w:rsidP="001E0337">
            <w:pPr>
              <w:rPr>
                <w:rFonts w:ascii="Arial" w:hAnsi="Arial" w:cs="Arial"/>
                <w:b/>
              </w:rPr>
            </w:pPr>
            <w:r w:rsidRPr="00F82B2F">
              <w:rPr>
                <w:rFonts w:ascii="Arial" w:hAnsi="Arial" w:cs="Arial"/>
                <w:b/>
                <w:bCs/>
              </w:rPr>
              <w:br/>
              <w:t>Human Resources</w:t>
            </w:r>
          </w:p>
        </w:tc>
        <w:tc>
          <w:tcPr>
            <w:tcW w:w="1777" w:type="dxa"/>
          </w:tcPr>
          <w:p w14:paraId="5B868220" w14:textId="77777777" w:rsidR="0074381B" w:rsidRPr="00F82B2F" w:rsidRDefault="0074381B" w:rsidP="001E0337">
            <w:pPr>
              <w:rPr>
                <w:rFonts w:ascii="Arial" w:hAnsi="Arial" w:cs="Arial"/>
                <w:b/>
              </w:rPr>
            </w:pPr>
          </w:p>
        </w:tc>
        <w:tc>
          <w:tcPr>
            <w:tcW w:w="1734" w:type="dxa"/>
          </w:tcPr>
          <w:p w14:paraId="523AE5AF" w14:textId="77777777" w:rsidR="0074381B" w:rsidRPr="00F82B2F" w:rsidRDefault="0074381B" w:rsidP="001E0337">
            <w:pPr>
              <w:rPr>
                <w:rFonts w:ascii="Arial" w:hAnsi="Arial" w:cs="Arial"/>
                <w:b/>
              </w:rPr>
            </w:pPr>
          </w:p>
        </w:tc>
        <w:tc>
          <w:tcPr>
            <w:tcW w:w="1734" w:type="dxa"/>
          </w:tcPr>
          <w:p w14:paraId="388A3F2B" w14:textId="77777777" w:rsidR="0074381B" w:rsidRPr="00F82B2F" w:rsidRDefault="0074381B" w:rsidP="001E0337">
            <w:pPr>
              <w:rPr>
                <w:rFonts w:ascii="Arial" w:hAnsi="Arial" w:cs="Arial"/>
                <w:b/>
              </w:rPr>
            </w:pPr>
          </w:p>
        </w:tc>
        <w:tc>
          <w:tcPr>
            <w:tcW w:w="1684" w:type="dxa"/>
          </w:tcPr>
          <w:p w14:paraId="2AA6313C" w14:textId="77777777" w:rsidR="0074381B" w:rsidRPr="00F82B2F" w:rsidRDefault="0074381B" w:rsidP="001E0337">
            <w:pPr>
              <w:rPr>
                <w:rFonts w:ascii="Arial" w:hAnsi="Arial" w:cs="Arial"/>
                <w:b/>
                <w:highlight w:val="yellow"/>
              </w:rPr>
            </w:pPr>
          </w:p>
        </w:tc>
      </w:tr>
      <w:tr w:rsidR="0074381B" w:rsidRPr="00F82B2F" w14:paraId="1F78B572"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6AD37379" w14:textId="77777777" w:rsidR="0074381B" w:rsidRPr="00F82B2F" w:rsidRDefault="0074381B" w:rsidP="001E0337">
            <w:pPr>
              <w:rPr>
                <w:rFonts w:ascii="Arial" w:hAnsi="Arial" w:cs="Arial"/>
              </w:rPr>
            </w:pPr>
          </w:p>
        </w:tc>
        <w:tc>
          <w:tcPr>
            <w:tcW w:w="1777" w:type="dxa"/>
          </w:tcPr>
          <w:p w14:paraId="4D01EB68" w14:textId="77777777" w:rsidR="0074381B" w:rsidRPr="00F82B2F" w:rsidRDefault="0074381B" w:rsidP="001E0337">
            <w:pPr>
              <w:pStyle w:val="Footer"/>
              <w:rPr>
                <w:rFonts w:ascii="Arial" w:hAnsi="Arial" w:cs="Arial"/>
              </w:rPr>
            </w:pPr>
            <w:r w:rsidRPr="00F82B2F">
              <w:rPr>
                <w:rFonts w:ascii="Arial" w:hAnsi="Arial" w:cs="Arial"/>
              </w:rPr>
              <w:t>Primary</w:t>
            </w:r>
          </w:p>
        </w:tc>
        <w:tc>
          <w:tcPr>
            <w:tcW w:w="1734" w:type="dxa"/>
          </w:tcPr>
          <w:p w14:paraId="5DB0D7C3" w14:textId="77777777" w:rsidR="0074381B" w:rsidRPr="00F82B2F" w:rsidRDefault="0074381B" w:rsidP="001E0337">
            <w:pPr>
              <w:rPr>
                <w:rFonts w:ascii="Arial" w:hAnsi="Arial" w:cs="Arial"/>
              </w:rPr>
            </w:pPr>
          </w:p>
        </w:tc>
        <w:tc>
          <w:tcPr>
            <w:tcW w:w="1734" w:type="dxa"/>
          </w:tcPr>
          <w:p w14:paraId="64522BA7" w14:textId="77777777" w:rsidR="0074381B" w:rsidRPr="00F82B2F" w:rsidRDefault="0074381B" w:rsidP="001E0337">
            <w:pPr>
              <w:rPr>
                <w:rFonts w:ascii="Arial" w:hAnsi="Arial" w:cs="Arial"/>
              </w:rPr>
            </w:pPr>
          </w:p>
        </w:tc>
        <w:tc>
          <w:tcPr>
            <w:tcW w:w="1684" w:type="dxa"/>
          </w:tcPr>
          <w:p w14:paraId="3F61A160" w14:textId="77777777" w:rsidR="0074381B" w:rsidRPr="00F82B2F" w:rsidRDefault="0074381B" w:rsidP="001E0337">
            <w:pPr>
              <w:rPr>
                <w:rFonts w:ascii="Arial" w:hAnsi="Arial" w:cs="Arial"/>
              </w:rPr>
            </w:pPr>
          </w:p>
        </w:tc>
      </w:tr>
      <w:tr w:rsidR="0074381B" w:rsidRPr="00F82B2F" w14:paraId="3DF6125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74D59A85" w14:textId="77777777" w:rsidR="0074381B" w:rsidRPr="00F82B2F" w:rsidRDefault="0074381B" w:rsidP="001E0337">
            <w:pPr>
              <w:rPr>
                <w:rFonts w:ascii="Arial" w:hAnsi="Arial" w:cs="Arial"/>
              </w:rPr>
            </w:pPr>
          </w:p>
        </w:tc>
        <w:tc>
          <w:tcPr>
            <w:tcW w:w="1777" w:type="dxa"/>
            <w:shd w:val="clear" w:color="auto" w:fill="FFFFFF" w:themeFill="background1"/>
          </w:tcPr>
          <w:p w14:paraId="4195E4CA" w14:textId="77777777" w:rsidR="0074381B" w:rsidRPr="00F82B2F" w:rsidRDefault="0074381B" w:rsidP="001E0337">
            <w:pPr>
              <w:rPr>
                <w:rFonts w:ascii="Arial" w:hAnsi="Arial" w:cs="Arial"/>
              </w:rPr>
            </w:pPr>
            <w:r w:rsidRPr="00F82B2F">
              <w:rPr>
                <w:rFonts w:ascii="Arial" w:hAnsi="Arial" w:cs="Arial"/>
              </w:rPr>
              <w:t>Alternate</w:t>
            </w:r>
          </w:p>
        </w:tc>
        <w:tc>
          <w:tcPr>
            <w:tcW w:w="1734" w:type="dxa"/>
            <w:shd w:val="clear" w:color="auto" w:fill="FFFFFF" w:themeFill="background1"/>
          </w:tcPr>
          <w:p w14:paraId="2E76F89E" w14:textId="77777777" w:rsidR="0074381B" w:rsidRPr="00F82B2F" w:rsidRDefault="0074381B" w:rsidP="001E0337">
            <w:pPr>
              <w:rPr>
                <w:rFonts w:ascii="Arial" w:hAnsi="Arial" w:cs="Arial"/>
              </w:rPr>
            </w:pPr>
          </w:p>
        </w:tc>
        <w:tc>
          <w:tcPr>
            <w:tcW w:w="1734" w:type="dxa"/>
            <w:shd w:val="clear" w:color="auto" w:fill="FFFFFF" w:themeFill="background1"/>
          </w:tcPr>
          <w:p w14:paraId="252C9A12" w14:textId="77777777" w:rsidR="0074381B" w:rsidRPr="00F82B2F" w:rsidRDefault="0074381B" w:rsidP="001E0337">
            <w:pPr>
              <w:rPr>
                <w:rFonts w:ascii="Arial" w:hAnsi="Arial" w:cs="Arial"/>
              </w:rPr>
            </w:pPr>
          </w:p>
        </w:tc>
        <w:tc>
          <w:tcPr>
            <w:tcW w:w="1684" w:type="dxa"/>
            <w:shd w:val="clear" w:color="auto" w:fill="FFFFFF" w:themeFill="background1"/>
          </w:tcPr>
          <w:p w14:paraId="3B1F61C2" w14:textId="77777777" w:rsidR="0074381B" w:rsidRPr="00F82B2F" w:rsidRDefault="0074381B" w:rsidP="001E0337">
            <w:pPr>
              <w:rPr>
                <w:rFonts w:ascii="Arial" w:hAnsi="Arial" w:cs="Arial"/>
              </w:rPr>
            </w:pPr>
          </w:p>
        </w:tc>
      </w:tr>
      <w:tr w:rsidR="0074381B" w:rsidRPr="00F82B2F" w14:paraId="23A171BD"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242961CD" w14:textId="77777777" w:rsidR="0074381B" w:rsidRPr="00F82B2F" w:rsidRDefault="0074381B" w:rsidP="001E0337">
            <w:pPr>
              <w:rPr>
                <w:rFonts w:ascii="Arial" w:hAnsi="Arial" w:cs="Arial"/>
                <w:b/>
              </w:rPr>
            </w:pPr>
            <w:r w:rsidRPr="00F82B2F">
              <w:rPr>
                <w:rFonts w:ascii="Arial" w:hAnsi="Arial" w:cs="Arial"/>
                <w:b/>
                <w:bCs/>
              </w:rPr>
              <w:br/>
            </w:r>
          </w:p>
        </w:tc>
        <w:tc>
          <w:tcPr>
            <w:tcW w:w="1777" w:type="dxa"/>
          </w:tcPr>
          <w:p w14:paraId="6299CE09" w14:textId="77777777" w:rsidR="0074381B" w:rsidRPr="00F82B2F" w:rsidRDefault="0074381B" w:rsidP="001E0337">
            <w:pPr>
              <w:rPr>
                <w:rFonts w:ascii="Arial" w:hAnsi="Arial" w:cs="Arial"/>
                <w:b/>
              </w:rPr>
            </w:pPr>
          </w:p>
        </w:tc>
        <w:tc>
          <w:tcPr>
            <w:tcW w:w="1734" w:type="dxa"/>
          </w:tcPr>
          <w:p w14:paraId="418223EF" w14:textId="77777777" w:rsidR="0074381B" w:rsidRPr="00F82B2F" w:rsidRDefault="0074381B" w:rsidP="001E0337">
            <w:pPr>
              <w:rPr>
                <w:rFonts w:ascii="Arial" w:hAnsi="Arial" w:cs="Arial"/>
                <w:b/>
              </w:rPr>
            </w:pPr>
          </w:p>
        </w:tc>
        <w:tc>
          <w:tcPr>
            <w:tcW w:w="1734" w:type="dxa"/>
          </w:tcPr>
          <w:p w14:paraId="38A95A8C" w14:textId="77777777" w:rsidR="0074381B" w:rsidRPr="00F82B2F" w:rsidRDefault="0074381B" w:rsidP="001E0337">
            <w:pPr>
              <w:rPr>
                <w:rFonts w:ascii="Arial" w:hAnsi="Arial" w:cs="Arial"/>
                <w:b/>
              </w:rPr>
            </w:pPr>
          </w:p>
        </w:tc>
        <w:tc>
          <w:tcPr>
            <w:tcW w:w="1684" w:type="dxa"/>
          </w:tcPr>
          <w:p w14:paraId="540374B7" w14:textId="77777777" w:rsidR="0074381B" w:rsidRPr="00F82B2F" w:rsidRDefault="0074381B" w:rsidP="001E0337">
            <w:pPr>
              <w:rPr>
                <w:rFonts w:ascii="Arial" w:hAnsi="Arial" w:cs="Arial"/>
                <w:b/>
                <w:highlight w:val="yellow"/>
              </w:rPr>
            </w:pPr>
          </w:p>
        </w:tc>
      </w:tr>
      <w:tr w:rsidR="0074381B" w:rsidRPr="00F82B2F" w14:paraId="7A99598B"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039530A9" w14:textId="77777777" w:rsidR="0074381B" w:rsidRPr="00F82B2F" w:rsidRDefault="0074381B" w:rsidP="001E0337">
            <w:pPr>
              <w:rPr>
                <w:rFonts w:ascii="Arial" w:hAnsi="Arial" w:cs="Arial"/>
              </w:rPr>
            </w:pPr>
            <w:r w:rsidRPr="00F82B2F">
              <w:rPr>
                <w:rFonts w:ascii="Arial" w:hAnsi="Arial" w:cs="Arial"/>
                <w:b/>
                <w:bCs/>
              </w:rPr>
              <w:t>Operations/Project Management</w:t>
            </w:r>
          </w:p>
        </w:tc>
        <w:tc>
          <w:tcPr>
            <w:tcW w:w="1777" w:type="dxa"/>
          </w:tcPr>
          <w:p w14:paraId="0D788470" w14:textId="77777777" w:rsidR="0074381B" w:rsidRPr="00F82B2F" w:rsidRDefault="0074381B" w:rsidP="001E0337">
            <w:pPr>
              <w:pStyle w:val="Footer"/>
              <w:rPr>
                <w:rFonts w:ascii="Arial" w:hAnsi="Arial" w:cs="Arial"/>
              </w:rPr>
            </w:pPr>
          </w:p>
        </w:tc>
        <w:tc>
          <w:tcPr>
            <w:tcW w:w="1734" w:type="dxa"/>
          </w:tcPr>
          <w:p w14:paraId="637D6346" w14:textId="77777777" w:rsidR="0074381B" w:rsidRPr="00F82B2F" w:rsidRDefault="0074381B" w:rsidP="001E0337">
            <w:pPr>
              <w:rPr>
                <w:rFonts w:ascii="Arial" w:hAnsi="Arial" w:cs="Arial"/>
              </w:rPr>
            </w:pPr>
          </w:p>
        </w:tc>
        <w:tc>
          <w:tcPr>
            <w:tcW w:w="1734" w:type="dxa"/>
          </w:tcPr>
          <w:p w14:paraId="5C56632C" w14:textId="77777777" w:rsidR="0074381B" w:rsidRPr="00F82B2F" w:rsidRDefault="0074381B" w:rsidP="001E0337">
            <w:pPr>
              <w:rPr>
                <w:rFonts w:ascii="Arial" w:hAnsi="Arial" w:cs="Arial"/>
              </w:rPr>
            </w:pPr>
          </w:p>
        </w:tc>
        <w:tc>
          <w:tcPr>
            <w:tcW w:w="1684" w:type="dxa"/>
          </w:tcPr>
          <w:p w14:paraId="79277AA7" w14:textId="77777777" w:rsidR="0074381B" w:rsidRPr="00F82B2F" w:rsidRDefault="0074381B" w:rsidP="001E0337">
            <w:pPr>
              <w:rPr>
                <w:rFonts w:ascii="Arial" w:hAnsi="Arial" w:cs="Arial"/>
              </w:rPr>
            </w:pPr>
          </w:p>
        </w:tc>
      </w:tr>
      <w:tr w:rsidR="0074381B" w:rsidRPr="00F82B2F" w14:paraId="77387EC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680D1384" w14:textId="77777777" w:rsidR="0074381B" w:rsidRPr="00F82B2F" w:rsidRDefault="0074381B" w:rsidP="001E0337">
            <w:pPr>
              <w:rPr>
                <w:rFonts w:ascii="Arial" w:hAnsi="Arial" w:cs="Arial"/>
              </w:rPr>
            </w:pPr>
          </w:p>
        </w:tc>
        <w:tc>
          <w:tcPr>
            <w:tcW w:w="1777" w:type="dxa"/>
            <w:shd w:val="clear" w:color="auto" w:fill="FFFFFF" w:themeFill="background1"/>
          </w:tcPr>
          <w:p w14:paraId="58B2B00E" w14:textId="77777777" w:rsidR="0074381B" w:rsidRPr="00F82B2F" w:rsidRDefault="0074381B" w:rsidP="001E0337">
            <w:pPr>
              <w:pStyle w:val="Footer"/>
              <w:rPr>
                <w:rFonts w:ascii="Arial" w:hAnsi="Arial" w:cs="Arial"/>
              </w:rPr>
            </w:pPr>
            <w:r w:rsidRPr="00F82B2F">
              <w:rPr>
                <w:rFonts w:ascii="Arial" w:hAnsi="Arial" w:cs="Arial"/>
              </w:rPr>
              <w:t>Primary</w:t>
            </w:r>
          </w:p>
        </w:tc>
        <w:tc>
          <w:tcPr>
            <w:tcW w:w="1734" w:type="dxa"/>
            <w:shd w:val="clear" w:color="auto" w:fill="FFFFFF" w:themeFill="background1"/>
          </w:tcPr>
          <w:p w14:paraId="5A18E1A6" w14:textId="77777777" w:rsidR="0074381B" w:rsidRPr="00F82B2F" w:rsidRDefault="0074381B" w:rsidP="001E0337">
            <w:pPr>
              <w:rPr>
                <w:rFonts w:ascii="Arial" w:hAnsi="Arial" w:cs="Arial"/>
              </w:rPr>
            </w:pPr>
          </w:p>
        </w:tc>
        <w:tc>
          <w:tcPr>
            <w:tcW w:w="1734" w:type="dxa"/>
            <w:shd w:val="clear" w:color="auto" w:fill="FFFFFF" w:themeFill="background1"/>
          </w:tcPr>
          <w:p w14:paraId="079591F9" w14:textId="77777777" w:rsidR="0074381B" w:rsidRPr="00F82B2F" w:rsidRDefault="0074381B" w:rsidP="001E0337">
            <w:pPr>
              <w:rPr>
                <w:rFonts w:ascii="Arial" w:hAnsi="Arial" w:cs="Arial"/>
              </w:rPr>
            </w:pPr>
          </w:p>
        </w:tc>
        <w:tc>
          <w:tcPr>
            <w:tcW w:w="1684" w:type="dxa"/>
            <w:shd w:val="clear" w:color="auto" w:fill="FFFFFF" w:themeFill="background1"/>
          </w:tcPr>
          <w:p w14:paraId="100DA9D1" w14:textId="77777777" w:rsidR="0074381B" w:rsidRPr="00F82B2F" w:rsidRDefault="0074381B" w:rsidP="001E0337">
            <w:pPr>
              <w:rPr>
                <w:rFonts w:ascii="Arial" w:hAnsi="Arial" w:cs="Arial"/>
              </w:rPr>
            </w:pPr>
          </w:p>
        </w:tc>
      </w:tr>
      <w:tr w:rsidR="0074381B" w:rsidRPr="00F82B2F" w14:paraId="5599F50E"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4D649FEA" w14:textId="77777777" w:rsidR="0074381B" w:rsidRPr="00F82B2F" w:rsidRDefault="0074381B" w:rsidP="001E0337">
            <w:pPr>
              <w:rPr>
                <w:rFonts w:ascii="Arial" w:hAnsi="Arial" w:cs="Arial"/>
              </w:rPr>
            </w:pPr>
          </w:p>
        </w:tc>
        <w:tc>
          <w:tcPr>
            <w:tcW w:w="1777" w:type="dxa"/>
            <w:shd w:val="clear" w:color="auto" w:fill="FFFFFF" w:themeFill="background1"/>
          </w:tcPr>
          <w:p w14:paraId="2857A528" w14:textId="77777777" w:rsidR="0074381B" w:rsidRPr="00F82B2F" w:rsidRDefault="0074381B" w:rsidP="001E0337">
            <w:pPr>
              <w:rPr>
                <w:rFonts w:ascii="Arial" w:hAnsi="Arial" w:cs="Arial"/>
              </w:rPr>
            </w:pPr>
            <w:r w:rsidRPr="00F82B2F">
              <w:rPr>
                <w:rFonts w:ascii="Arial" w:hAnsi="Arial" w:cs="Arial"/>
              </w:rPr>
              <w:t>Alternate</w:t>
            </w:r>
          </w:p>
        </w:tc>
        <w:tc>
          <w:tcPr>
            <w:tcW w:w="1734" w:type="dxa"/>
            <w:shd w:val="clear" w:color="auto" w:fill="FFFFFF" w:themeFill="background1"/>
          </w:tcPr>
          <w:p w14:paraId="4567BE81" w14:textId="77777777" w:rsidR="0074381B" w:rsidRPr="00F82B2F" w:rsidRDefault="0074381B" w:rsidP="001E0337">
            <w:pPr>
              <w:rPr>
                <w:rFonts w:ascii="Arial" w:hAnsi="Arial" w:cs="Arial"/>
              </w:rPr>
            </w:pPr>
          </w:p>
        </w:tc>
        <w:tc>
          <w:tcPr>
            <w:tcW w:w="1734" w:type="dxa"/>
            <w:shd w:val="clear" w:color="auto" w:fill="FFFFFF" w:themeFill="background1"/>
          </w:tcPr>
          <w:p w14:paraId="380445F0" w14:textId="77777777" w:rsidR="0074381B" w:rsidRPr="00F82B2F" w:rsidRDefault="0074381B" w:rsidP="001E0337">
            <w:pPr>
              <w:rPr>
                <w:rFonts w:ascii="Arial" w:hAnsi="Arial" w:cs="Arial"/>
              </w:rPr>
            </w:pPr>
          </w:p>
        </w:tc>
        <w:tc>
          <w:tcPr>
            <w:tcW w:w="1684" w:type="dxa"/>
            <w:shd w:val="clear" w:color="auto" w:fill="FFFFFF" w:themeFill="background1"/>
          </w:tcPr>
          <w:p w14:paraId="16FBD152" w14:textId="77777777" w:rsidR="0074381B" w:rsidRPr="00F82B2F" w:rsidRDefault="0074381B" w:rsidP="001E0337">
            <w:pPr>
              <w:rPr>
                <w:rFonts w:ascii="Arial" w:hAnsi="Arial" w:cs="Arial"/>
              </w:rPr>
            </w:pPr>
          </w:p>
        </w:tc>
      </w:tr>
    </w:tbl>
    <w:p w14:paraId="0E5AF1C1" w14:textId="77777777" w:rsidR="0074381B" w:rsidRPr="00F82B2F" w:rsidRDefault="0074381B" w:rsidP="0074381B">
      <w:pPr>
        <w:rPr>
          <w:rFonts w:ascii="Arial" w:hAnsi="Arial" w:cs="Arial"/>
        </w:rPr>
      </w:pPr>
    </w:p>
    <w:p w14:paraId="51F94085" w14:textId="77777777" w:rsidR="0074381B" w:rsidRPr="00F82B2F" w:rsidRDefault="0074381B" w:rsidP="0074381B">
      <w:pPr>
        <w:rPr>
          <w:rFonts w:ascii="Arial" w:hAnsi="Arial" w:cs="Arial"/>
        </w:rPr>
      </w:pPr>
    </w:p>
    <w:p w14:paraId="622D0C20" w14:textId="77777777" w:rsidR="0074381B" w:rsidRPr="00F82B2F" w:rsidRDefault="0074381B" w:rsidP="0074381B">
      <w:pPr>
        <w:rPr>
          <w:rFonts w:ascii="Arial" w:hAnsi="Arial" w:cs="Arial"/>
        </w:rPr>
      </w:pPr>
    </w:p>
    <w:p w14:paraId="75371159" w14:textId="77777777" w:rsidR="0074381B" w:rsidRPr="00F82B2F" w:rsidRDefault="0074381B" w:rsidP="0074381B">
      <w:pPr>
        <w:rPr>
          <w:rFonts w:ascii="Arial" w:hAnsi="Arial" w:cs="Arial"/>
        </w:rPr>
      </w:pPr>
    </w:p>
    <w:p w14:paraId="5CA1687C" w14:textId="77777777" w:rsidR="0074381B" w:rsidRDefault="0074381B" w:rsidP="0074381B">
      <w:pPr>
        <w:pStyle w:val="Heading2"/>
        <w:numPr>
          <w:ilvl w:val="1"/>
          <w:numId w:val="1"/>
        </w:numPr>
        <w:rPr>
          <w:rFonts w:ascii="Arial" w:hAnsi="Arial" w:cs="Arial"/>
          <w:sz w:val="22"/>
          <w:szCs w:val="22"/>
        </w:rPr>
      </w:pPr>
      <w:bookmarkStart w:id="15" w:name="_Toc373157315"/>
      <w:r w:rsidRPr="00F82B2F">
        <w:rPr>
          <w:rFonts w:ascii="Arial" w:hAnsi="Arial" w:cs="Arial"/>
          <w:sz w:val="22"/>
          <w:szCs w:val="22"/>
        </w:rPr>
        <w:lastRenderedPageBreak/>
        <w:t>Communications</w:t>
      </w:r>
      <w:bookmarkEnd w:id="15"/>
    </w:p>
    <w:p w14:paraId="37323F47" w14:textId="77777777" w:rsidR="0074381B" w:rsidRPr="00F40F9B" w:rsidRDefault="0074381B" w:rsidP="0074381B">
      <w:pPr>
        <w:spacing w:after="0" w:line="240" w:lineRule="auto"/>
      </w:pPr>
    </w:p>
    <w:p w14:paraId="1DB265A8" w14:textId="77777777" w:rsidR="0074381B" w:rsidRDefault="0074381B" w:rsidP="0074381B">
      <w:pPr>
        <w:rPr>
          <w:rFonts w:ascii="Arial" w:hAnsi="Arial" w:cs="Arial"/>
        </w:rPr>
      </w:pPr>
      <w:r w:rsidRPr="00F82B2F">
        <w:rPr>
          <w:rFonts w:ascii="Arial" w:hAnsi="Arial" w:cs="Arial"/>
        </w:rPr>
        <w:t xml:space="preserve">In the event of a disaster, staff, both in the office and on </w:t>
      </w:r>
      <w:proofErr w:type="gramStart"/>
      <w:r w:rsidRPr="00F82B2F">
        <w:rPr>
          <w:rFonts w:ascii="Arial" w:hAnsi="Arial" w:cs="Arial"/>
        </w:rPr>
        <w:t>a job</w:t>
      </w:r>
      <w:proofErr w:type="gramEnd"/>
      <w:r w:rsidRPr="00F82B2F">
        <w:rPr>
          <w:rFonts w:ascii="Arial" w:hAnsi="Arial" w:cs="Arial"/>
        </w:rPr>
        <w:t xml:space="preserve"> site, must be able to be contacted. This can be done via a “Call Tree”</w:t>
      </w:r>
      <w:r>
        <w:rPr>
          <w:rFonts w:ascii="Arial" w:hAnsi="Arial" w:cs="Arial"/>
        </w:rPr>
        <w:t xml:space="preserve"> (employees calling each other from a pre-designated list) </w:t>
      </w:r>
      <w:r w:rsidRPr="00F82B2F">
        <w:rPr>
          <w:rFonts w:ascii="Arial" w:hAnsi="Arial" w:cs="Arial"/>
        </w:rPr>
        <w:t xml:space="preserve">or a </w:t>
      </w:r>
      <w:r w:rsidRPr="00D4649A">
        <w:rPr>
          <w:rFonts w:ascii="Arial" w:hAnsi="Arial" w:cs="Arial"/>
        </w:rPr>
        <w:t>commercially available Mass Notification System which are used to send</w:t>
      </w:r>
      <w:r>
        <w:rPr>
          <w:rFonts w:ascii="Arial" w:hAnsi="Arial" w:cs="Arial"/>
        </w:rPr>
        <w:t xml:space="preserve"> electronic</w:t>
      </w:r>
      <w:r w:rsidRPr="00D4649A">
        <w:rPr>
          <w:rFonts w:ascii="Arial" w:hAnsi="Arial" w:cs="Arial"/>
        </w:rPr>
        <w:t xml:space="preserve"> “alerts” over various means of communication such as phones, cellphones, p</w:t>
      </w:r>
      <w:r>
        <w:rPr>
          <w:rFonts w:ascii="Arial" w:hAnsi="Arial" w:cs="Arial"/>
        </w:rPr>
        <w:t>agers, email</w:t>
      </w:r>
      <w:r w:rsidRPr="00D4649A">
        <w:rPr>
          <w:rFonts w:ascii="Arial" w:hAnsi="Arial" w:cs="Arial"/>
        </w:rPr>
        <w:t>, etc.</w:t>
      </w:r>
      <w:r>
        <w:rPr>
          <w:rFonts w:ascii="Arial" w:hAnsi="Arial" w:cs="Arial"/>
        </w:rPr>
        <w:t xml:space="preserve">  Information on available Mass Notification Systems can be found on the Internet.</w:t>
      </w:r>
    </w:p>
    <w:p w14:paraId="5FF28FDB" w14:textId="77777777" w:rsidR="0074381B" w:rsidRPr="00F82B2F" w:rsidRDefault="0074381B" w:rsidP="0074381B">
      <w:pPr>
        <w:rPr>
          <w:rFonts w:ascii="Arial" w:hAnsi="Arial" w:cs="Arial"/>
          <w:b/>
        </w:rPr>
      </w:pPr>
      <w:r w:rsidRPr="00F82B2F">
        <w:rPr>
          <w:rFonts w:ascii="Arial" w:hAnsi="Arial" w:cs="Arial"/>
          <w:b/>
        </w:rPr>
        <w:t>If the event occurs during off hours (at night, on a weekend, holiday, etc.), personnel will be contacted at their home telephone numbers.</w:t>
      </w:r>
    </w:p>
    <w:p w14:paraId="7785BCBE" w14:textId="77777777" w:rsidR="0074381B" w:rsidRPr="00F82B2F" w:rsidRDefault="0074381B" w:rsidP="0074381B">
      <w:pPr>
        <w:spacing w:after="0" w:line="240" w:lineRule="auto"/>
        <w:ind w:left="720"/>
        <w:rPr>
          <w:rFonts w:ascii="Arial" w:hAnsi="Arial" w:cs="Arial"/>
          <w:b/>
        </w:rPr>
      </w:pPr>
    </w:p>
    <w:p w14:paraId="60A6AC59" w14:textId="77777777" w:rsidR="0074381B" w:rsidRPr="00F82B2F" w:rsidRDefault="0074381B" w:rsidP="0074381B">
      <w:pPr>
        <w:numPr>
          <w:ilvl w:val="0"/>
          <w:numId w:val="5"/>
        </w:numPr>
        <w:spacing w:after="0" w:line="240" w:lineRule="auto"/>
        <w:rPr>
          <w:rFonts w:ascii="Arial" w:hAnsi="Arial" w:cs="Arial"/>
          <w:b/>
        </w:rPr>
      </w:pPr>
      <w:r w:rsidRPr="00F82B2F">
        <w:rPr>
          <w:rFonts w:ascii="Arial" w:hAnsi="Arial" w:cs="Arial"/>
          <w:b/>
        </w:rPr>
        <w:t>First Contact (highest ranking company personnel first aware of incident/emergency),</w:t>
      </w:r>
    </w:p>
    <w:p w14:paraId="752EBEC0" w14:textId="77777777" w:rsidR="0074381B" w:rsidRPr="00F82B2F" w:rsidRDefault="0074381B" w:rsidP="0074381B">
      <w:pPr>
        <w:numPr>
          <w:ilvl w:val="0"/>
          <w:numId w:val="5"/>
        </w:numPr>
        <w:spacing w:after="0" w:line="240" w:lineRule="auto"/>
        <w:rPr>
          <w:rFonts w:ascii="Arial" w:hAnsi="Arial" w:cs="Arial"/>
          <w:b/>
        </w:rPr>
      </w:pPr>
      <w:r w:rsidRPr="00F82B2F">
        <w:rPr>
          <w:rFonts w:ascii="Arial" w:hAnsi="Arial" w:cs="Arial"/>
          <w:b/>
        </w:rPr>
        <w:t>Who will contact the members of the CMT,</w:t>
      </w:r>
    </w:p>
    <w:p w14:paraId="1D58C596" w14:textId="77777777" w:rsidR="0074381B" w:rsidRPr="00F82B2F" w:rsidRDefault="0074381B" w:rsidP="0074381B">
      <w:pPr>
        <w:numPr>
          <w:ilvl w:val="0"/>
          <w:numId w:val="5"/>
        </w:numPr>
        <w:spacing w:after="0" w:line="240" w:lineRule="auto"/>
        <w:rPr>
          <w:rFonts w:ascii="Arial" w:hAnsi="Arial" w:cs="Arial"/>
          <w:b/>
        </w:rPr>
      </w:pPr>
      <w:r w:rsidRPr="00F82B2F">
        <w:rPr>
          <w:rFonts w:ascii="Arial" w:hAnsi="Arial" w:cs="Arial"/>
          <w:b/>
        </w:rPr>
        <w:t>Who will contact the Department Heads,</w:t>
      </w:r>
    </w:p>
    <w:p w14:paraId="71A0CC74" w14:textId="77777777" w:rsidR="0074381B" w:rsidRPr="00F82B2F" w:rsidRDefault="0074381B" w:rsidP="0074381B">
      <w:pPr>
        <w:numPr>
          <w:ilvl w:val="0"/>
          <w:numId w:val="5"/>
        </w:numPr>
        <w:spacing w:after="0" w:line="240" w:lineRule="auto"/>
        <w:rPr>
          <w:rFonts w:ascii="Arial" w:hAnsi="Arial" w:cs="Arial"/>
          <w:b/>
        </w:rPr>
      </w:pPr>
      <w:r w:rsidRPr="00F82B2F">
        <w:rPr>
          <w:rFonts w:ascii="Arial" w:hAnsi="Arial" w:cs="Arial"/>
          <w:b/>
        </w:rPr>
        <w:t>Who will contact their respective Staff Members/Personnel.</w:t>
      </w:r>
    </w:p>
    <w:p w14:paraId="40D06A7D" w14:textId="77777777" w:rsidR="0074381B" w:rsidRPr="00F82B2F" w:rsidRDefault="0074381B" w:rsidP="0074381B">
      <w:pPr>
        <w:spacing w:after="0" w:line="240" w:lineRule="auto"/>
        <w:rPr>
          <w:rFonts w:ascii="Arial" w:hAnsi="Arial" w:cs="Arial"/>
          <w:b/>
        </w:rPr>
      </w:pPr>
    </w:p>
    <w:p w14:paraId="16920A11" w14:textId="77777777" w:rsidR="0074381B" w:rsidRPr="00F82B2F" w:rsidRDefault="0074381B" w:rsidP="0074381B">
      <w:pPr>
        <w:numPr>
          <w:ilvl w:val="0"/>
          <w:numId w:val="4"/>
        </w:numPr>
        <w:spacing w:after="0" w:line="240" w:lineRule="auto"/>
        <w:rPr>
          <w:rFonts w:ascii="Arial" w:hAnsi="Arial" w:cs="Arial"/>
          <w:b/>
        </w:rPr>
      </w:pPr>
      <w:r w:rsidRPr="00F82B2F">
        <w:rPr>
          <w:rFonts w:ascii="Arial" w:hAnsi="Arial" w:cs="Arial"/>
          <w:b/>
        </w:rPr>
        <w:t>Communication plans to inform staff:</w:t>
      </w:r>
    </w:p>
    <w:p w14:paraId="7B98DAAE" w14:textId="77777777" w:rsidR="0074381B" w:rsidRPr="00F82B2F" w:rsidRDefault="0074381B" w:rsidP="0074381B">
      <w:pPr>
        <w:spacing w:after="0" w:line="240" w:lineRule="auto"/>
        <w:ind w:left="720"/>
        <w:rPr>
          <w:rFonts w:ascii="Arial" w:hAnsi="Arial" w:cs="Arial"/>
          <w:b/>
        </w:rPr>
      </w:pPr>
    </w:p>
    <w:p w14:paraId="320A415E" w14:textId="77777777" w:rsidR="0074381B" w:rsidRPr="00F82B2F" w:rsidRDefault="0074381B" w:rsidP="0074381B">
      <w:pPr>
        <w:numPr>
          <w:ilvl w:val="0"/>
          <w:numId w:val="6"/>
        </w:numPr>
        <w:spacing w:after="0" w:line="240" w:lineRule="auto"/>
        <w:rPr>
          <w:rFonts w:ascii="Arial" w:hAnsi="Arial" w:cs="Arial"/>
          <w:b/>
        </w:rPr>
      </w:pPr>
      <w:r w:rsidRPr="00F82B2F">
        <w:rPr>
          <w:rFonts w:ascii="Arial" w:hAnsi="Arial" w:cs="Arial"/>
          <w:b/>
        </w:rPr>
        <w:t xml:space="preserve">Ensure that fire department, police department, and/or other officials are </w:t>
      </w:r>
      <w:proofErr w:type="gramStart"/>
      <w:r w:rsidRPr="00F82B2F">
        <w:rPr>
          <w:rFonts w:ascii="Arial" w:hAnsi="Arial" w:cs="Arial"/>
          <w:b/>
        </w:rPr>
        <w:t>notified</w:t>
      </w:r>
      <w:proofErr w:type="gramEnd"/>
      <w:r w:rsidRPr="00F82B2F">
        <w:rPr>
          <w:rFonts w:ascii="Arial" w:hAnsi="Arial" w:cs="Arial"/>
          <w:b/>
        </w:rPr>
        <w:t xml:space="preserve"> and the incident / emergency response </w:t>
      </w:r>
      <w:proofErr w:type="gramStart"/>
      <w:r w:rsidRPr="00F82B2F">
        <w:rPr>
          <w:rFonts w:ascii="Arial" w:hAnsi="Arial" w:cs="Arial"/>
          <w:b/>
        </w:rPr>
        <w:t>have</w:t>
      </w:r>
      <w:proofErr w:type="gramEnd"/>
      <w:r w:rsidRPr="00F82B2F">
        <w:rPr>
          <w:rFonts w:ascii="Arial" w:hAnsi="Arial" w:cs="Arial"/>
          <w:b/>
        </w:rPr>
        <w:t xml:space="preserve"> been started. </w:t>
      </w:r>
    </w:p>
    <w:p w14:paraId="4E7A8C3D" w14:textId="77777777" w:rsidR="0074381B" w:rsidRPr="00F82B2F" w:rsidRDefault="0074381B" w:rsidP="0074381B">
      <w:pPr>
        <w:numPr>
          <w:ilvl w:val="0"/>
          <w:numId w:val="6"/>
        </w:numPr>
        <w:spacing w:after="0" w:line="240" w:lineRule="auto"/>
        <w:rPr>
          <w:rFonts w:ascii="Arial" w:hAnsi="Arial" w:cs="Arial"/>
          <w:b/>
        </w:rPr>
      </w:pPr>
      <w:r>
        <w:rPr>
          <w:rFonts w:ascii="Arial" w:hAnsi="Arial" w:cs="Arial"/>
          <w:b/>
        </w:rPr>
        <w:t xml:space="preserve"> </w:t>
      </w:r>
      <w:r w:rsidRPr="00F82B2F">
        <w:rPr>
          <w:rFonts w:ascii="Arial" w:hAnsi="Arial" w:cs="Arial"/>
          <w:b/>
        </w:rPr>
        <w:t>_________________________________</w:t>
      </w:r>
      <w:r>
        <w:rPr>
          <w:rFonts w:ascii="Arial" w:hAnsi="Arial" w:cs="Arial"/>
          <w:b/>
        </w:rPr>
        <w:t>_______________________________</w:t>
      </w:r>
    </w:p>
    <w:p w14:paraId="4E62D8E0" w14:textId="77777777" w:rsidR="0074381B" w:rsidRPr="00F82B2F" w:rsidRDefault="0074381B" w:rsidP="0074381B">
      <w:pPr>
        <w:numPr>
          <w:ilvl w:val="0"/>
          <w:numId w:val="6"/>
        </w:numPr>
        <w:spacing w:after="0" w:line="240" w:lineRule="auto"/>
        <w:rPr>
          <w:rFonts w:ascii="Arial" w:hAnsi="Arial" w:cs="Arial"/>
          <w:b/>
        </w:rPr>
      </w:pPr>
      <w:r w:rsidRPr="00F82B2F">
        <w:rPr>
          <w:rFonts w:ascii="Arial" w:hAnsi="Arial" w:cs="Arial"/>
          <w:b/>
        </w:rPr>
        <w:t xml:space="preserve"> _________________________________</w:t>
      </w:r>
      <w:r>
        <w:rPr>
          <w:rFonts w:ascii="Arial" w:hAnsi="Arial" w:cs="Arial"/>
          <w:b/>
        </w:rPr>
        <w:t>_______________________________</w:t>
      </w:r>
    </w:p>
    <w:p w14:paraId="4126E59D" w14:textId="77777777" w:rsidR="0074381B" w:rsidRPr="00F82B2F" w:rsidRDefault="0074381B" w:rsidP="0074381B">
      <w:pPr>
        <w:numPr>
          <w:ilvl w:val="0"/>
          <w:numId w:val="6"/>
        </w:numPr>
        <w:spacing w:after="0" w:line="240" w:lineRule="auto"/>
        <w:rPr>
          <w:rFonts w:ascii="Arial" w:hAnsi="Arial" w:cs="Arial"/>
          <w:b/>
        </w:rPr>
      </w:pPr>
      <w:r w:rsidRPr="00F82B2F">
        <w:rPr>
          <w:rFonts w:ascii="Arial" w:hAnsi="Arial" w:cs="Arial"/>
          <w:b/>
        </w:rPr>
        <w:t xml:space="preserve"> _________________________________</w:t>
      </w:r>
      <w:r>
        <w:rPr>
          <w:rFonts w:ascii="Arial" w:hAnsi="Arial" w:cs="Arial"/>
          <w:b/>
        </w:rPr>
        <w:t>_______________________________</w:t>
      </w:r>
    </w:p>
    <w:p w14:paraId="0C438284" w14:textId="77777777" w:rsidR="0074381B" w:rsidRPr="00F82B2F" w:rsidRDefault="0074381B" w:rsidP="0074381B">
      <w:pPr>
        <w:numPr>
          <w:ilvl w:val="0"/>
          <w:numId w:val="6"/>
        </w:numPr>
        <w:spacing w:after="0" w:line="240" w:lineRule="auto"/>
        <w:rPr>
          <w:rFonts w:ascii="Arial" w:hAnsi="Arial" w:cs="Arial"/>
          <w:b/>
        </w:rPr>
      </w:pPr>
      <w:r w:rsidRPr="00F82B2F">
        <w:rPr>
          <w:rFonts w:ascii="Arial" w:hAnsi="Arial" w:cs="Arial"/>
          <w:b/>
        </w:rPr>
        <w:t xml:space="preserve"> _________________________________</w:t>
      </w:r>
      <w:r>
        <w:rPr>
          <w:rFonts w:ascii="Arial" w:hAnsi="Arial" w:cs="Arial"/>
          <w:b/>
        </w:rPr>
        <w:t>_______________________________</w:t>
      </w:r>
    </w:p>
    <w:p w14:paraId="14F2CA90" w14:textId="77777777" w:rsidR="0074381B" w:rsidRPr="00F82B2F" w:rsidRDefault="0074381B" w:rsidP="0074381B">
      <w:pPr>
        <w:numPr>
          <w:ilvl w:val="0"/>
          <w:numId w:val="6"/>
        </w:numPr>
        <w:spacing w:after="0" w:line="240" w:lineRule="auto"/>
        <w:rPr>
          <w:rFonts w:ascii="Arial" w:hAnsi="Arial" w:cs="Arial"/>
          <w:b/>
        </w:rPr>
      </w:pPr>
      <w:r w:rsidRPr="00F82B2F">
        <w:rPr>
          <w:rFonts w:ascii="Arial" w:hAnsi="Arial" w:cs="Arial"/>
          <w:b/>
        </w:rPr>
        <w:t xml:space="preserve"> ______________________________________________________</w:t>
      </w:r>
      <w:r>
        <w:rPr>
          <w:rFonts w:ascii="Arial" w:hAnsi="Arial" w:cs="Arial"/>
          <w:b/>
        </w:rPr>
        <w:t>__________</w:t>
      </w:r>
    </w:p>
    <w:p w14:paraId="4151AA2A" w14:textId="77777777" w:rsidR="0074381B" w:rsidRDefault="0074381B" w:rsidP="0074381B">
      <w:pPr>
        <w:numPr>
          <w:ilvl w:val="0"/>
          <w:numId w:val="6"/>
        </w:numPr>
        <w:spacing w:after="0" w:line="240" w:lineRule="auto"/>
        <w:rPr>
          <w:rFonts w:ascii="Arial" w:hAnsi="Arial" w:cs="Arial"/>
          <w:b/>
        </w:rPr>
      </w:pPr>
      <w:r w:rsidRPr="00F82B2F">
        <w:rPr>
          <w:rFonts w:ascii="Arial" w:hAnsi="Arial" w:cs="Arial"/>
          <w:b/>
        </w:rPr>
        <w:t xml:space="preserve"> _________________________________</w:t>
      </w:r>
      <w:r>
        <w:rPr>
          <w:rFonts w:ascii="Arial" w:hAnsi="Arial" w:cs="Arial"/>
          <w:b/>
        </w:rPr>
        <w:t>_______________________________</w:t>
      </w:r>
    </w:p>
    <w:p w14:paraId="74F9DB68" w14:textId="77777777" w:rsidR="0074381B" w:rsidRPr="00F82B2F" w:rsidRDefault="0074381B" w:rsidP="0074381B">
      <w:pPr>
        <w:spacing w:after="0" w:line="240" w:lineRule="auto"/>
        <w:ind w:left="1440"/>
        <w:rPr>
          <w:rFonts w:ascii="Arial" w:hAnsi="Arial" w:cs="Arial"/>
          <w:b/>
        </w:rPr>
      </w:pPr>
    </w:p>
    <w:p w14:paraId="30630FEE" w14:textId="77777777" w:rsidR="0074381B" w:rsidRPr="00F82B2F" w:rsidRDefault="0074381B" w:rsidP="0074381B">
      <w:pPr>
        <w:pStyle w:val="Heading2"/>
        <w:numPr>
          <w:ilvl w:val="1"/>
          <w:numId w:val="1"/>
        </w:numPr>
        <w:rPr>
          <w:rFonts w:ascii="Arial" w:hAnsi="Arial" w:cs="Arial"/>
          <w:sz w:val="22"/>
          <w:szCs w:val="22"/>
        </w:rPr>
      </w:pPr>
      <w:bookmarkStart w:id="16" w:name="_Toc373157316"/>
      <w:r w:rsidRPr="00F82B2F">
        <w:rPr>
          <w:rFonts w:ascii="Arial" w:hAnsi="Arial" w:cs="Arial"/>
          <w:sz w:val="22"/>
          <w:szCs w:val="22"/>
        </w:rPr>
        <w:t>Post-Incident Review</w:t>
      </w:r>
      <w:bookmarkEnd w:id="16"/>
    </w:p>
    <w:p w14:paraId="6366EDB5" w14:textId="77777777" w:rsidR="0074381B" w:rsidRDefault="0074381B" w:rsidP="0074381B">
      <w:pPr>
        <w:rPr>
          <w:rFonts w:ascii="Arial" w:hAnsi="Arial" w:cs="Arial"/>
        </w:rPr>
      </w:pPr>
      <w:r w:rsidRPr="00F82B2F">
        <w:rPr>
          <w:rFonts w:ascii="Arial" w:hAnsi="Arial" w:cs="Arial"/>
        </w:rPr>
        <w:t>As a result of any incident, the Crisis Management Team will perform a Post-Incident Review and incorporate its results into the Plan. Those involved will also file an incident report with the CMT and/or Senior Management.</w:t>
      </w:r>
    </w:p>
    <w:p w14:paraId="7EBA2732" w14:textId="77777777" w:rsidR="0074381B" w:rsidRDefault="0074381B" w:rsidP="0074381B">
      <w:pPr>
        <w:rPr>
          <w:rFonts w:ascii="Arial" w:hAnsi="Arial" w:cs="Arial"/>
        </w:rPr>
      </w:pPr>
      <w:r>
        <w:rPr>
          <w:rFonts w:ascii="Arial" w:hAnsi="Arial" w:cs="Arial"/>
        </w:rPr>
        <w:br w:type="page"/>
      </w:r>
    </w:p>
    <w:p w14:paraId="467E9F53" w14:textId="77777777" w:rsidR="0074381B" w:rsidRPr="00F82B2F" w:rsidRDefault="0074381B" w:rsidP="0074381B">
      <w:pPr>
        <w:pStyle w:val="Heading1"/>
        <w:numPr>
          <w:ilvl w:val="0"/>
          <w:numId w:val="1"/>
        </w:numPr>
        <w:rPr>
          <w:rFonts w:ascii="Arial" w:hAnsi="Arial" w:cs="Arial"/>
          <w:sz w:val="22"/>
          <w:szCs w:val="22"/>
        </w:rPr>
      </w:pPr>
      <w:bookmarkStart w:id="17" w:name="_Toc373157317"/>
      <w:r w:rsidRPr="00F82B2F">
        <w:rPr>
          <w:rFonts w:ascii="Arial" w:hAnsi="Arial" w:cs="Arial"/>
          <w:sz w:val="22"/>
          <w:szCs w:val="22"/>
        </w:rPr>
        <w:lastRenderedPageBreak/>
        <w:t>Emergency Response</w:t>
      </w:r>
      <w:bookmarkEnd w:id="17"/>
    </w:p>
    <w:p w14:paraId="02B31E3B" w14:textId="77777777" w:rsidR="0074381B" w:rsidRPr="00F82B2F" w:rsidRDefault="0074381B" w:rsidP="0074381B">
      <w:pPr>
        <w:rPr>
          <w:rFonts w:ascii="Arial" w:hAnsi="Arial" w:cs="Arial"/>
        </w:rPr>
      </w:pPr>
      <w:r w:rsidRPr="00F82B2F">
        <w:rPr>
          <w:rFonts w:ascii="Arial" w:hAnsi="Arial" w:cs="Arial"/>
        </w:rPr>
        <w:t>Emergency Response will be guided by the Crisis Management Team.</w:t>
      </w:r>
    </w:p>
    <w:p w14:paraId="2C9B6034" w14:textId="77777777" w:rsidR="0074381B" w:rsidRPr="00F82B2F" w:rsidRDefault="0074381B" w:rsidP="0074381B">
      <w:pPr>
        <w:pStyle w:val="Heading2"/>
        <w:numPr>
          <w:ilvl w:val="1"/>
          <w:numId w:val="1"/>
        </w:numPr>
        <w:rPr>
          <w:rFonts w:ascii="Arial" w:hAnsi="Arial" w:cs="Arial"/>
          <w:sz w:val="22"/>
          <w:szCs w:val="22"/>
        </w:rPr>
      </w:pPr>
      <w:bookmarkStart w:id="18" w:name="_Ref366155332"/>
      <w:bookmarkStart w:id="19" w:name="_Ref366156122"/>
      <w:bookmarkStart w:id="20" w:name="_Toc373157318"/>
      <w:r w:rsidRPr="00F82B2F">
        <w:rPr>
          <w:rFonts w:ascii="Arial" w:hAnsi="Arial" w:cs="Arial"/>
          <w:sz w:val="22"/>
          <w:szCs w:val="22"/>
        </w:rPr>
        <w:t>Emergency Kits</w:t>
      </w:r>
      <w:bookmarkEnd w:id="18"/>
      <w:bookmarkEnd w:id="19"/>
      <w:bookmarkEnd w:id="20"/>
    </w:p>
    <w:p w14:paraId="5FC66928" w14:textId="77777777" w:rsidR="0074381B" w:rsidRPr="00F82B2F" w:rsidRDefault="0074381B" w:rsidP="0074381B">
      <w:pPr>
        <w:spacing w:after="0" w:line="360" w:lineRule="auto"/>
        <w:rPr>
          <w:rFonts w:ascii="Arial" w:hAnsi="Arial" w:cs="Arial"/>
        </w:rPr>
      </w:pPr>
      <w:r w:rsidRPr="00F82B2F">
        <w:rPr>
          <w:rFonts w:ascii="Arial" w:hAnsi="Arial" w:cs="Arial"/>
        </w:rPr>
        <w:t>The company will have an Emergency Kit that contains the following:</w:t>
      </w:r>
    </w:p>
    <w:p w14:paraId="59BD1233"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Reflective vest</w:t>
      </w:r>
    </w:p>
    <w:p w14:paraId="4570133B"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Flashlight</w:t>
      </w:r>
    </w:p>
    <w:p w14:paraId="779E9D11"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Walkie-talkie tuned to channel 01</w:t>
      </w:r>
    </w:p>
    <w:p w14:paraId="1AFC7ED4"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Extra batteries for flashlight and walkie-talkie</w:t>
      </w:r>
    </w:p>
    <w:p w14:paraId="639A42FC"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Whistle</w:t>
      </w:r>
    </w:p>
    <w:p w14:paraId="3008B1B0"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Small erasable marker board</w:t>
      </w:r>
    </w:p>
    <w:p w14:paraId="5895753E"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Staff list clipboard with updated phone list and office map</w:t>
      </w:r>
    </w:p>
    <w:p w14:paraId="78BFB039"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Laminated card with checklist and instructions</w:t>
      </w:r>
    </w:p>
    <w:p w14:paraId="6CD87FB4"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First aid kit</w:t>
      </w:r>
    </w:p>
    <w:p w14:paraId="48A8061D"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Paper &amp; pens</w:t>
      </w:r>
    </w:p>
    <w:p w14:paraId="70FF6BC3" w14:textId="77777777" w:rsidR="0074381B" w:rsidRPr="00F82B2F" w:rsidRDefault="0074381B" w:rsidP="0074381B">
      <w:pPr>
        <w:numPr>
          <w:ilvl w:val="0"/>
          <w:numId w:val="7"/>
        </w:numPr>
        <w:spacing w:after="0" w:line="240" w:lineRule="auto"/>
        <w:rPr>
          <w:rFonts w:ascii="Arial" w:hAnsi="Arial" w:cs="Arial"/>
        </w:rPr>
      </w:pPr>
      <w:r w:rsidRPr="00F82B2F">
        <w:rPr>
          <w:rFonts w:ascii="Arial" w:hAnsi="Arial" w:cs="Arial"/>
        </w:rPr>
        <w:t>Bull horn</w:t>
      </w:r>
    </w:p>
    <w:p w14:paraId="11D600E4" w14:textId="77777777" w:rsidR="0074381B" w:rsidRDefault="0074381B" w:rsidP="0074381B">
      <w:pPr>
        <w:spacing w:after="0"/>
        <w:ind w:left="720"/>
        <w:rPr>
          <w:rFonts w:ascii="Arial" w:hAnsi="Arial" w:cs="Arial"/>
        </w:rPr>
      </w:pPr>
      <w:r w:rsidRPr="00F82B2F">
        <w:rPr>
          <w:rFonts w:ascii="Arial" w:hAnsi="Arial" w:cs="Arial"/>
        </w:rPr>
        <w:t>Additional Emergency Kits may be needed for large facilities or multiple locations / jobsites.</w:t>
      </w:r>
    </w:p>
    <w:p w14:paraId="59ECF7C7" w14:textId="77777777" w:rsidR="0074381B" w:rsidRPr="00F82B2F" w:rsidRDefault="0074381B" w:rsidP="0074381B">
      <w:pPr>
        <w:spacing w:after="0"/>
        <w:ind w:left="720"/>
        <w:rPr>
          <w:rFonts w:ascii="Arial" w:hAnsi="Arial" w:cs="Arial"/>
        </w:rPr>
      </w:pPr>
    </w:p>
    <w:p w14:paraId="72EA7C09" w14:textId="77777777" w:rsidR="0074381B" w:rsidRPr="00F82B2F" w:rsidRDefault="0074381B" w:rsidP="0074381B">
      <w:pPr>
        <w:pStyle w:val="ListParagraph"/>
        <w:pBdr>
          <w:top w:val="single" w:sz="4" w:space="1" w:color="auto"/>
          <w:left w:val="single" w:sz="4" w:space="4" w:color="auto"/>
          <w:bottom w:val="single" w:sz="4" w:space="1" w:color="auto"/>
          <w:right w:val="single" w:sz="4" w:space="4" w:color="auto"/>
        </w:pBdr>
        <w:shd w:val="clear" w:color="auto" w:fill="CCCCCC"/>
        <w:jc w:val="center"/>
        <w:rPr>
          <w:rFonts w:ascii="Arial" w:hAnsi="Arial" w:cs="Arial"/>
        </w:rPr>
      </w:pPr>
      <w:r w:rsidRPr="00F82B2F">
        <w:rPr>
          <w:rFonts w:ascii="Arial" w:hAnsi="Arial" w:cs="Arial"/>
        </w:rPr>
        <w:t xml:space="preserve">Contents of the Emergency Kits will be reviewed every month </w:t>
      </w:r>
      <w:r w:rsidRPr="00F82B2F">
        <w:rPr>
          <w:rFonts w:ascii="Arial" w:hAnsi="Arial" w:cs="Arial"/>
        </w:rPr>
        <w:br/>
        <w:t>and refreshed every six (6) months.</w:t>
      </w:r>
    </w:p>
    <w:p w14:paraId="28A550F1" w14:textId="77777777" w:rsidR="0074381B" w:rsidRDefault="0074381B" w:rsidP="0074381B">
      <w:pPr>
        <w:pStyle w:val="Heading2"/>
        <w:ind w:left="360"/>
        <w:rPr>
          <w:rFonts w:ascii="Arial" w:hAnsi="Arial" w:cs="Arial"/>
          <w:sz w:val="22"/>
          <w:szCs w:val="22"/>
        </w:rPr>
      </w:pPr>
      <w:bookmarkStart w:id="21" w:name="_Toc373157319"/>
    </w:p>
    <w:p w14:paraId="691F0823" w14:textId="77777777" w:rsidR="0074381B" w:rsidRPr="00F82B2F" w:rsidRDefault="0074381B" w:rsidP="0074381B">
      <w:pPr>
        <w:pStyle w:val="Heading2"/>
        <w:numPr>
          <w:ilvl w:val="1"/>
          <w:numId w:val="1"/>
        </w:numPr>
        <w:rPr>
          <w:rFonts w:ascii="Arial" w:hAnsi="Arial" w:cs="Arial"/>
          <w:sz w:val="22"/>
          <w:szCs w:val="22"/>
        </w:rPr>
      </w:pPr>
      <w:r w:rsidRPr="00F82B2F">
        <w:rPr>
          <w:rFonts w:ascii="Arial" w:hAnsi="Arial" w:cs="Arial"/>
          <w:sz w:val="22"/>
          <w:szCs w:val="22"/>
        </w:rPr>
        <w:t xml:space="preserve">Evacuation / Shelter </w:t>
      </w:r>
      <w:r>
        <w:rPr>
          <w:rFonts w:ascii="Arial" w:hAnsi="Arial" w:cs="Arial"/>
          <w:sz w:val="22"/>
          <w:szCs w:val="22"/>
        </w:rPr>
        <w:t>i</w:t>
      </w:r>
      <w:r w:rsidRPr="00F82B2F">
        <w:rPr>
          <w:rFonts w:ascii="Arial" w:hAnsi="Arial" w:cs="Arial"/>
          <w:sz w:val="22"/>
          <w:szCs w:val="22"/>
        </w:rPr>
        <w:t>n Place Procedures</w:t>
      </w:r>
      <w:bookmarkEnd w:id="21"/>
    </w:p>
    <w:p w14:paraId="668817B4" w14:textId="77777777" w:rsidR="0074381B" w:rsidRPr="00F82B2F" w:rsidRDefault="0074381B" w:rsidP="0074381B">
      <w:pPr>
        <w:rPr>
          <w:rFonts w:ascii="Arial" w:hAnsi="Arial" w:cs="Arial"/>
        </w:rPr>
      </w:pPr>
      <w:r w:rsidRPr="00F82B2F">
        <w:rPr>
          <w:rFonts w:ascii="Arial" w:hAnsi="Arial" w:cs="Arial"/>
        </w:rPr>
        <w:t>The order to evacuate or shelter in place will come from the Crisis Management Team.</w:t>
      </w:r>
    </w:p>
    <w:p w14:paraId="0E02514D" w14:textId="77777777" w:rsidR="0074381B" w:rsidRPr="00F82B2F" w:rsidRDefault="0074381B" w:rsidP="0074381B">
      <w:pPr>
        <w:rPr>
          <w:rFonts w:ascii="Arial" w:hAnsi="Arial" w:cs="Arial"/>
        </w:rPr>
      </w:pPr>
      <w:r w:rsidRPr="00F82B2F">
        <w:rPr>
          <w:rFonts w:ascii="Arial" w:hAnsi="Arial" w:cs="Arial"/>
        </w:rPr>
        <w:t xml:space="preserve">Evacuation Procedures will be posted in areas where all personnel will be able to review them.  Additionally, an awareness/training session will be conducted periodically to keep personnel aware of their responsibilities when evacuating during an emergency (see Section </w:t>
      </w:r>
      <w:r w:rsidRPr="00F82B2F">
        <w:rPr>
          <w:rFonts w:ascii="Arial" w:hAnsi="Arial" w:cs="Arial"/>
        </w:rPr>
        <w:fldChar w:fldCharType="begin"/>
      </w:r>
      <w:r w:rsidRPr="00F82B2F">
        <w:rPr>
          <w:rFonts w:ascii="Arial" w:hAnsi="Arial" w:cs="Arial"/>
        </w:rPr>
        <w:instrText xml:space="preserve"> REF _Ref366160001 \n \h  \* MERGEFORMAT </w:instrText>
      </w:r>
      <w:r w:rsidRPr="00F82B2F">
        <w:rPr>
          <w:rFonts w:ascii="Arial" w:hAnsi="Arial" w:cs="Arial"/>
        </w:rPr>
      </w:r>
      <w:r w:rsidRPr="00F82B2F">
        <w:rPr>
          <w:rFonts w:ascii="Arial" w:hAnsi="Arial" w:cs="Arial"/>
        </w:rPr>
        <w:fldChar w:fldCharType="separate"/>
      </w:r>
      <w:r>
        <w:rPr>
          <w:rFonts w:ascii="Arial" w:hAnsi="Arial" w:cs="Arial"/>
        </w:rPr>
        <w:t>7.1</w:t>
      </w:r>
      <w:r w:rsidRPr="00F82B2F">
        <w:rPr>
          <w:rFonts w:ascii="Arial" w:hAnsi="Arial" w:cs="Arial"/>
        </w:rPr>
        <w:fldChar w:fldCharType="end"/>
      </w:r>
      <w:r w:rsidRPr="00F82B2F">
        <w:rPr>
          <w:rFonts w:ascii="Arial" w:hAnsi="Arial" w:cs="Arial"/>
        </w:rPr>
        <w:t>)</w:t>
      </w:r>
    </w:p>
    <w:p w14:paraId="09F5A296" w14:textId="77777777" w:rsidR="0074381B" w:rsidRPr="00F82B2F" w:rsidRDefault="0074381B" w:rsidP="0074381B">
      <w:pPr>
        <w:rPr>
          <w:rFonts w:ascii="Arial" w:hAnsi="Arial" w:cs="Arial"/>
        </w:rPr>
      </w:pPr>
      <w:r w:rsidRPr="00F82B2F">
        <w:rPr>
          <w:rFonts w:ascii="Arial" w:hAnsi="Arial" w:cs="Arial"/>
        </w:rPr>
        <w:t>All personnel should become familiar with the floor plan of their department/facility, and the locations of all exits.</w:t>
      </w:r>
    </w:p>
    <w:p w14:paraId="2F6AFD08" w14:textId="77777777" w:rsidR="0074381B" w:rsidRPr="00F82B2F" w:rsidRDefault="0074381B" w:rsidP="0074381B">
      <w:pPr>
        <w:rPr>
          <w:rFonts w:ascii="Arial" w:hAnsi="Arial" w:cs="Arial"/>
          <w:bCs/>
        </w:rPr>
      </w:pPr>
      <w:r w:rsidRPr="00F82B2F">
        <w:rPr>
          <w:rFonts w:ascii="Arial" w:hAnsi="Arial" w:cs="Arial"/>
        </w:rPr>
        <w:t xml:space="preserve">During evacuation, only the fire, police, or emergency rescue services personnel should attempt to re-enter the facility.  Failure to comply will create confusion among the evacuees and interference with authorized individuals in the performance of their duties.  Floor Monitors will back-up each other </w:t>
      </w:r>
      <w:proofErr w:type="gramStart"/>
      <w:r w:rsidRPr="00F82B2F">
        <w:rPr>
          <w:rFonts w:ascii="Arial" w:hAnsi="Arial" w:cs="Arial"/>
        </w:rPr>
        <w:t>in the event that</w:t>
      </w:r>
      <w:proofErr w:type="gramEnd"/>
      <w:r w:rsidRPr="00F82B2F">
        <w:rPr>
          <w:rFonts w:ascii="Arial" w:hAnsi="Arial" w:cs="Arial"/>
        </w:rPr>
        <w:t xml:space="preserve"> one is not available.</w:t>
      </w:r>
    </w:p>
    <w:p w14:paraId="3679D9A6" w14:textId="77777777" w:rsidR="0074381B" w:rsidRPr="00F82B2F" w:rsidRDefault="0074381B" w:rsidP="0074381B">
      <w:pPr>
        <w:pStyle w:val="Heading3"/>
        <w:rPr>
          <w:rFonts w:ascii="Arial" w:hAnsi="Arial" w:cs="Arial"/>
          <w:b w:val="0"/>
          <w:bCs w:val="0"/>
          <w:spacing w:val="-3"/>
          <w:u w:val="single"/>
        </w:rPr>
      </w:pPr>
      <w:bookmarkStart w:id="22" w:name="_Toc211052793"/>
      <w:bookmarkStart w:id="23" w:name="_Toc373157320"/>
      <w:r w:rsidRPr="00F82B2F">
        <w:rPr>
          <w:rFonts w:ascii="Arial" w:hAnsi="Arial" w:cs="Arial"/>
          <w:b w:val="0"/>
          <w:bCs w:val="0"/>
          <w:spacing w:val="-3"/>
          <w:u w:val="single"/>
        </w:rPr>
        <w:t>Building Evacuation</w:t>
      </w:r>
      <w:bookmarkEnd w:id="22"/>
      <w:bookmarkEnd w:id="23"/>
      <w:r w:rsidRPr="00F82B2F">
        <w:rPr>
          <w:rFonts w:ascii="Arial" w:hAnsi="Arial" w:cs="Arial"/>
          <w:b w:val="0"/>
          <w:bCs w:val="0"/>
          <w:spacing w:val="-3"/>
          <w:u w:val="single"/>
        </w:rPr>
        <w:t>- each appointed Floor Monitor will:</w:t>
      </w:r>
    </w:p>
    <w:p w14:paraId="7B9F828D" w14:textId="77777777" w:rsidR="0074381B" w:rsidRPr="00F82B2F" w:rsidRDefault="0074381B" w:rsidP="0074381B">
      <w:pPr>
        <w:numPr>
          <w:ilvl w:val="0"/>
          <w:numId w:val="8"/>
        </w:numPr>
        <w:tabs>
          <w:tab w:val="clear" w:pos="1440"/>
        </w:tabs>
        <w:spacing w:after="0" w:line="240" w:lineRule="auto"/>
        <w:ind w:left="1080"/>
        <w:rPr>
          <w:rFonts w:ascii="Arial" w:hAnsi="Arial" w:cs="Arial"/>
          <w:b/>
          <w:bCs/>
        </w:rPr>
      </w:pPr>
      <w:r w:rsidRPr="00F82B2F">
        <w:rPr>
          <w:rFonts w:ascii="Arial" w:hAnsi="Arial" w:cs="Arial"/>
        </w:rPr>
        <w:t>Bring a Staff Roster to the primary or secondary evacuation site</w:t>
      </w:r>
    </w:p>
    <w:p w14:paraId="316065D7" w14:textId="77777777" w:rsidR="0074381B" w:rsidRPr="00F82B2F" w:rsidRDefault="0074381B" w:rsidP="0074381B">
      <w:pPr>
        <w:numPr>
          <w:ilvl w:val="0"/>
          <w:numId w:val="8"/>
        </w:numPr>
        <w:tabs>
          <w:tab w:val="clear" w:pos="1440"/>
        </w:tabs>
        <w:spacing w:after="0" w:line="240" w:lineRule="auto"/>
        <w:ind w:left="1080"/>
        <w:rPr>
          <w:rFonts w:ascii="Arial" w:hAnsi="Arial" w:cs="Arial"/>
          <w:b/>
          <w:bCs/>
        </w:rPr>
      </w:pPr>
      <w:r w:rsidRPr="00F82B2F">
        <w:rPr>
          <w:rFonts w:ascii="Arial" w:hAnsi="Arial" w:cs="Arial"/>
        </w:rPr>
        <w:t>Account for those at the evacuation site</w:t>
      </w:r>
    </w:p>
    <w:p w14:paraId="5A2FC471" w14:textId="77777777" w:rsidR="0074381B" w:rsidRPr="00F82B2F" w:rsidRDefault="0074381B" w:rsidP="0074381B">
      <w:pPr>
        <w:numPr>
          <w:ilvl w:val="0"/>
          <w:numId w:val="8"/>
        </w:numPr>
        <w:tabs>
          <w:tab w:val="clear" w:pos="1440"/>
        </w:tabs>
        <w:spacing w:after="0" w:line="240" w:lineRule="auto"/>
        <w:ind w:left="1080"/>
        <w:rPr>
          <w:rFonts w:ascii="Arial" w:hAnsi="Arial" w:cs="Arial"/>
          <w:b/>
          <w:bCs/>
        </w:rPr>
      </w:pPr>
      <w:r w:rsidRPr="00F82B2F">
        <w:rPr>
          <w:rFonts w:ascii="Arial" w:hAnsi="Arial" w:cs="Arial"/>
        </w:rPr>
        <w:t>Confirm that those absent were not in the building today</w:t>
      </w:r>
    </w:p>
    <w:p w14:paraId="75900CFF" w14:textId="77777777" w:rsidR="0074381B" w:rsidRPr="00F82B2F" w:rsidRDefault="0074381B" w:rsidP="0074381B">
      <w:pPr>
        <w:numPr>
          <w:ilvl w:val="0"/>
          <w:numId w:val="8"/>
        </w:numPr>
        <w:tabs>
          <w:tab w:val="clear" w:pos="1440"/>
        </w:tabs>
        <w:spacing w:after="0" w:line="240" w:lineRule="auto"/>
        <w:ind w:left="1080"/>
        <w:rPr>
          <w:rFonts w:ascii="Arial" w:hAnsi="Arial" w:cs="Arial"/>
          <w:b/>
          <w:bCs/>
        </w:rPr>
      </w:pPr>
      <w:r w:rsidRPr="00F82B2F">
        <w:rPr>
          <w:rFonts w:ascii="Arial" w:hAnsi="Arial" w:cs="Arial"/>
        </w:rPr>
        <w:t>Pass your exception list (not accounted for) to the Crisis Management Team Leader</w:t>
      </w:r>
    </w:p>
    <w:p w14:paraId="324F8CB2" w14:textId="77777777" w:rsidR="0074381B" w:rsidRPr="00F82B2F" w:rsidRDefault="0074381B" w:rsidP="0074381B">
      <w:pPr>
        <w:numPr>
          <w:ilvl w:val="0"/>
          <w:numId w:val="8"/>
        </w:numPr>
        <w:tabs>
          <w:tab w:val="clear" w:pos="1440"/>
        </w:tabs>
        <w:spacing w:after="0" w:line="240" w:lineRule="auto"/>
        <w:ind w:left="1080"/>
        <w:rPr>
          <w:rFonts w:ascii="Arial" w:hAnsi="Arial" w:cs="Arial"/>
          <w:b/>
          <w:bCs/>
        </w:rPr>
      </w:pPr>
      <w:r w:rsidRPr="00F82B2F">
        <w:rPr>
          <w:rFonts w:ascii="Arial" w:hAnsi="Arial" w:cs="Arial"/>
        </w:rPr>
        <w:t>Wait for further instructions</w:t>
      </w:r>
    </w:p>
    <w:p w14:paraId="30D55E75" w14:textId="77777777" w:rsidR="0074381B" w:rsidRPr="00F82B2F" w:rsidRDefault="0074381B" w:rsidP="0074381B">
      <w:pPr>
        <w:spacing w:after="0" w:line="240" w:lineRule="auto"/>
        <w:ind w:left="1080"/>
        <w:rPr>
          <w:rFonts w:ascii="Arial" w:hAnsi="Arial" w:cs="Arial"/>
          <w:b/>
          <w:bCs/>
        </w:rPr>
      </w:pPr>
    </w:p>
    <w:p w14:paraId="04958786" w14:textId="77777777" w:rsidR="0074381B" w:rsidRPr="00F82B2F" w:rsidRDefault="0074381B" w:rsidP="0074381B">
      <w:pPr>
        <w:pStyle w:val="Heading3"/>
        <w:rPr>
          <w:rFonts w:ascii="Arial" w:hAnsi="Arial" w:cs="Arial"/>
          <w:b w:val="0"/>
          <w:bCs w:val="0"/>
          <w:spacing w:val="-3"/>
          <w:u w:val="single"/>
        </w:rPr>
      </w:pPr>
      <w:bookmarkStart w:id="24" w:name="_Toc211052794"/>
      <w:bookmarkStart w:id="25" w:name="_Toc373157321"/>
      <w:r w:rsidRPr="00F82B2F">
        <w:rPr>
          <w:rFonts w:ascii="Arial" w:hAnsi="Arial" w:cs="Arial"/>
          <w:b w:val="0"/>
          <w:bCs w:val="0"/>
          <w:spacing w:val="-3"/>
          <w:u w:val="single"/>
        </w:rPr>
        <w:lastRenderedPageBreak/>
        <w:t>Shelter In Place or Area Evacuation - each appointed Floor Monitor will:</w:t>
      </w:r>
      <w:bookmarkEnd w:id="24"/>
      <w:bookmarkEnd w:id="25"/>
    </w:p>
    <w:p w14:paraId="777CCB0F" w14:textId="77777777" w:rsidR="0074381B" w:rsidRPr="00F82B2F" w:rsidRDefault="0074381B" w:rsidP="0074381B">
      <w:pPr>
        <w:numPr>
          <w:ilvl w:val="0"/>
          <w:numId w:val="9"/>
        </w:numPr>
        <w:tabs>
          <w:tab w:val="clear" w:pos="1440"/>
          <w:tab w:val="num" w:pos="1080"/>
        </w:tabs>
        <w:spacing w:after="0"/>
        <w:ind w:left="1080"/>
        <w:rPr>
          <w:rFonts w:ascii="Arial" w:hAnsi="Arial" w:cs="Arial"/>
          <w:bCs/>
        </w:rPr>
      </w:pPr>
      <w:r w:rsidRPr="00F82B2F">
        <w:rPr>
          <w:rFonts w:ascii="Arial" w:hAnsi="Arial" w:cs="Arial"/>
        </w:rPr>
        <w:t xml:space="preserve">Gather staff in an area that is above </w:t>
      </w:r>
      <w:proofErr w:type="gramStart"/>
      <w:r w:rsidRPr="00F82B2F">
        <w:rPr>
          <w:rFonts w:ascii="Arial" w:hAnsi="Arial" w:cs="Arial"/>
        </w:rPr>
        <w:t>ground, and</w:t>
      </w:r>
      <w:proofErr w:type="gramEnd"/>
      <w:r w:rsidRPr="00F82B2F">
        <w:rPr>
          <w:rFonts w:ascii="Arial" w:hAnsi="Arial" w:cs="Arial"/>
        </w:rPr>
        <w:t xml:space="preserve"> has the fewest possible exterior doors and windows</w:t>
      </w:r>
      <w:r w:rsidRPr="00F82B2F">
        <w:rPr>
          <w:rFonts w:ascii="Arial" w:hAnsi="Arial" w:cs="Arial"/>
          <w:bCs/>
        </w:rPr>
        <w:t>. ___________________________________</w:t>
      </w:r>
    </w:p>
    <w:p w14:paraId="0987052D" w14:textId="77777777" w:rsidR="0074381B" w:rsidRPr="00F82B2F" w:rsidRDefault="0074381B" w:rsidP="0074381B">
      <w:pPr>
        <w:numPr>
          <w:ilvl w:val="0"/>
          <w:numId w:val="9"/>
        </w:numPr>
        <w:tabs>
          <w:tab w:val="clear" w:pos="1440"/>
          <w:tab w:val="num" w:pos="1080"/>
        </w:tabs>
        <w:spacing w:after="0"/>
        <w:ind w:left="1080"/>
        <w:rPr>
          <w:rFonts w:ascii="Arial" w:hAnsi="Arial" w:cs="Arial"/>
          <w:b/>
          <w:bCs/>
        </w:rPr>
      </w:pPr>
      <w:r w:rsidRPr="00F82B2F">
        <w:rPr>
          <w:rFonts w:ascii="Arial" w:hAnsi="Arial" w:cs="Arial"/>
        </w:rPr>
        <w:t>Encourage them to contact their family members and notify them of their plans to stay or leave</w:t>
      </w:r>
    </w:p>
    <w:p w14:paraId="1BDE333E" w14:textId="77777777" w:rsidR="0074381B" w:rsidRPr="00F82B2F" w:rsidRDefault="0074381B" w:rsidP="0074381B">
      <w:pPr>
        <w:numPr>
          <w:ilvl w:val="0"/>
          <w:numId w:val="9"/>
        </w:numPr>
        <w:tabs>
          <w:tab w:val="clear" w:pos="1440"/>
          <w:tab w:val="num" w:pos="1080"/>
        </w:tabs>
        <w:spacing w:after="0"/>
        <w:ind w:left="1080"/>
        <w:rPr>
          <w:rFonts w:ascii="Arial" w:hAnsi="Arial" w:cs="Arial"/>
          <w:b/>
          <w:bCs/>
        </w:rPr>
      </w:pPr>
      <w:r w:rsidRPr="00F82B2F">
        <w:rPr>
          <w:rFonts w:ascii="Arial" w:hAnsi="Arial" w:cs="Arial"/>
        </w:rPr>
        <w:t>Record information on your staff members’ plans to stay or leave</w:t>
      </w:r>
    </w:p>
    <w:p w14:paraId="3660853A" w14:textId="77777777" w:rsidR="0074381B" w:rsidRPr="00F82B2F" w:rsidRDefault="0074381B" w:rsidP="0074381B">
      <w:pPr>
        <w:numPr>
          <w:ilvl w:val="0"/>
          <w:numId w:val="9"/>
        </w:numPr>
        <w:tabs>
          <w:tab w:val="clear" w:pos="1440"/>
          <w:tab w:val="num" w:pos="1080"/>
        </w:tabs>
        <w:spacing w:after="0"/>
        <w:ind w:left="1080"/>
        <w:rPr>
          <w:rFonts w:ascii="Arial" w:hAnsi="Arial" w:cs="Arial"/>
          <w:b/>
          <w:bCs/>
        </w:rPr>
      </w:pPr>
      <w:r w:rsidRPr="00F82B2F">
        <w:rPr>
          <w:rFonts w:ascii="Arial" w:hAnsi="Arial" w:cs="Arial"/>
        </w:rPr>
        <w:t>Contact all staff members, even those not in the office</w:t>
      </w:r>
    </w:p>
    <w:p w14:paraId="2FE3C249" w14:textId="77777777" w:rsidR="0074381B" w:rsidRPr="00F82B2F" w:rsidRDefault="0074381B" w:rsidP="0074381B">
      <w:pPr>
        <w:numPr>
          <w:ilvl w:val="0"/>
          <w:numId w:val="9"/>
        </w:numPr>
        <w:tabs>
          <w:tab w:val="clear" w:pos="1440"/>
          <w:tab w:val="num" w:pos="1080"/>
        </w:tabs>
        <w:spacing w:after="0"/>
        <w:ind w:left="1080"/>
        <w:rPr>
          <w:rFonts w:ascii="Arial" w:hAnsi="Arial" w:cs="Arial"/>
          <w:b/>
          <w:bCs/>
        </w:rPr>
      </w:pPr>
      <w:r w:rsidRPr="00F82B2F">
        <w:rPr>
          <w:rFonts w:ascii="Arial" w:hAnsi="Arial" w:cs="Arial"/>
        </w:rPr>
        <w:t>Confirm a safe arrival home of any staff member who departed</w:t>
      </w:r>
    </w:p>
    <w:p w14:paraId="4FA1378C" w14:textId="77777777" w:rsidR="0074381B" w:rsidRPr="00F82B2F" w:rsidRDefault="0074381B" w:rsidP="0074381B">
      <w:pPr>
        <w:numPr>
          <w:ilvl w:val="0"/>
          <w:numId w:val="9"/>
        </w:numPr>
        <w:tabs>
          <w:tab w:val="clear" w:pos="1440"/>
          <w:tab w:val="num" w:pos="1080"/>
        </w:tabs>
        <w:spacing w:after="0"/>
        <w:ind w:left="1080"/>
        <w:rPr>
          <w:rFonts w:ascii="Arial" w:hAnsi="Arial" w:cs="Arial"/>
          <w:b/>
          <w:bCs/>
        </w:rPr>
      </w:pPr>
      <w:r w:rsidRPr="00F82B2F">
        <w:rPr>
          <w:rFonts w:ascii="Arial" w:hAnsi="Arial" w:cs="Arial"/>
        </w:rPr>
        <w:t>Check the Emergency Voicemail messages for anyone who hasn’t reported</w:t>
      </w:r>
    </w:p>
    <w:p w14:paraId="76DCC535" w14:textId="77777777" w:rsidR="0074381B" w:rsidRPr="00F82B2F" w:rsidRDefault="0074381B" w:rsidP="0074381B">
      <w:pPr>
        <w:numPr>
          <w:ilvl w:val="0"/>
          <w:numId w:val="9"/>
        </w:numPr>
        <w:tabs>
          <w:tab w:val="clear" w:pos="1440"/>
          <w:tab w:val="num" w:pos="1080"/>
        </w:tabs>
        <w:spacing w:after="0"/>
        <w:ind w:left="1080"/>
        <w:rPr>
          <w:rFonts w:ascii="Arial" w:hAnsi="Arial" w:cs="Arial"/>
          <w:b/>
          <w:bCs/>
        </w:rPr>
      </w:pPr>
      <w:r w:rsidRPr="00F82B2F">
        <w:rPr>
          <w:rFonts w:ascii="Arial" w:hAnsi="Arial" w:cs="Arial"/>
        </w:rPr>
        <w:t xml:space="preserve">Report exceptions or issues to CMT Leader, or in his absence, CMT Alternate(s). </w:t>
      </w:r>
    </w:p>
    <w:p w14:paraId="0E8669CF" w14:textId="77777777" w:rsidR="0074381B" w:rsidRPr="00F82B2F" w:rsidRDefault="0074381B" w:rsidP="0074381B">
      <w:pPr>
        <w:numPr>
          <w:ilvl w:val="0"/>
          <w:numId w:val="9"/>
        </w:numPr>
        <w:tabs>
          <w:tab w:val="clear" w:pos="1440"/>
          <w:tab w:val="num" w:pos="1080"/>
        </w:tabs>
        <w:spacing w:after="0"/>
        <w:ind w:left="1080"/>
        <w:rPr>
          <w:rFonts w:ascii="Arial" w:hAnsi="Arial" w:cs="Arial"/>
          <w:bCs/>
        </w:rPr>
      </w:pPr>
      <w:r w:rsidRPr="00F82B2F">
        <w:rPr>
          <w:rFonts w:ascii="Arial" w:hAnsi="Arial" w:cs="Arial"/>
        </w:rPr>
        <w:t xml:space="preserve"> _________________________________________________________________</w:t>
      </w:r>
    </w:p>
    <w:p w14:paraId="5595DEDF" w14:textId="77777777" w:rsidR="0074381B" w:rsidRPr="00F82B2F" w:rsidRDefault="0074381B" w:rsidP="0074381B">
      <w:pPr>
        <w:numPr>
          <w:ilvl w:val="0"/>
          <w:numId w:val="9"/>
        </w:numPr>
        <w:tabs>
          <w:tab w:val="clear" w:pos="1440"/>
          <w:tab w:val="num" w:pos="1080"/>
        </w:tabs>
        <w:spacing w:after="0"/>
        <w:ind w:left="1080"/>
        <w:rPr>
          <w:rFonts w:ascii="Arial" w:hAnsi="Arial" w:cs="Arial"/>
          <w:bCs/>
        </w:rPr>
      </w:pPr>
      <w:r w:rsidRPr="00F82B2F">
        <w:rPr>
          <w:rFonts w:ascii="Arial" w:hAnsi="Arial" w:cs="Arial"/>
        </w:rPr>
        <w:t xml:space="preserve"> _________________________________________________________________</w:t>
      </w:r>
    </w:p>
    <w:p w14:paraId="71940573" w14:textId="77777777" w:rsidR="0074381B" w:rsidRPr="00F82B2F" w:rsidRDefault="0074381B" w:rsidP="0074381B">
      <w:pPr>
        <w:numPr>
          <w:ilvl w:val="0"/>
          <w:numId w:val="9"/>
        </w:numPr>
        <w:tabs>
          <w:tab w:val="clear" w:pos="1440"/>
          <w:tab w:val="num" w:pos="1080"/>
        </w:tabs>
        <w:spacing w:after="0"/>
        <w:ind w:left="1080"/>
        <w:rPr>
          <w:rFonts w:ascii="Arial" w:hAnsi="Arial" w:cs="Arial"/>
          <w:bCs/>
        </w:rPr>
      </w:pPr>
      <w:r w:rsidRPr="00F82B2F">
        <w:rPr>
          <w:rFonts w:ascii="Arial" w:hAnsi="Arial" w:cs="Arial"/>
        </w:rPr>
        <w:t xml:space="preserve"> _________________________________________________________________</w:t>
      </w:r>
    </w:p>
    <w:p w14:paraId="56A1F0F5" w14:textId="77777777" w:rsidR="0074381B" w:rsidRDefault="0074381B" w:rsidP="0074381B">
      <w:pPr>
        <w:pStyle w:val="Heading3"/>
        <w:rPr>
          <w:rFonts w:ascii="Arial" w:hAnsi="Arial" w:cs="Arial"/>
          <w:b w:val="0"/>
          <w:bCs w:val="0"/>
          <w:spacing w:val="-3"/>
          <w:u w:val="single"/>
        </w:rPr>
      </w:pPr>
      <w:bookmarkStart w:id="26" w:name="_Toc211052795"/>
      <w:bookmarkStart w:id="27" w:name="_Toc373157322"/>
    </w:p>
    <w:p w14:paraId="1DA5BB4D" w14:textId="77777777" w:rsidR="0074381B" w:rsidRPr="00F82B2F" w:rsidRDefault="0074381B" w:rsidP="0074381B">
      <w:pPr>
        <w:pStyle w:val="Heading3"/>
        <w:rPr>
          <w:rFonts w:ascii="Arial" w:hAnsi="Arial" w:cs="Arial"/>
          <w:b w:val="0"/>
          <w:bCs w:val="0"/>
          <w:spacing w:val="-3"/>
          <w:u w:val="single"/>
        </w:rPr>
      </w:pPr>
      <w:r w:rsidRPr="00F82B2F">
        <w:rPr>
          <w:rFonts w:ascii="Arial" w:hAnsi="Arial" w:cs="Arial"/>
          <w:b w:val="0"/>
          <w:bCs w:val="0"/>
          <w:spacing w:val="-3"/>
          <w:u w:val="single"/>
        </w:rPr>
        <w:t>Meeting Place(s)</w:t>
      </w:r>
      <w:bookmarkEnd w:id="26"/>
      <w:bookmarkEnd w:id="27"/>
    </w:p>
    <w:p w14:paraId="7A0F39B5"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 xml:space="preserve"> Meeting Place #1 _______________________________________</w:t>
      </w:r>
      <w:r>
        <w:rPr>
          <w:rFonts w:ascii="Arial" w:hAnsi="Arial" w:cs="Arial"/>
        </w:rPr>
        <w:t>_______________________________</w:t>
      </w:r>
    </w:p>
    <w:p w14:paraId="3525D28F"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If Meeting Place #1 is not available, proceed to ____________________________</w:t>
      </w:r>
      <w:r>
        <w:rPr>
          <w:rFonts w:ascii="Arial" w:hAnsi="Arial" w:cs="Arial"/>
        </w:rPr>
        <w:t>_____________________________________</w:t>
      </w:r>
      <w:r w:rsidRPr="00F82B2F">
        <w:rPr>
          <w:rFonts w:ascii="Arial" w:hAnsi="Arial" w:cs="Arial"/>
        </w:rPr>
        <w:t>_____</w:t>
      </w:r>
    </w:p>
    <w:p w14:paraId="070B90E5"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If neither site is available, proceed to ______________________________</w:t>
      </w:r>
      <w:r>
        <w:rPr>
          <w:rFonts w:ascii="Arial" w:hAnsi="Arial" w:cs="Arial"/>
        </w:rPr>
        <w:t>_____________________________</w:t>
      </w:r>
      <w:r w:rsidRPr="00F82B2F">
        <w:rPr>
          <w:rFonts w:ascii="Arial" w:hAnsi="Arial" w:cs="Arial"/>
        </w:rPr>
        <w:t>___________</w:t>
      </w:r>
    </w:p>
    <w:p w14:paraId="61C2459B"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Crisis Management Team Members will confirm staff present at the chosen meeting place.</w:t>
      </w:r>
    </w:p>
    <w:p w14:paraId="74F52FC9"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CMT Leader will then instruct staff as to returning to the building or dismissal.</w:t>
      </w:r>
    </w:p>
    <w:p w14:paraId="7D37221C"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4724822F"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5EA32235" w14:textId="77777777" w:rsidR="0074381B" w:rsidRPr="00F82B2F" w:rsidRDefault="0074381B" w:rsidP="0074381B">
      <w:pPr>
        <w:numPr>
          <w:ilvl w:val="0"/>
          <w:numId w:val="10"/>
        </w:numPr>
        <w:tabs>
          <w:tab w:val="clear" w:pos="720"/>
        </w:tabs>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336442FE" w14:textId="77777777" w:rsidR="0074381B" w:rsidRDefault="0074381B" w:rsidP="0074381B">
      <w:pPr>
        <w:pStyle w:val="Heading3"/>
        <w:rPr>
          <w:rFonts w:ascii="Arial" w:hAnsi="Arial" w:cs="Arial"/>
          <w:b w:val="0"/>
          <w:bCs w:val="0"/>
          <w:spacing w:val="-3"/>
          <w:u w:val="single"/>
        </w:rPr>
      </w:pPr>
      <w:bookmarkStart w:id="28" w:name="_Toc211052796"/>
      <w:bookmarkStart w:id="29" w:name="_Toc373157323"/>
    </w:p>
    <w:p w14:paraId="286AC7CB" w14:textId="77777777" w:rsidR="0074381B" w:rsidRPr="00F82B2F" w:rsidRDefault="0074381B" w:rsidP="0074381B">
      <w:pPr>
        <w:pStyle w:val="Heading3"/>
        <w:rPr>
          <w:rFonts w:ascii="Arial" w:hAnsi="Arial" w:cs="Arial"/>
          <w:b w:val="0"/>
          <w:bCs w:val="0"/>
          <w:spacing w:val="-3"/>
          <w:u w:val="single"/>
        </w:rPr>
      </w:pPr>
      <w:r w:rsidRPr="00F82B2F">
        <w:rPr>
          <w:rFonts w:ascii="Arial" w:hAnsi="Arial" w:cs="Arial"/>
          <w:b w:val="0"/>
          <w:bCs w:val="0"/>
          <w:spacing w:val="-3"/>
          <w:u w:val="single"/>
        </w:rPr>
        <w:t>Emergencies During Non-Business Hours</w:t>
      </w:r>
      <w:bookmarkEnd w:id="28"/>
      <w:bookmarkEnd w:id="29"/>
    </w:p>
    <w:p w14:paraId="237F6F18" w14:textId="77777777" w:rsidR="0074381B" w:rsidRPr="00F82B2F" w:rsidRDefault="0074381B" w:rsidP="0074381B">
      <w:pPr>
        <w:numPr>
          <w:ilvl w:val="0"/>
          <w:numId w:val="11"/>
        </w:numPr>
        <w:spacing w:after="0"/>
        <w:rPr>
          <w:rFonts w:ascii="Arial" w:hAnsi="Arial" w:cs="Arial"/>
        </w:rPr>
      </w:pPr>
      <w:r w:rsidRPr="00F82B2F">
        <w:rPr>
          <w:rFonts w:ascii="Arial" w:hAnsi="Arial" w:cs="Arial"/>
        </w:rPr>
        <w:t>Contact all staff members to ensure they are safe.</w:t>
      </w:r>
    </w:p>
    <w:p w14:paraId="6AD5B5F8" w14:textId="77777777" w:rsidR="0074381B" w:rsidRPr="00F82B2F" w:rsidRDefault="0074381B" w:rsidP="0074381B">
      <w:pPr>
        <w:numPr>
          <w:ilvl w:val="0"/>
          <w:numId w:val="11"/>
        </w:numPr>
        <w:spacing w:after="0"/>
        <w:rPr>
          <w:rFonts w:ascii="Arial" w:hAnsi="Arial" w:cs="Arial"/>
        </w:rPr>
      </w:pPr>
      <w:r w:rsidRPr="00F82B2F">
        <w:rPr>
          <w:rFonts w:ascii="Arial" w:hAnsi="Arial" w:cs="Arial"/>
        </w:rPr>
        <w:t>Monitor the Emergency Mailbox messages for anyone who hasn’t reported.</w:t>
      </w:r>
    </w:p>
    <w:p w14:paraId="23B2EB86" w14:textId="77777777" w:rsidR="0074381B" w:rsidRPr="00F82B2F" w:rsidRDefault="0074381B" w:rsidP="0074381B">
      <w:pPr>
        <w:numPr>
          <w:ilvl w:val="0"/>
          <w:numId w:val="11"/>
        </w:numPr>
        <w:spacing w:after="0"/>
        <w:rPr>
          <w:rFonts w:ascii="Arial" w:hAnsi="Arial" w:cs="Arial"/>
        </w:rPr>
      </w:pPr>
      <w:r w:rsidRPr="00F82B2F">
        <w:rPr>
          <w:rFonts w:ascii="Arial" w:hAnsi="Arial" w:cs="Arial"/>
        </w:rPr>
        <w:t>Report exceptions to CMT Leader, or in his/her absence, one of the CMT Alternates.</w:t>
      </w:r>
    </w:p>
    <w:p w14:paraId="2202340C" w14:textId="77777777" w:rsidR="0074381B" w:rsidRPr="00F82B2F"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499364F5" w14:textId="77777777" w:rsidR="0074381B" w:rsidRPr="00F82B2F"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3694F87A" w14:textId="77777777" w:rsidR="0074381B" w:rsidRPr="00F82B2F"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0C0D2243" w14:textId="77777777" w:rsidR="0074381B" w:rsidRPr="00F82B2F"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6EE811D2" w14:textId="77777777" w:rsidR="0074381B" w:rsidRPr="00F82B2F"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580088F1" w14:textId="77777777" w:rsidR="0074381B" w:rsidRPr="00F82B2F"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279275DF" w14:textId="77777777" w:rsidR="0074381B" w:rsidRDefault="0074381B" w:rsidP="0074381B">
      <w:pPr>
        <w:numPr>
          <w:ilvl w:val="0"/>
          <w:numId w:val="11"/>
        </w:numPr>
        <w:spacing w:after="0"/>
        <w:rPr>
          <w:rFonts w:ascii="Arial" w:hAnsi="Arial" w:cs="Arial"/>
        </w:rPr>
      </w:pPr>
      <w:r w:rsidRPr="00F82B2F">
        <w:rPr>
          <w:rFonts w:ascii="Arial" w:hAnsi="Arial" w:cs="Arial"/>
        </w:rPr>
        <w:t xml:space="preserve"> _______________________________________</w:t>
      </w:r>
      <w:r>
        <w:rPr>
          <w:rFonts w:ascii="Arial" w:hAnsi="Arial" w:cs="Arial"/>
        </w:rPr>
        <w:t>_______________________________</w:t>
      </w:r>
    </w:p>
    <w:p w14:paraId="38C0AA34" w14:textId="77777777" w:rsidR="0074381B" w:rsidRPr="00F82B2F" w:rsidRDefault="0074381B" w:rsidP="0074381B">
      <w:pPr>
        <w:spacing w:after="0"/>
        <w:ind w:left="720"/>
        <w:rPr>
          <w:rFonts w:ascii="Arial" w:hAnsi="Arial" w:cs="Arial"/>
        </w:rPr>
      </w:pPr>
    </w:p>
    <w:p w14:paraId="524E5D96" w14:textId="77777777" w:rsidR="0074381B" w:rsidRPr="00F82B2F" w:rsidRDefault="0074381B" w:rsidP="0074381B">
      <w:pPr>
        <w:numPr>
          <w:ilvl w:val="12"/>
          <w:numId w:val="0"/>
        </w:numPr>
        <w:pBdr>
          <w:top w:val="single" w:sz="4" w:space="1" w:color="auto"/>
          <w:left w:val="single" w:sz="4" w:space="4" w:color="auto"/>
          <w:bottom w:val="single" w:sz="4" w:space="1" w:color="auto"/>
          <w:right w:val="single" w:sz="4" w:space="4" w:color="auto"/>
        </w:pBdr>
        <w:shd w:val="clear" w:color="auto" w:fill="CCCCCC"/>
        <w:suppressAutoHyphens/>
        <w:jc w:val="center"/>
        <w:rPr>
          <w:rFonts w:ascii="Arial" w:hAnsi="Arial" w:cs="Arial"/>
          <w:b/>
          <w:bCs/>
          <w:spacing w:val="-3"/>
        </w:rPr>
      </w:pPr>
      <w:r w:rsidRPr="00F82B2F">
        <w:rPr>
          <w:rFonts w:ascii="Arial" w:hAnsi="Arial" w:cs="Arial"/>
          <w:b/>
          <w:bCs/>
          <w:spacing w:val="-3"/>
        </w:rPr>
        <w:t>REMEMBER - STAFF SAFETY FIRST!</w:t>
      </w:r>
    </w:p>
    <w:p w14:paraId="23693563" w14:textId="77777777" w:rsidR="0074381B" w:rsidRPr="00C36B50" w:rsidRDefault="0074381B" w:rsidP="0074381B">
      <w:pPr>
        <w:pStyle w:val="Heading3"/>
        <w:rPr>
          <w:rFonts w:ascii="Arial" w:hAnsi="Arial" w:cs="Arial"/>
          <w:bCs w:val="0"/>
          <w:spacing w:val="-3"/>
          <w:u w:val="single"/>
        </w:rPr>
      </w:pPr>
      <w:bookmarkStart w:id="30" w:name="_Toc211052797"/>
      <w:bookmarkStart w:id="31" w:name="_Toc373157324"/>
      <w:r w:rsidRPr="00C36B50">
        <w:rPr>
          <w:rFonts w:ascii="Arial" w:hAnsi="Arial" w:cs="Arial"/>
          <w:bCs w:val="0"/>
          <w:spacing w:val="-3"/>
          <w:u w:val="single"/>
        </w:rPr>
        <w:lastRenderedPageBreak/>
        <w:t>Emergency Telephone Numbers</w:t>
      </w:r>
      <w:bookmarkEnd w:id="30"/>
      <w:bookmarkEnd w:id="31"/>
      <w:r w:rsidRPr="00C36B50">
        <w:rPr>
          <w:rFonts w:ascii="Arial" w:hAnsi="Arial" w:cs="Arial"/>
          <w:bCs w:val="0"/>
          <w:spacing w:val="-3"/>
          <w:u w:val="single"/>
        </w:rPr>
        <w:t xml:space="preserve"> – contacts for actions related to emergency response</w:t>
      </w:r>
    </w:p>
    <w:p w14:paraId="1631CE0A" w14:textId="77777777" w:rsidR="0074381B" w:rsidRPr="00F40F9B" w:rsidRDefault="0074381B" w:rsidP="0074381B"/>
    <w:tbl>
      <w:tblPr>
        <w:tblStyle w:val="LightGrid-Accent1"/>
        <w:tblW w:w="9321" w:type="dxa"/>
        <w:tblLayout w:type="fixed"/>
        <w:tblLook w:val="0420" w:firstRow="1" w:lastRow="0" w:firstColumn="0" w:lastColumn="0" w:noHBand="0" w:noVBand="1"/>
      </w:tblPr>
      <w:tblGrid>
        <w:gridCol w:w="4803"/>
        <w:gridCol w:w="4518"/>
      </w:tblGrid>
      <w:tr w:rsidR="0074381B" w:rsidRPr="00F82B2F" w14:paraId="70C0818A"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4803" w:type="dxa"/>
          </w:tcPr>
          <w:p w14:paraId="0FBA1C85" w14:textId="77777777" w:rsidR="0074381B" w:rsidRPr="00F82B2F" w:rsidRDefault="0074381B" w:rsidP="001E0337">
            <w:pPr>
              <w:rPr>
                <w:rFonts w:ascii="Arial" w:hAnsi="Arial" w:cs="Arial"/>
                <w:b w:val="0"/>
              </w:rPr>
            </w:pPr>
            <w:r w:rsidRPr="00F82B2F">
              <w:rPr>
                <w:rFonts w:ascii="Arial" w:hAnsi="Arial" w:cs="Arial"/>
                <w:b w:val="0"/>
              </w:rPr>
              <w:t>Name</w:t>
            </w:r>
          </w:p>
        </w:tc>
        <w:tc>
          <w:tcPr>
            <w:tcW w:w="4518" w:type="dxa"/>
          </w:tcPr>
          <w:p w14:paraId="71E4C758" w14:textId="77777777" w:rsidR="0074381B" w:rsidRPr="00F82B2F" w:rsidRDefault="0074381B" w:rsidP="001E0337">
            <w:pPr>
              <w:rPr>
                <w:rFonts w:ascii="Arial" w:hAnsi="Arial" w:cs="Arial"/>
                <w:b w:val="0"/>
              </w:rPr>
            </w:pPr>
            <w:r w:rsidRPr="00F82B2F">
              <w:rPr>
                <w:rFonts w:ascii="Arial" w:hAnsi="Arial" w:cs="Arial"/>
                <w:b w:val="0"/>
              </w:rPr>
              <w:t>Telephone Number</w:t>
            </w:r>
          </w:p>
        </w:tc>
      </w:tr>
      <w:tr w:rsidR="0074381B" w:rsidRPr="00F82B2F" w14:paraId="17C7849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24366DAA" w14:textId="77777777" w:rsidR="0074381B" w:rsidRPr="00676D8E" w:rsidRDefault="0074381B" w:rsidP="001E0337">
            <w:pPr>
              <w:rPr>
                <w:rFonts w:ascii="Arial" w:hAnsi="Arial" w:cs="Arial"/>
              </w:rPr>
            </w:pPr>
            <w:r w:rsidRPr="00676D8E">
              <w:rPr>
                <w:rFonts w:ascii="Arial" w:hAnsi="Arial" w:cs="Arial"/>
              </w:rPr>
              <w:t>Fire Department</w:t>
            </w:r>
          </w:p>
        </w:tc>
        <w:tc>
          <w:tcPr>
            <w:tcW w:w="4518" w:type="dxa"/>
          </w:tcPr>
          <w:p w14:paraId="5719E733" w14:textId="77777777" w:rsidR="0074381B" w:rsidRPr="00F82B2F" w:rsidRDefault="0074381B" w:rsidP="001E0337">
            <w:pPr>
              <w:rPr>
                <w:rFonts w:ascii="Arial" w:hAnsi="Arial" w:cs="Arial"/>
              </w:rPr>
            </w:pPr>
          </w:p>
        </w:tc>
      </w:tr>
      <w:tr w:rsidR="0074381B" w:rsidRPr="00F82B2F" w14:paraId="0513740B"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5C357DE0" w14:textId="77777777" w:rsidR="0074381B" w:rsidRPr="00676D8E" w:rsidRDefault="0074381B" w:rsidP="001E0337">
            <w:pPr>
              <w:rPr>
                <w:rFonts w:ascii="Arial" w:hAnsi="Arial" w:cs="Arial"/>
              </w:rPr>
            </w:pPr>
            <w:r>
              <w:rPr>
                <w:rFonts w:ascii="Arial" w:hAnsi="Arial" w:cs="Arial"/>
              </w:rPr>
              <w:t>Fire Marshal</w:t>
            </w:r>
          </w:p>
        </w:tc>
        <w:tc>
          <w:tcPr>
            <w:tcW w:w="4518" w:type="dxa"/>
          </w:tcPr>
          <w:p w14:paraId="0B2AD3FE" w14:textId="77777777" w:rsidR="0074381B" w:rsidRPr="00F82B2F" w:rsidRDefault="0074381B" w:rsidP="001E0337">
            <w:pPr>
              <w:rPr>
                <w:rFonts w:ascii="Arial" w:hAnsi="Arial" w:cs="Arial"/>
              </w:rPr>
            </w:pPr>
          </w:p>
        </w:tc>
      </w:tr>
      <w:tr w:rsidR="0074381B" w:rsidRPr="00F82B2F" w14:paraId="302B2A7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56578962" w14:textId="77777777" w:rsidR="0074381B" w:rsidRPr="00676D8E" w:rsidRDefault="0074381B" w:rsidP="001E0337">
            <w:pPr>
              <w:rPr>
                <w:rFonts w:ascii="Arial" w:hAnsi="Arial" w:cs="Arial"/>
              </w:rPr>
            </w:pPr>
            <w:r w:rsidRPr="00676D8E">
              <w:rPr>
                <w:rFonts w:ascii="Arial" w:hAnsi="Arial" w:cs="Arial"/>
              </w:rPr>
              <w:t>Police Department</w:t>
            </w:r>
          </w:p>
        </w:tc>
        <w:tc>
          <w:tcPr>
            <w:tcW w:w="4518" w:type="dxa"/>
          </w:tcPr>
          <w:p w14:paraId="773E6810" w14:textId="77777777" w:rsidR="0074381B" w:rsidRPr="00F82B2F" w:rsidRDefault="0074381B" w:rsidP="001E0337">
            <w:pPr>
              <w:rPr>
                <w:rFonts w:ascii="Arial" w:hAnsi="Arial" w:cs="Arial"/>
              </w:rPr>
            </w:pPr>
          </w:p>
        </w:tc>
      </w:tr>
      <w:tr w:rsidR="0074381B" w:rsidRPr="00F82B2F" w14:paraId="05418828"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030A0735" w14:textId="77777777" w:rsidR="0074381B" w:rsidRPr="00676D8E" w:rsidRDefault="0074381B" w:rsidP="001E0337">
            <w:pPr>
              <w:rPr>
                <w:rFonts w:ascii="Arial" w:hAnsi="Arial" w:cs="Arial"/>
              </w:rPr>
            </w:pPr>
            <w:r>
              <w:rPr>
                <w:rFonts w:ascii="Arial" w:hAnsi="Arial" w:cs="Arial"/>
              </w:rPr>
              <w:t>Code Enforcement / Building Inspections</w:t>
            </w:r>
          </w:p>
        </w:tc>
        <w:tc>
          <w:tcPr>
            <w:tcW w:w="4518" w:type="dxa"/>
          </w:tcPr>
          <w:p w14:paraId="32C33128" w14:textId="77777777" w:rsidR="0074381B" w:rsidRPr="00F82B2F" w:rsidRDefault="0074381B" w:rsidP="001E0337">
            <w:pPr>
              <w:rPr>
                <w:rFonts w:ascii="Arial" w:hAnsi="Arial" w:cs="Arial"/>
              </w:rPr>
            </w:pPr>
          </w:p>
        </w:tc>
      </w:tr>
      <w:tr w:rsidR="0074381B" w:rsidRPr="00F82B2F" w14:paraId="33237BD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3E1108A0" w14:textId="77777777" w:rsidR="0074381B" w:rsidRPr="00676D8E" w:rsidRDefault="0074381B" w:rsidP="001E0337">
            <w:pPr>
              <w:rPr>
                <w:rFonts w:ascii="Arial" w:hAnsi="Arial" w:cs="Arial"/>
              </w:rPr>
            </w:pPr>
            <w:r w:rsidRPr="00676D8E">
              <w:rPr>
                <w:rFonts w:ascii="Arial" w:hAnsi="Arial" w:cs="Arial"/>
              </w:rPr>
              <w:t>Poison Control</w:t>
            </w:r>
          </w:p>
        </w:tc>
        <w:tc>
          <w:tcPr>
            <w:tcW w:w="4518" w:type="dxa"/>
          </w:tcPr>
          <w:p w14:paraId="2E84AE67" w14:textId="77777777" w:rsidR="0074381B" w:rsidRPr="00F82B2F" w:rsidRDefault="0074381B" w:rsidP="001E0337">
            <w:pPr>
              <w:rPr>
                <w:rFonts w:ascii="Arial" w:hAnsi="Arial" w:cs="Arial"/>
              </w:rPr>
            </w:pPr>
          </w:p>
        </w:tc>
      </w:tr>
      <w:tr w:rsidR="0074381B" w:rsidRPr="00F82B2F" w14:paraId="74F9DEA2"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73519E98" w14:textId="77777777" w:rsidR="0074381B" w:rsidRPr="00676D8E" w:rsidRDefault="0074381B" w:rsidP="001E0337">
            <w:pPr>
              <w:rPr>
                <w:rFonts w:ascii="Arial" w:hAnsi="Arial" w:cs="Arial"/>
              </w:rPr>
            </w:pPr>
            <w:r w:rsidRPr="00676D8E">
              <w:rPr>
                <w:rFonts w:ascii="Arial" w:hAnsi="Arial" w:cs="Arial"/>
              </w:rPr>
              <w:t>Facility Security Company</w:t>
            </w:r>
          </w:p>
        </w:tc>
        <w:tc>
          <w:tcPr>
            <w:tcW w:w="4518" w:type="dxa"/>
          </w:tcPr>
          <w:p w14:paraId="1D3E2ABA" w14:textId="77777777" w:rsidR="0074381B" w:rsidRPr="00F82B2F" w:rsidRDefault="0074381B" w:rsidP="001E0337">
            <w:pPr>
              <w:rPr>
                <w:rFonts w:ascii="Arial" w:hAnsi="Arial" w:cs="Arial"/>
              </w:rPr>
            </w:pPr>
          </w:p>
        </w:tc>
      </w:tr>
      <w:tr w:rsidR="0074381B" w:rsidRPr="00F82B2F" w14:paraId="1C919E88"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30DEEE7B" w14:textId="77777777" w:rsidR="0074381B" w:rsidRPr="00676D8E" w:rsidRDefault="0074381B" w:rsidP="001E0337">
            <w:pPr>
              <w:rPr>
                <w:rFonts w:ascii="Arial" w:hAnsi="Arial" w:cs="Arial"/>
              </w:rPr>
            </w:pPr>
            <w:r w:rsidRPr="00676D8E">
              <w:rPr>
                <w:rFonts w:ascii="Arial" w:hAnsi="Arial" w:cs="Arial"/>
              </w:rPr>
              <w:t>Electric Company</w:t>
            </w:r>
          </w:p>
        </w:tc>
        <w:tc>
          <w:tcPr>
            <w:tcW w:w="4518" w:type="dxa"/>
          </w:tcPr>
          <w:p w14:paraId="736FA173" w14:textId="77777777" w:rsidR="0074381B" w:rsidRPr="00F82B2F" w:rsidRDefault="0074381B" w:rsidP="001E0337">
            <w:pPr>
              <w:rPr>
                <w:rFonts w:ascii="Arial" w:hAnsi="Arial" w:cs="Arial"/>
              </w:rPr>
            </w:pPr>
          </w:p>
        </w:tc>
      </w:tr>
      <w:tr w:rsidR="0074381B" w:rsidRPr="00F82B2F" w14:paraId="48BD2CB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197B94A9" w14:textId="77777777" w:rsidR="0074381B" w:rsidRPr="00F82B2F" w:rsidRDefault="0074381B" w:rsidP="001E0337">
            <w:pPr>
              <w:rPr>
                <w:rFonts w:ascii="Arial" w:hAnsi="Arial" w:cs="Arial"/>
              </w:rPr>
            </w:pPr>
            <w:r>
              <w:rPr>
                <w:rFonts w:ascii="Arial" w:hAnsi="Arial" w:cs="Arial"/>
              </w:rPr>
              <w:t>Gas Company</w:t>
            </w:r>
          </w:p>
        </w:tc>
        <w:tc>
          <w:tcPr>
            <w:tcW w:w="4518" w:type="dxa"/>
          </w:tcPr>
          <w:p w14:paraId="3502D549" w14:textId="77777777" w:rsidR="0074381B" w:rsidRPr="00F82B2F" w:rsidRDefault="0074381B" w:rsidP="001E0337">
            <w:pPr>
              <w:rPr>
                <w:rFonts w:ascii="Arial" w:hAnsi="Arial" w:cs="Arial"/>
              </w:rPr>
            </w:pPr>
          </w:p>
        </w:tc>
      </w:tr>
      <w:tr w:rsidR="0074381B" w:rsidRPr="00F82B2F" w14:paraId="53F0980C"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1C68F7C5" w14:textId="77777777" w:rsidR="0074381B" w:rsidRPr="00F82B2F" w:rsidRDefault="0074381B" w:rsidP="001E0337">
            <w:pPr>
              <w:rPr>
                <w:rFonts w:ascii="Arial" w:hAnsi="Arial" w:cs="Arial"/>
              </w:rPr>
            </w:pPr>
            <w:r>
              <w:rPr>
                <w:rFonts w:ascii="Arial" w:hAnsi="Arial" w:cs="Arial"/>
              </w:rPr>
              <w:t>Telephone Company</w:t>
            </w:r>
          </w:p>
        </w:tc>
        <w:tc>
          <w:tcPr>
            <w:tcW w:w="4518" w:type="dxa"/>
          </w:tcPr>
          <w:p w14:paraId="01F5F625" w14:textId="77777777" w:rsidR="0074381B" w:rsidRPr="00F82B2F" w:rsidRDefault="0074381B" w:rsidP="001E0337">
            <w:pPr>
              <w:rPr>
                <w:rFonts w:ascii="Arial" w:hAnsi="Arial" w:cs="Arial"/>
              </w:rPr>
            </w:pPr>
          </w:p>
        </w:tc>
      </w:tr>
      <w:tr w:rsidR="0074381B" w:rsidRPr="00F82B2F" w14:paraId="7B3AFF4E"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5005DD73" w14:textId="77777777" w:rsidR="0074381B" w:rsidRPr="00F82B2F" w:rsidRDefault="0074381B" w:rsidP="001E0337">
            <w:pPr>
              <w:rPr>
                <w:rFonts w:ascii="Arial" w:hAnsi="Arial" w:cs="Arial"/>
              </w:rPr>
            </w:pPr>
            <w:r>
              <w:rPr>
                <w:rFonts w:ascii="Arial" w:hAnsi="Arial" w:cs="Arial"/>
              </w:rPr>
              <w:t>Equipment Repair Company</w:t>
            </w:r>
          </w:p>
        </w:tc>
        <w:tc>
          <w:tcPr>
            <w:tcW w:w="4518" w:type="dxa"/>
          </w:tcPr>
          <w:p w14:paraId="0C0D7480" w14:textId="77777777" w:rsidR="0074381B" w:rsidRPr="00F82B2F" w:rsidRDefault="0074381B" w:rsidP="001E0337">
            <w:pPr>
              <w:rPr>
                <w:rFonts w:ascii="Arial" w:hAnsi="Arial" w:cs="Arial"/>
              </w:rPr>
            </w:pPr>
          </w:p>
        </w:tc>
      </w:tr>
      <w:tr w:rsidR="0074381B" w:rsidRPr="00F82B2F" w14:paraId="5A88A74E"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21614501" w14:textId="77777777" w:rsidR="0074381B" w:rsidRPr="00F82B2F" w:rsidRDefault="0074381B" w:rsidP="001E0337">
            <w:pPr>
              <w:rPr>
                <w:rFonts w:ascii="Arial" w:hAnsi="Arial" w:cs="Arial"/>
                <w:highlight w:val="yellow"/>
              </w:rPr>
            </w:pPr>
            <w:r>
              <w:rPr>
                <w:rFonts w:ascii="Arial" w:hAnsi="Arial" w:cs="Arial"/>
              </w:rPr>
              <w:t>Union Local Office</w:t>
            </w:r>
          </w:p>
        </w:tc>
        <w:tc>
          <w:tcPr>
            <w:tcW w:w="4518" w:type="dxa"/>
          </w:tcPr>
          <w:p w14:paraId="2BA0FFF8" w14:textId="77777777" w:rsidR="0074381B" w:rsidRPr="00F82B2F" w:rsidRDefault="0074381B" w:rsidP="001E0337">
            <w:pPr>
              <w:rPr>
                <w:rFonts w:ascii="Arial" w:hAnsi="Arial" w:cs="Arial"/>
              </w:rPr>
            </w:pPr>
          </w:p>
        </w:tc>
      </w:tr>
      <w:tr w:rsidR="0074381B" w:rsidRPr="00F82B2F" w14:paraId="38BDC748"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47874FD9" w14:textId="77777777" w:rsidR="0074381B" w:rsidRPr="00F82B2F" w:rsidRDefault="0074381B" w:rsidP="001E0337">
            <w:pPr>
              <w:rPr>
                <w:rFonts w:ascii="Arial" w:hAnsi="Arial" w:cs="Arial"/>
                <w:highlight w:val="yellow"/>
              </w:rPr>
            </w:pPr>
            <w:r w:rsidRPr="00345EB4">
              <w:rPr>
                <w:rFonts w:ascii="Arial" w:hAnsi="Arial" w:cs="Arial"/>
              </w:rPr>
              <w:t>Others</w:t>
            </w:r>
          </w:p>
        </w:tc>
        <w:tc>
          <w:tcPr>
            <w:tcW w:w="4518" w:type="dxa"/>
          </w:tcPr>
          <w:p w14:paraId="2D0F22FB" w14:textId="77777777" w:rsidR="0074381B" w:rsidRPr="00F82B2F" w:rsidRDefault="0074381B" w:rsidP="001E0337">
            <w:pPr>
              <w:rPr>
                <w:rFonts w:ascii="Arial" w:hAnsi="Arial" w:cs="Arial"/>
                <w:highlight w:val="yellow"/>
              </w:rPr>
            </w:pPr>
          </w:p>
        </w:tc>
      </w:tr>
      <w:tr w:rsidR="0074381B" w:rsidRPr="00F82B2F" w14:paraId="2060465C"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6392F5A9" w14:textId="77777777" w:rsidR="0074381B" w:rsidRPr="00F82B2F" w:rsidRDefault="0074381B" w:rsidP="001E0337">
            <w:pPr>
              <w:rPr>
                <w:rFonts w:ascii="Arial" w:hAnsi="Arial" w:cs="Arial"/>
              </w:rPr>
            </w:pPr>
          </w:p>
        </w:tc>
        <w:tc>
          <w:tcPr>
            <w:tcW w:w="4518" w:type="dxa"/>
          </w:tcPr>
          <w:p w14:paraId="17E752CD" w14:textId="77777777" w:rsidR="0074381B" w:rsidRPr="00F82B2F" w:rsidRDefault="0074381B" w:rsidP="001E0337">
            <w:pPr>
              <w:rPr>
                <w:rFonts w:ascii="Arial" w:hAnsi="Arial" w:cs="Arial"/>
              </w:rPr>
            </w:pPr>
          </w:p>
        </w:tc>
      </w:tr>
      <w:tr w:rsidR="0074381B" w:rsidRPr="00F82B2F" w14:paraId="4FC5BDC0"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287800A1" w14:textId="77777777" w:rsidR="0074381B" w:rsidRPr="00F82B2F" w:rsidRDefault="0074381B" w:rsidP="001E0337">
            <w:pPr>
              <w:rPr>
                <w:rFonts w:ascii="Arial" w:hAnsi="Arial" w:cs="Arial"/>
              </w:rPr>
            </w:pPr>
          </w:p>
        </w:tc>
        <w:tc>
          <w:tcPr>
            <w:tcW w:w="4518" w:type="dxa"/>
          </w:tcPr>
          <w:p w14:paraId="1EBCE5B9" w14:textId="77777777" w:rsidR="0074381B" w:rsidRPr="00F82B2F" w:rsidRDefault="0074381B" w:rsidP="001E0337">
            <w:pPr>
              <w:rPr>
                <w:rFonts w:ascii="Arial" w:hAnsi="Arial" w:cs="Arial"/>
                <w:color w:val="000000"/>
              </w:rPr>
            </w:pPr>
          </w:p>
        </w:tc>
      </w:tr>
      <w:tr w:rsidR="0074381B" w:rsidRPr="00F82B2F" w14:paraId="770D1EE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700D5CE4" w14:textId="77777777" w:rsidR="0074381B" w:rsidRPr="00F82B2F" w:rsidRDefault="0074381B" w:rsidP="001E0337">
            <w:pPr>
              <w:rPr>
                <w:rFonts w:ascii="Arial" w:hAnsi="Arial" w:cs="Arial"/>
              </w:rPr>
            </w:pPr>
            <w:r>
              <w:br w:type="page"/>
            </w:r>
          </w:p>
        </w:tc>
        <w:tc>
          <w:tcPr>
            <w:tcW w:w="4518" w:type="dxa"/>
          </w:tcPr>
          <w:p w14:paraId="4BB1977B" w14:textId="77777777" w:rsidR="0074381B" w:rsidRPr="00F82B2F" w:rsidRDefault="0074381B" w:rsidP="001E0337">
            <w:pPr>
              <w:rPr>
                <w:rFonts w:ascii="Arial" w:hAnsi="Arial" w:cs="Arial"/>
                <w:color w:val="000000"/>
              </w:rPr>
            </w:pPr>
          </w:p>
        </w:tc>
      </w:tr>
      <w:tr w:rsidR="0074381B" w:rsidRPr="00F82B2F" w14:paraId="302630A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4803" w:type="dxa"/>
          </w:tcPr>
          <w:p w14:paraId="4D66655F" w14:textId="77777777" w:rsidR="0074381B" w:rsidRDefault="0074381B" w:rsidP="001E0337"/>
        </w:tc>
        <w:tc>
          <w:tcPr>
            <w:tcW w:w="4518" w:type="dxa"/>
          </w:tcPr>
          <w:p w14:paraId="6C4BB9DC" w14:textId="77777777" w:rsidR="0074381B" w:rsidRPr="00F82B2F" w:rsidRDefault="0074381B" w:rsidP="001E0337">
            <w:pPr>
              <w:rPr>
                <w:rFonts w:ascii="Arial" w:hAnsi="Arial" w:cs="Arial"/>
                <w:color w:val="000000"/>
              </w:rPr>
            </w:pPr>
          </w:p>
        </w:tc>
      </w:tr>
      <w:tr w:rsidR="0074381B" w:rsidRPr="00F82B2F" w14:paraId="431CAA8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4803" w:type="dxa"/>
          </w:tcPr>
          <w:p w14:paraId="4425105E" w14:textId="77777777" w:rsidR="0074381B" w:rsidRDefault="0074381B" w:rsidP="001E0337"/>
        </w:tc>
        <w:tc>
          <w:tcPr>
            <w:tcW w:w="4518" w:type="dxa"/>
          </w:tcPr>
          <w:p w14:paraId="5CF1CB9A" w14:textId="77777777" w:rsidR="0074381B" w:rsidRPr="00F82B2F" w:rsidRDefault="0074381B" w:rsidP="001E0337">
            <w:pPr>
              <w:rPr>
                <w:rFonts w:ascii="Arial" w:hAnsi="Arial" w:cs="Arial"/>
                <w:color w:val="000000"/>
              </w:rPr>
            </w:pPr>
          </w:p>
        </w:tc>
      </w:tr>
    </w:tbl>
    <w:p w14:paraId="3DC73092" w14:textId="77777777" w:rsidR="0074381B" w:rsidRDefault="0074381B" w:rsidP="0074381B">
      <w:pPr>
        <w:pStyle w:val="Heading1"/>
        <w:rPr>
          <w:rFonts w:ascii="Arial" w:hAnsi="Arial" w:cs="Arial"/>
          <w:sz w:val="22"/>
          <w:szCs w:val="22"/>
        </w:rPr>
      </w:pPr>
      <w:bookmarkStart w:id="32" w:name="_Toc373157325"/>
    </w:p>
    <w:p w14:paraId="1D9F32F9" w14:textId="77777777" w:rsidR="0074381B" w:rsidRDefault="0074381B" w:rsidP="0074381B">
      <w:pPr>
        <w:rPr>
          <w:rFonts w:ascii="Arial" w:eastAsiaTheme="majorEastAsia" w:hAnsi="Arial" w:cs="Arial"/>
          <w:b/>
          <w:bCs/>
          <w:color w:val="365F91" w:themeColor="accent1" w:themeShade="BF"/>
        </w:rPr>
      </w:pPr>
      <w:r>
        <w:rPr>
          <w:rFonts w:ascii="Arial" w:hAnsi="Arial" w:cs="Arial"/>
        </w:rPr>
        <w:br w:type="page"/>
      </w:r>
    </w:p>
    <w:p w14:paraId="7F733D70" w14:textId="77777777" w:rsidR="0074381B" w:rsidRPr="00F82B2F" w:rsidRDefault="0074381B" w:rsidP="0074381B">
      <w:pPr>
        <w:pStyle w:val="Heading1"/>
        <w:numPr>
          <w:ilvl w:val="0"/>
          <w:numId w:val="1"/>
        </w:numPr>
        <w:rPr>
          <w:rFonts w:ascii="Arial" w:hAnsi="Arial" w:cs="Arial"/>
          <w:sz w:val="22"/>
          <w:szCs w:val="22"/>
        </w:rPr>
      </w:pPr>
      <w:r w:rsidRPr="00F82B2F">
        <w:rPr>
          <w:rFonts w:ascii="Arial" w:hAnsi="Arial" w:cs="Arial"/>
          <w:sz w:val="22"/>
          <w:szCs w:val="22"/>
        </w:rPr>
        <w:lastRenderedPageBreak/>
        <w:t>Recovery &amp; Resumption</w:t>
      </w:r>
      <w:bookmarkEnd w:id="32"/>
    </w:p>
    <w:p w14:paraId="030900BB" w14:textId="77777777" w:rsidR="0074381B" w:rsidRDefault="0074381B" w:rsidP="0074381B">
      <w:pPr>
        <w:pStyle w:val="Heading2"/>
        <w:ind w:left="360"/>
        <w:rPr>
          <w:rFonts w:ascii="Arial" w:hAnsi="Arial" w:cs="Arial"/>
          <w:sz w:val="22"/>
          <w:szCs w:val="22"/>
        </w:rPr>
      </w:pPr>
      <w:bookmarkStart w:id="33" w:name="_Toc373157326"/>
      <w:r>
        <w:rPr>
          <w:rFonts w:ascii="Arial" w:hAnsi="Arial" w:cs="Arial"/>
          <w:sz w:val="22"/>
          <w:szCs w:val="22"/>
        </w:rPr>
        <w:t xml:space="preserve">5.1  </w:t>
      </w:r>
      <w:r w:rsidRPr="00F82B2F">
        <w:rPr>
          <w:rFonts w:ascii="Arial" w:hAnsi="Arial" w:cs="Arial"/>
          <w:sz w:val="22"/>
          <w:szCs w:val="22"/>
        </w:rPr>
        <w:t>Disaster Recovery Team</w:t>
      </w:r>
      <w:bookmarkEnd w:id="33"/>
      <w:r w:rsidRPr="00F82B2F">
        <w:rPr>
          <w:rFonts w:ascii="Arial" w:hAnsi="Arial" w:cs="Arial"/>
          <w:sz w:val="22"/>
          <w:szCs w:val="22"/>
        </w:rPr>
        <w:t xml:space="preserve"> (DRT)</w:t>
      </w:r>
    </w:p>
    <w:p w14:paraId="0B6DAFF9" w14:textId="77777777" w:rsidR="0074381B" w:rsidRPr="00F40F9B" w:rsidRDefault="0074381B" w:rsidP="0074381B">
      <w:pPr>
        <w:spacing w:after="0" w:line="240" w:lineRule="auto"/>
      </w:pPr>
    </w:p>
    <w:p w14:paraId="0A04931E" w14:textId="77777777" w:rsidR="0074381B" w:rsidRPr="00F82B2F" w:rsidRDefault="0074381B" w:rsidP="0074381B">
      <w:pPr>
        <w:rPr>
          <w:rFonts w:ascii="Arial" w:hAnsi="Arial" w:cs="Arial"/>
        </w:rPr>
      </w:pPr>
      <w:r w:rsidRPr="00AE1E84">
        <w:rPr>
          <w:rFonts w:ascii="Arial" w:hAnsi="Arial" w:cs="Arial"/>
        </w:rPr>
        <w:t xml:space="preserve">The Disaster Recovery Team operates under the direction of the Crisis Management Team and has the responsibility for the </w:t>
      </w:r>
      <w:r>
        <w:rPr>
          <w:rFonts w:ascii="Arial" w:hAnsi="Arial" w:cs="Arial"/>
        </w:rPr>
        <w:t>logistical</w:t>
      </w:r>
      <w:r w:rsidRPr="00AE1E84">
        <w:rPr>
          <w:rFonts w:ascii="Arial" w:hAnsi="Arial" w:cs="Arial"/>
        </w:rPr>
        <w:t>, administrative, and security functions that support the business</w:t>
      </w:r>
      <w:r>
        <w:rPr>
          <w:rFonts w:ascii="Arial" w:hAnsi="Arial" w:cs="Arial"/>
        </w:rPr>
        <w:t xml:space="preserve"> recovery and</w:t>
      </w:r>
      <w:r w:rsidRPr="00AE1E84">
        <w:rPr>
          <w:rFonts w:ascii="Arial" w:hAnsi="Arial" w:cs="Arial"/>
        </w:rPr>
        <w:t xml:space="preserve"> resumption effort.</w:t>
      </w:r>
    </w:p>
    <w:tbl>
      <w:tblPr>
        <w:tblStyle w:val="LightGrid-Accent1"/>
        <w:tblW w:w="9467" w:type="dxa"/>
        <w:tblLook w:val="0420" w:firstRow="1" w:lastRow="0" w:firstColumn="0" w:lastColumn="0" w:noHBand="0" w:noVBand="1"/>
      </w:tblPr>
      <w:tblGrid>
        <w:gridCol w:w="2538"/>
        <w:gridCol w:w="1890"/>
        <w:gridCol w:w="1621"/>
        <w:gridCol w:w="1734"/>
        <w:gridCol w:w="1684"/>
      </w:tblGrid>
      <w:tr w:rsidR="0074381B" w:rsidRPr="00F82B2F" w14:paraId="33EFABA6"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538" w:type="dxa"/>
          </w:tcPr>
          <w:p w14:paraId="6C8C9E15" w14:textId="77777777" w:rsidR="0074381B" w:rsidRPr="00F82B2F" w:rsidRDefault="0074381B" w:rsidP="001E0337">
            <w:pPr>
              <w:rPr>
                <w:rFonts w:ascii="Arial" w:hAnsi="Arial" w:cs="Arial"/>
                <w:b w:val="0"/>
                <w:bCs w:val="0"/>
              </w:rPr>
            </w:pPr>
            <w:r w:rsidRPr="00F82B2F">
              <w:rPr>
                <w:rFonts w:ascii="Arial" w:hAnsi="Arial" w:cs="Arial"/>
                <w:b w:val="0"/>
                <w:bCs w:val="0"/>
              </w:rPr>
              <w:t>Name</w:t>
            </w:r>
          </w:p>
        </w:tc>
        <w:tc>
          <w:tcPr>
            <w:tcW w:w="1890" w:type="dxa"/>
          </w:tcPr>
          <w:p w14:paraId="6999856A" w14:textId="77777777" w:rsidR="0074381B" w:rsidRPr="00F82B2F" w:rsidRDefault="0074381B" w:rsidP="001E0337">
            <w:pPr>
              <w:rPr>
                <w:rFonts w:ascii="Arial" w:hAnsi="Arial" w:cs="Arial"/>
                <w:b w:val="0"/>
                <w:bCs w:val="0"/>
              </w:rPr>
            </w:pPr>
            <w:r w:rsidRPr="00F82B2F">
              <w:rPr>
                <w:rFonts w:ascii="Arial" w:hAnsi="Arial" w:cs="Arial"/>
                <w:b w:val="0"/>
                <w:bCs w:val="0"/>
              </w:rPr>
              <w:t>Responsibility</w:t>
            </w:r>
          </w:p>
        </w:tc>
        <w:tc>
          <w:tcPr>
            <w:tcW w:w="1621" w:type="dxa"/>
          </w:tcPr>
          <w:p w14:paraId="41A01B22" w14:textId="77777777" w:rsidR="0074381B" w:rsidRPr="00F82B2F" w:rsidRDefault="0074381B" w:rsidP="001E0337">
            <w:pPr>
              <w:ind w:left="5"/>
              <w:rPr>
                <w:rFonts w:ascii="Arial" w:hAnsi="Arial" w:cs="Arial"/>
                <w:b w:val="0"/>
                <w:bCs w:val="0"/>
              </w:rPr>
            </w:pPr>
            <w:r w:rsidRPr="00F82B2F">
              <w:rPr>
                <w:rFonts w:ascii="Arial" w:hAnsi="Arial" w:cs="Arial"/>
                <w:b w:val="0"/>
                <w:bCs w:val="0"/>
              </w:rPr>
              <w:t>Work Phone</w:t>
            </w:r>
          </w:p>
        </w:tc>
        <w:tc>
          <w:tcPr>
            <w:tcW w:w="1734" w:type="dxa"/>
          </w:tcPr>
          <w:p w14:paraId="363DC935" w14:textId="77777777" w:rsidR="0074381B" w:rsidRPr="00F82B2F" w:rsidRDefault="0074381B" w:rsidP="001E0337">
            <w:pPr>
              <w:rPr>
                <w:rFonts w:ascii="Arial" w:hAnsi="Arial" w:cs="Arial"/>
                <w:b w:val="0"/>
                <w:bCs w:val="0"/>
              </w:rPr>
            </w:pPr>
            <w:r w:rsidRPr="00F82B2F">
              <w:rPr>
                <w:rFonts w:ascii="Arial" w:hAnsi="Arial" w:cs="Arial"/>
                <w:b w:val="0"/>
                <w:bCs w:val="0"/>
              </w:rPr>
              <w:t>Home Phone</w:t>
            </w:r>
          </w:p>
        </w:tc>
        <w:tc>
          <w:tcPr>
            <w:tcW w:w="1684" w:type="dxa"/>
          </w:tcPr>
          <w:p w14:paraId="7B5CD8A2" w14:textId="77777777" w:rsidR="0074381B" w:rsidRPr="00F82B2F" w:rsidRDefault="0074381B" w:rsidP="001E0337">
            <w:pPr>
              <w:rPr>
                <w:rFonts w:ascii="Arial" w:hAnsi="Arial" w:cs="Arial"/>
                <w:b w:val="0"/>
                <w:bCs w:val="0"/>
              </w:rPr>
            </w:pPr>
            <w:r w:rsidRPr="00F82B2F">
              <w:rPr>
                <w:rFonts w:ascii="Arial" w:hAnsi="Arial" w:cs="Arial"/>
                <w:b w:val="0"/>
                <w:bCs w:val="0"/>
              </w:rPr>
              <w:t>Cell Phone</w:t>
            </w:r>
          </w:p>
        </w:tc>
      </w:tr>
      <w:tr w:rsidR="0074381B" w:rsidRPr="00F82B2F" w14:paraId="6DBFA89B"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0C98CF42" w14:textId="77777777" w:rsidR="0074381B" w:rsidRPr="00F82B2F" w:rsidRDefault="0074381B" w:rsidP="001E0337">
            <w:pPr>
              <w:rPr>
                <w:rFonts w:ascii="Arial" w:hAnsi="Arial" w:cs="Arial"/>
                <w:b/>
                <w:bCs/>
              </w:rPr>
            </w:pPr>
            <w:r>
              <w:rPr>
                <w:rFonts w:ascii="Arial" w:hAnsi="Arial" w:cs="Arial"/>
                <w:b/>
                <w:bCs/>
              </w:rPr>
              <w:t>DRT Leader</w:t>
            </w:r>
          </w:p>
        </w:tc>
        <w:tc>
          <w:tcPr>
            <w:tcW w:w="1890" w:type="dxa"/>
          </w:tcPr>
          <w:p w14:paraId="5D53C32F" w14:textId="77777777" w:rsidR="0074381B" w:rsidRPr="003F4E13" w:rsidRDefault="0074381B" w:rsidP="001E0337">
            <w:pPr>
              <w:rPr>
                <w:rFonts w:ascii="Arial" w:hAnsi="Arial" w:cs="Arial"/>
              </w:rPr>
            </w:pPr>
            <w:r w:rsidRPr="003F4E13">
              <w:rPr>
                <w:rFonts w:ascii="Arial" w:hAnsi="Arial" w:cs="Arial"/>
                <w:bCs/>
              </w:rPr>
              <w:t>Leader</w:t>
            </w:r>
          </w:p>
        </w:tc>
        <w:tc>
          <w:tcPr>
            <w:tcW w:w="1621" w:type="dxa"/>
          </w:tcPr>
          <w:p w14:paraId="7173C25B" w14:textId="77777777" w:rsidR="0074381B" w:rsidRPr="00F82B2F" w:rsidRDefault="0074381B" w:rsidP="001E0337">
            <w:pPr>
              <w:rPr>
                <w:rFonts w:ascii="Arial" w:hAnsi="Arial" w:cs="Arial"/>
                <w:b/>
              </w:rPr>
            </w:pPr>
          </w:p>
        </w:tc>
        <w:tc>
          <w:tcPr>
            <w:tcW w:w="1734" w:type="dxa"/>
          </w:tcPr>
          <w:p w14:paraId="00F40690" w14:textId="77777777" w:rsidR="0074381B" w:rsidRPr="00F82B2F" w:rsidRDefault="0074381B" w:rsidP="001E0337">
            <w:pPr>
              <w:rPr>
                <w:rFonts w:ascii="Arial" w:hAnsi="Arial" w:cs="Arial"/>
                <w:b/>
              </w:rPr>
            </w:pPr>
          </w:p>
        </w:tc>
        <w:tc>
          <w:tcPr>
            <w:tcW w:w="1684" w:type="dxa"/>
          </w:tcPr>
          <w:p w14:paraId="2CAC6C33" w14:textId="77777777" w:rsidR="0074381B" w:rsidRPr="00F82B2F" w:rsidRDefault="0074381B" w:rsidP="001E0337">
            <w:pPr>
              <w:rPr>
                <w:rFonts w:ascii="Arial" w:hAnsi="Arial" w:cs="Arial"/>
                <w:b/>
              </w:rPr>
            </w:pPr>
          </w:p>
        </w:tc>
      </w:tr>
      <w:tr w:rsidR="0074381B" w:rsidRPr="00F82B2F" w14:paraId="6A27683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6CB443F8" w14:textId="77777777" w:rsidR="0074381B" w:rsidRPr="00F82B2F" w:rsidRDefault="0074381B" w:rsidP="001E0337">
            <w:pPr>
              <w:rPr>
                <w:rFonts w:ascii="Arial" w:hAnsi="Arial" w:cs="Arial"/>
                <w:b/>
                <w:bCs/>
              </w:rPr>
            </w:pPr>
          </w:p>
        </w:tc>
        <w:tc>
          <w:tcPr>
            <w:tcW w:w="1890" w:type="dxa"/>
          </w:tcPr>
          <w:p w14:paraId="5AA07ADA" w14:textId="77777777" w:rsidR="0074381B" w:rsidRPr="00F82B2F" w:rsidRDefault="0074381B" w:rsidP="001E0337">
            <w:pPr>
              <w:rPr>
                <w:rFonts w:ascii="Arial" w:hAnsi="Arial" w:cs="Arial"/>
                <w:b/>
              </w:rPr>
            </w:pPr>
          </w:p>
        </w:tc>
        <w:tc>
          <w:tcPr>
            <w:tcW w:w="1621" w:type="dxa"/>
          </w:tcPr>
          <w:p w14:paraId="5995DD7A" w14:textId="77777777" w:rsidR="0074381B" w:rsidRPr="00F82B2F" w:rsidRDefault="0074381B" w:rsidP="001E0337">
            <w:pPr>
              <w:rPr>
                <w:rFonts w:ascii="Arial" w:hAnsi="Arial" w:cs="Arial"/>
                <w:b/>
              </w:rPr>
            </w:pPr>
          </w:p>
        </w:tc>
        <w:tc>
          <w:tcPr>
            <w:tcW w:w="1734" w:type="dxa"/>
          </w:tcPr>
          <w:p w14:paraId="655E7AD1" w14:textId="77777777" w:rsidR="0074381B" w:rsidRPr="00F82B2F" w:rsidRDefault="0074381B" w:rsidP="001E0337">
            <w:pPr>
              <w:rPr>
                <w:rFonts w:ascii="Arial" w:hAnsi="Arial" w:cs="Arial"/>
                <w:b/>
              </w:rPr>
            </w:pPr>
          </w:p>
        </w:tc>
        <w:tc>
          <w:tcPr>
            <w:tcW w:w="1684" w:type="dxa"/>
          </w:tcPr>
          <w:p w14:paraId="749A9A89" w14:textId="77777777" w:rsidR="0074381B" w:rsidRPr="00F82B2F" w:rsidRDefault="0074381B" w:rsidP="001E0337">
            <w:pPr>
              <w:rPr>
                <w:rFonts w:ascii="Arial" w:hAnsi="Arial" w:cs="Arial"/>
                <w:b/>
              </w:rPr>
            </w:pPr>
          </w:p>
        </w:tc>
      </w:tr>
      <w:tr w:rsidR="0074381B" w:rsidRPr="00F82B2F" w14:paraId="05BBE2C6"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04D5D5EF" w14:textId="77777777" w:rsidR="0074381B" w:rsidRPr="00F82B2F" w:rsidRDefault="0074381B" w:rsidP="001E0337">
            <w:pPr>
              <w:rPr>
                <w:rFonts w:ascii="Arial" w:hAnsi="Arial" w:cs="Arial"/>
                <w:b/>
                <w:bCs/>
              </w:rPr>
            </w:pPr>
            <w:r>
              <w:rPr>
                <w:rFonts w:ascii="Arial" w:hAnsi="Arial" w:cs="Arial"/>
                <w:b/>
                <w:bCs/>
              </w:rPr>
              <w:t>DRT Alternate Leader</w:t>
            </w:r>
          </w:p>
        </w:tc>
        <w:tc>
          <w:tcPr>
            <w:tcW w:w="1890" w:type="dxa"/>
          </w:tcPr>
          <w:p w14:paraId="1A7CDE09" w14:textId="77777777" w:rsidR="0074381B" w:rsidRPr="003F4E13" w:rsidRDefault="0074381B" w:rsidP="001E0337">
            <w:pPr>
              <w:rPr>
                <w:rFonts w:ascii="Arial" w:hAnsi="Arial" w:cs="Arial"/>
              </w:rPr>
            </w:pPr>
            <w:r w:rsidRPr="003F4E13">
              <w:rPr>
                <w:rFonts w:ascii="Arial" w:hAnsi="Arial" w:cs="Arial"/>
                <w:bCs/>
              </w:rPr>
              <w:t xml:space="preserve">Alternate </w:t>
            </w:r>
          </w:p>
        </w:tc>
        <w:tc>
          <w:tcPr>
            <w:tcW w:w="1621" w:type="dxa"/>
          </w:tcPr>
          <w:p w14:paraId="435EB930" w14:textId="77777777" w:rsidR="0074381B" w:rsidRPr="00F82B2F" w:rsidRDefault="0074381B" w:rsidP="001E0337">
            <w:pPr>
              <w:rPr>
                <w:rFonts w:ascii="Arial" w:hAnsi="Arial" w:cs="Arial"/>
                <w:b/>
              </w:rPr>
            </w:pPr>
          </w:p>
        </w:tc>
        <w:tc>
          <w:tcPr>
            <w:tcW w:w="1734" w:type="dxa"/>
          </w:tcPr>
          <w:p w14:paraId="23F34FF0" w14:textId="77777777" w:rsidR="0074381B" w:rsidRPr="00F82B2F" w:rsidRDefault="0074381B" w:rsidP="001E0337">
            <w:pPr>
              <w:rPr>
                <w:rFonts w:ascii="Arial" w:hAnsi="Arial" w:cs="Arial"/>
                <w:b/>
              </w:rPr>
            </w:pPr>
          </w:p>
        </w:tc>
        <w:tc>
          <w:tcPr>
            <w:tcW w:w="1684" w:type="dxa"/>
          </w:tcPr>
          <w:p w14:paraId="484E7A6F" w14:textId="77777777" w:rsidR="0074381B" w:rsidRPr="00F82B2F" w:rsidRDefault="0074381B" w:rsidP="001E0337">
            <w:pPr>
              <w:rPr>
                <w:rFonts w:ascii="Arial" w:hAnsi="Arial" w:cs="Arial"/>
                <w:b/>
              </w:rPr>
            </w:pPr>
          </w:p>
        </w:tc>
      </w:tr>
      <w:tr w:rsidR="0074381B" w:rsidRPr="00F82B2F" w14:paraId="1DC8B4D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13F76F5E" w14:textId="77777777" w:rsidR="0074381B" w:rsidRPr="00F82B2F" w:rsidRDefault="0074381B" w:rsidP="001E0337">
            <w:pPr>
              <w:rPr>
                <w:rFonts w:ascii="Arial" w:hAnsi="Arial" w:cs="Arial"/>
                <w:b/>
                <w:bCs/>
              </w:rPr>
            </w:pPr>
          </w:p>
        </w:tc>
        <w:tc>
          <w:tcPr>
            <w:tcW w:w="1890" w:type="dxa"/>
          </w:tcPr>
          <w:p w14:paraId="16782DC9" w14:textId="77777777" w:rsidR="0074381B" w:rsidRPr="00F82B2F" w:rsidRDefault="0074381B" w:rsidP="001E0337">
            <w:pPr>
              <w:rPr>
                <w:rFonts w:ascii="Arial" w:hAnsi="Arial" w:cs="Arial"/>
                <w:b/>
              </w:rPr>
            </w:pPr>
          </w:p>
        </w:tc>
        <w:tc>
          <w:tcPr>
            <w:tcW w:w="1621" w:type="dxa"/>
          </w:tcPr>
          <w:p w14:paraId="1B813A2F" w14:textId="77777777" w:rsidR="0074381B" w:rsidRPr="00F82B2F" w:rsidRDefault="0074381B" w:rsidP="001E0337">
            <w:pPr>
              <w:rPr>
                <w:rFonts w:ascii="Arial" w:hAnsi="Arial" w:cs="Arial"/>
                <w:b/>
              </w:rPr>
            </w:pPr>
          </w:p>
        </w:tc>
        <w:tc>
          <w:tcPr>
            <w:tcW w:w="1734" w:type="dxa"/>
          </w:tcPr>
          <w:p w14:paraId="47A1DF76" w14:textId="77777777" w:rsidR="0074381B" w:rsidRPr="00F82B2F" w:rsidRDefault="0074381B" w:rsidP="001E0337">
            <w:pPr>
              <w:rPr>
                <w:rFonts w:ascii="Arial" w:hAnsi="Arial" w:cs="Arial"/>
                <w:b/>
              </w:rPr>
            </w:pPr>
          </w:p>
        </w:tc>
        <w:tc>
          <w:tcPr>
            <w:tcW w:w="1684" w:type="dxa"/>
          </w:tcPr>
          <w:p w14:paraId="28068929" w14:textId="77777777" w:rsidR="0074381B" w:rsidRPr="00F82B2F" w:rsidRDefault="0074381B" w:rsidP="001E0337">
            <w:pPr>
              <w:rPr>
                <w:rFonts w:ascii="Arial" w:hAnsi="Arial" w:cs="Arial"/>
                <w:b/>
              </w:rPr>
            </w:pPr>
          </w:p>
        </w:tc>
      </w:tr>
      <w:tr w:rsidR="0074381B" w:rsidRPr="00F82B2F" w14:paraId="7547F0C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tcPr>
          <w:p w14:paraId="37CDCEB5" w14:textId="77777777" w:rsidR="0074381B" w:rsidRPr="00F82B2F" w:rsidRDefault="0074381B" w:rsidP="001E0337">
            <w:pPr>
              <w:rPr>
                <w:rFonts w:ascii="Arial" w:hAnsi="Arial" w:cs="Arial"/>
                <w:b/>
              </w:rPr>
            </w:pPr>
            <w:r w:rsidRPr="00F82B2F">
              <w:rPr>
                <w:rFonts w:ascii="Arial" w:hAnsi="Arial" w:cs="Arial"/>
                <w:b/>
                <w:bCs/>
              </w:rPr>
              <w:t>Facilities</w:t>
            </w:r>
          </w:p>
        </w:tc>
        <w:tc>
          <w:tcPr>
            <w:tcW w:w="1890" w:type="dxa"/>
          </w:tcPr>
          <w:p w14:paraId="6D7FB73D" w14:textId="77777777" w:rsidR="0074381B" w:rsidRPr="00F82B2F" w:rsidRDefault="0074381B" w:rsidP="001E0337">
            <w:pPr>
              <w:rPr>
                <w:rFonts w:ascii="Arial" w:hAnsi="Arial" w:cs="Arial"/>
                <w:b/>
              </w:rPr>
            </w:pPr>
          </w:p>
        </w:tc>
        <w:tc>
          <w:tcPr>
            <w:tcW w:w="1621" w:type="dxa"/>
          </w:tcPr>
          <w:p w14:paraId="57A595EC" w14:textId="77777777" w:rsidR="0074381B" w:rsidRPr="00F82B2F" w:rsidRDefault="0074381B" w:rsidP="001E0337">
            <w:pPr>
              <w:rPr>
                <w:rFonts w:ascii="Arial" w:hAnsi="Arial" w:cs="Arial"/>
                <w:b/>
              </w:rPr>
            </w:pPr>
          </w:p>
        </w:tc>
        <w:tc>
          <w:tcPr>
            <w:tcW w:w="1734" w:type="dxa"/>
          </w:tcPr>
          <w:p w14:paraId="067554D5" w14:textId="77777777" w:rsidR="0074381B" w:rsidRPr="00F82B2F" w:rsidRDefault="0074381B" w:rsidP="001E0337">
            <w:pPr>
              <w:rPr>
                <w:rFonts w:ascii="Arial" w:hAnsi="Arial" w:cs="Arial"/>
                <w:b/>
              </w:rPr>
            </w:pPr>
          </w:p>
        </w:tc>
        <w:tc>
          <w:tcPr>
            <w:tcW w:w="1684" w:type="dxa"/>
          </w:tcPr>
          <w:p w14:paraId="5E44178A" w14:textId="77777777" w:rsidR="0074381B" w:rsidRPr="00F82B2F" w:rsidRDefault="0074381B" w:rsidP="001E0337">
            <w:pPr>
              <w:rPr>
                <w:rFonts w:ascii="Arial" w:hAnsi="Arial" w:cs="Arial"/>
                <w:b/>
              </w:rPr>
            </w:pPr>
          </w:p>
        </w:tc>
      </w:tr>
      <w:tr w:rsidR="0074381B" w:rsidRPr="00F82B2F" w14:paraId="40582180"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63EC2455" w14:textId="77777777" w:rsidR="0074381B" w:rsidRPr="00F82B2F" w:rsidRDefault="0074381B" w:rsidP="001E0337">
            <w:pPr>
              <w:rPr>
                <w:rFonts w:ascii="Arial" w:hAnsi="Arial" w:cs="Arial"/>
              </w:rPr>
            </w:pPr>
          </w:p>
        </w:tc>
        <w:tc>
          <w:tcPr>
            <w:tcW w:w="1890" w:type="dxa"/>
          </w:tcPr>
          <w:p w14:paraId="753AB368" w14:textId="77777777" w:rsidR="0074381B" w:rsidRPr="00F82B2F" w:rsidRDefault="0074381B" w:rsidP="001E0337">
            <w:pPr>
              <w:pStyle w:val="Footer"/>
              <w:rPr>
                <w:rFonts w:ascii="Arial" w:hAnsi="Arial" w:cs="Arial"/>
              </w:rPr>
            </w:pPr>
            <w:r w:rsidRPr="00F82B2F">
              <w:rPr>
                <w:rFonts w:ascii="Arial" w:hAnsi="Arial" w:cs="Arial"/>
              </w:rPr>
              <w:t>Primary</w:t>
            </w:r>
          </w:p>
        </w:tc>
        <w:tc>
          <w:tcPr>
            <w:tcW w:w="1621" w:type="dxa"/>
          </w:tcPr>
          <w:p w14:paraId="68019783" w14:textId="77777777" w:rsidR="0074381B" w:rsidRPr="00F82B2F" w:rsidRDefault="0074381B" w:rsidP="001E0337">
            <w:pPr>
              <w:rPr>
                <w:rFonts w:ascii="Arial" w:hAnsi="Arial" w:cs="Arial"/>
              </w:rPr>
            </w:pPr>
          </w:p>
        </w:tc>
        <w:tc>
          <w:tcPr>
            <w:tcW w:w="1734" w:type="dxa"/>
          </w:tcPr>
          <w:p w14:paraId="201E6AD0" w14:textId="77777777" w:rsidR="0074381B" w:rsidRPr="00F82B2F" w:rsidRDefault="0074381B" w:rsidP="001E0337">
            <w:pPr>
              <w:rPr>
                <w:rFonts w:ascii="Arial" w:hAnsi="Arial" w:cs="Arial"/>
              </w:rPr>
            </w:pPr>
          </w:p>
        </w:tc>
        <w:tc>
          <w:tcPr>
            <w:tcW w:w="1684" w:type="dxa"/>
          </w:tcPr>
          <w:p w14:paraId="49F46875" w14:textId="77777777" w:rsidR="0074381B" w:rsidRPr="00F82B2F" w:rsidRDefault="0074381B" w:rsidP="001E0337">
            <w:pPr>
              <w:rPr>
                <w:rFonts w:ascii="Arial" w:hAnsi="Arial" w:cs="Arial"/>
              </w:rPr>
            </w:pPr>
          </w:p>
        </w:tc>
      </w:tr>
      <w:tr w:rsidR="0074381B" w:rsidRPr="00F82B2F" w14:paraId="578DCC44"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100A12E7" w14:textId="77777777" w:rsidR="0074381B" w:rsidRPr="00F82B2F" w:rsidRDefault="0074381B" w:rsidP="001E0337">
            <w:pPr>
              <w:rPr>
                <w:rFonts w:ascii="Arial" w:hAnsi="Arial" w:cs="Arial"/>
              </w:rPr>
            </w:pPr>
          </w:p>
        </w:tc>
        <w:tc>
          <w:tcPr>
            <w:tcW w:w="1890" w:type="dxa"/>
            <w:shd w:val="clear" w:color="auto" w:fill="FFFFFF" w:themeFill="background1"/>
          </w:tcPr>
          <w:p w14:paraId="6D83F4DE" w14:textId="77777777" w:rsidR="0074381B" w:rsidRPr="00F82B2F" w:rsidRDefault="0074381B" w:rsidP="001E0337">
            <w:pPr>
              <w:rPr>
                <w:rFonts w:ascii="Arial" w:hAnsi="Arial" w:cs="Arial"/>
              </w:rPr>
            </w:pPr>
            <w:r w:rsidRPr="00F82B2F">
              <w:rPr>
                <w:rFonts w:ascii="Arial" w:hAnsi="Arial" w:cs="Arial"/>
              </w:rPr>
              <w:t>Alternate</w:t>
            </w:r>
          </w:p>
        </w:tc>
        <w:tc>
          <w:tcPr>
            <w:tcW w:w="1621" w:type="dxa"/>
            <w:shd w:val="clear" w:color="auto" w:fill="FFFFFF" w:themeFill="background1"/>
          </w:tcPr>
          <w:p w14:paraId="7A55D764" w14:textId="77777777" w:rsidR="0074381B" w:rsidRPr="00F82B2F" w:rsidRDefault="0074381B" w:rsidP="001E0337">
            <w:pPr>
              <w:rPr>
                <w:rFonts w:ascii="Arial" w:hAnsi="Arial" w:cs="Arial"/>
              </w:rPr>
            </w:pPr>
          </w:p>
        </w:tc>
        <w:tc>
          <w:tcPr>
            <w:tcW w:w="1734" w:type="dxa"/>
            <w:shd w:val="clear" w:color="auto" w:fill="FFFFFF" w:themeFill="background1"/>
          </w:tcPr>
          <w:p w14:paraId="4A350326" w14:textId="77777777" w:rsidR="0074381B" w:rsidRPr="00F82B2F" w:rsidRDefault="0074381B" w:rsidP="001E0337">
            <w:pPr>
              <w:rPr>
                <w:rFonts w:ascii="Arial" w:hAnsi="Arial" w:cs="Arial"/>
              </w:rPr>
            </w:pPr>
          </w:p>
        </w:tc>
        <w:tc>
          <w:tcPr>
            <w:tcW w:w="1684" w:type="dxa"/>
            <w:shd w:val="clear" w:color="auto" w:fill="FFFFFF" w:themeFill="background1"/>
          </w:tcPr>
          <w:p w14:paraId="6EC6B154" w14:textId="77777777" w:rsidR="0074381B" w:rsidRPr="00F82B2F" w:rsidRDefault="0074381B" w:rsidP="001E0337">
            <w:pPr>
              <w:rPr>
                <w:rFonts w:ascii="Arial" w:hAnsi="Arial" w:cs="Arial"/>
              </w:rPr>
            </w:pPr>
          </w:p>
        </w:tc>
      </w:tr>
      <w:tr w:rsidR="0074381B" w:rsidRPr="00F82B2F" w14:paraId="799864FA"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D9D9D9" w:themeFill="background1" w:themeFillShade="D9"/>
          </w:tcPr>
          <w:p w14:paraId="75E22424" w14:textId="77777777" w:rsidR="0074381B" w:rsidRPr="00F82B2F" w:rsidRDefault="0074381B" w:rsidP="001E0337">
            <w:pPr>
              <w:rPr>
                <w:rFonts w:ascii="Arial" w:hAnsi="Arial" w:cs="Arial"/>
                <w:b/>
                <w:bCs/>
              </w:rPr>
            </w:pPr>
            <w:r w:rsidRPr="00F82B2F">
              <w:rPr>
                <w:rFonts w:ascii="Arial" w:hAnsi="Arial" w:cs="Arial"/>
                <w:b/>
                <w:bCs/>
              </w:rPr>
              <w:t>Information Technology</w:t>
            </w:r>
          </w:p>
        </w:tc>
        <w:tc>
          <w:tcPr>
            <w:tcW w:w="1890" w:type="dxa"/>
            <w:shd w:val="clear" w:color="auto" w:fill="D9D9D9" w:themeFill="background1" w:themeFillShade="D9"/>
          </w:tcPr>
          <w:p w14:paraId="7F91784E" w14:textId="77777777" w:rsidR="0074381B" w:rsidRPr="00F82B2F" w:rsidRDefault="0074381B" w:rsidP="001E0337">
            <w:pPr>
              <w:rPr>
                <w:rFonts w:ascii="Arial" w:hAnsi="Arial" w:cs="Arial"/>
                <w:b/>
                <w:bCs/>
              </w:rPr>
            </w:pPr>
          </w:p>
        </w:tc>
        <w:tc>
          <w:tcPr>
            <w:tcW w:w="1621" w:type="dxa"/>
            <w:shd w:val="clear" w:color="auto" w:fill="D9D9D9" w:themeFill="background1" w:themeFillShade="D9"/>
          </w:tcPr>
          <w:p w14:paraId="0AC132AA" w14:textId="77777777" w:rsidR="0074381B" w:rsidRPr="00F82B2F" w:rsidRDefault="0074381B" w:rsidP="001E0337">
            <w:pPr>
              <w:rPr>
                <w:rFonts w:ascii="Arial" w:hAnsi="Arial" w:cs="Arial"/>
                <w:b/>
                <w:bCs/>
              </w:rPr>
            </w:pPr>
          </w:p>
        </w:tc>
        <w:tc>
          <w:tcPr>
            <w:tcW w:w="1734" w:type="dxa"/>
            <w:shd w:val="clear" w:color="auto" w:fill="D9D9D9" w:themeFill="background1" w:themeFillShade="D9"/>
          </w:tcPr>
          <w:p w14:paraId="30C14DA5" w14:textId="77777777" w:rsidR="0074381B" w:rsidRPr="00F82B2F" w:rsidRDefault="0074381B" w:rsidP="001E0337">
            <w:pPr>
              <w:rPr>
                <w:rFonts w:ascii="Arial" w:hAnsi="Arial" w:cs="Arial"/>
                <w:b/>
                <w:bCs/>
              </w:rPr>
            </w:pPr>
          </w:p>
        </w:tc>
        <w:tc>
          <w:tcPr>
            <w:tcW w:w="1684" w:type="dxa"/>
            <w:shd w:val="clear" w:color="auto" w:fill="D9D9D9" w:themeFill="background1" w:themeFillShade="D9"/>
          </w:tcPr>
          <w:p w14:paraId="02CC7B07" w14:textId="77777777" w:rsidR="0074381B" w:rsidRPr="00F82B2F" w:rsidRDefault="0074381B" w:rsidP="001E0337">
            <w:pPr>
              <w:rPr>
                <w:rFonts w:ascii="Arial" w:hAnsi="Arial" w:cs="Arial"/>
                <w:b/>
                <w:bCs/>
              </w:rPr>
            </w:pPr>
          </w:p>
        </w:tc>
      </w:tr>
      <w:tr w:rsidR="0074381B" w:rsidRPr="00F82B2F" w14:paraId="1C2978B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6666B5D1" w14:textId="77777777" w:rsidR="0074381B" w:rsidRPr="00F82B2F" w:rsidRDefault="0074381B" w:rsidP="001E0337">
            <w:pPr>
              <w:rPr>
                <w:rFonts w:ascii="Arial" w:hAnsi="Arial" w:cs="Arial"/>
              </w:rPr>
            </w:pPr>
          </w:p>
        </w:tc>
        <w:tc>
          <w:tcPr>
            <w:tcW w:w="1890" w:type="dxa"/>
            <w:shd w:val="clear" w:color="auto" w:fill="FFFFFF" w:themeFill="background1"/>
          </w:tcPr>
          <w:p w14:paraId="0D5A1288" w14:textId="77777777" w:rsidR="0074381B" w:rsidRPr="00F82B2F" w:rsidRDefault="0074381B" w:rsidP="001E0337">
            <w:pPr>
              <w:pStyle w:val="Footer"/>
              <w:rPr>
                <w:rFonts w:ascii="Arial" w:hAnsi="Arial" w:cs="Arial"/>
              </w:rPr>
            </w:pPr>
            <w:r w:rsidRPr="00F82B2F">
              <w:rPr>
                <w:rFonts w:ascii="Arial" w:hAnsi="Arial" w:cs="Arial"/>
              </w:rPr>
              <w:t>Primary</w:t>
            </w:r>
          </w:p>
        </w:tc>
        <w:tc>
          <w:tcPr>
            <w:tcW w:w="1621" w:type="dxa"/>
            <w:shd w:val="clear" w:color="auto" w:fill="FFFFFF" w:themeFill="background1"/>
          </w:tcPr>
          <w:p w14:paraId="5385ABB2" w14:textId="77777777" w:rsidR="0074381B" w:rsidRPr="00F82B2F" w:rsidRDefault="0074381B" w:rsidP="001E0337">
            <w:pPr>
              <w:rPr>
                <w:rFonts w:ascii="Arial" w:hAnsi="Arial" w:cs="Arial"/>
              </w:rPr>
            </w:pPr>
          </w:p>
        </w:tc>
        <w:tc>
          <w:tcPr>
            <w:tcW w:w="1734" w:type="dxa"/>
            <w:shd w:val="clear" w:color="auto" w:fill="FFFFFF" w:themeFill="background1"/>
          </w:tcPr>
          <w:p w14:paraId="4A189FA9" w14:textId="77777777" w:rsidR="0074381B" w:rsidRPr="00F82B2F" w:rsidRDefault="0074381B" w:rsidP="001E0337">
            <w:pPr>
              <w:rPr>
                <w:rFonts w:ascii="Arial" w:hAnsi="Arial" w:cs="Arial"/>
              </w:rPr>
            </w:pPr>
          </w:p>
        </w:tc>
        <w:tc>
          <w:tcPr>
            <w:tcW w:w="1684" w:type="dxa"/>
            <w:shd w:val="clear" w:color="auto" w:fill="FFFFFF" w:themeFill="background1"/>
          </w:tcPr>
          <w:p w14:paraId="2DB1E1A0" w14:textId="77777777" w:rsidR="0074381B" w:rsidRPr="00F82B2F" w:rsidRDefault="0074381B" w:rsidP="001E0337">
            <w:pPr>
              <w:rPr>
                <w:rFonts w:ascii="Arial" w:hAnsi="Arial" w:cs="Arial"/>
              </w:rPr>
            </w:pPr>
          </w:p>
        </w:tc>
      </w:tr>
      <w:tr w:rsidR="0074381B" w:rsidRPr="00F82B2F" w14:paraId="1306FE8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7E07CF4D" w14:textId="77777777" w:rsidR="0074381B" w:rsidRPr="00F82B2F" w:rsidRDefault="0074381B" w:rsidP="001E0337">
            <w:pPr>
              <w:rPr>
                <w:rFonts w:ascii="Arial" w:hAnsi="Arial" w:cs="Arial"/>
              </w:rPr>
            </w:pPr>
          </w:p>
        </w:tc>
        <w:tc>
          <w:tcPr>
            <w:tcW w:w="1890" w:type="dxa"/>
            <w:shd w:val="clear" w:color="auto" w:fill="FFFFFF" w:themeFill="background1"/>
          </w:tcPr>
          <w:p w14:paraId="0CA8B53C" w14:textId="77777777" w:rsidR="0074381B" w:rsidRPr="00F82B2F" w:rsidRDefault="0074381B" w:rsidP="001E0337">
            <w:pPr>
              <w:rPr>
                <w:rFonts w:ascii="Arial" w:hAnsi="Arial" w:cs="Arial"/>
              </w:rPr>
            </w:pPr>
            <w:r w:rsidRPr="00F82B2F">
              <w:rPr>
                <w:rFonts w:ascii="Arial" w:hAnsi="Arial" w:cs="Arial"/>
              </w:rPr>
              <w:t>Alternate</w:t>
            </w:r>
          </w:p>
        </w:tc>
        <w:tc>
          <w:tcPr>
            <w:tcW w:w="1621" w:type="dxa"/>
            <w:shd w:val="clear" w:color="auto" w:fill="FFFFFF" w:themeFill="background1"/>
          </w:tcPr>
          <w:p w14:paraId="3F3D86CE" w14:textId="77777777" w:rsidR="0074381B" w:rsidRPr="00F82B2F" w:rsidRDefault="0074381B" w:rsidP="001E0337">
            <w:pPr>
              <w:rPr>
                <w:rFonts w:ascii="Arial" w:hAnsi="Arial" w:cs="Arial"/>
              </w:rPr>
            </w:pPr>
          </w:p>
        </w:tc>
        <w:tc>
          <w:tcPr>
            <w:tcW w:w="1734" w:type="dxa"/>
            <w:shd w:val="clear" w:color="auto" w:fill="FFFFFF" w:themeFill="background1"/>
          </w:tcPr>
          <w:p w14:paraId="366955AB" w14:textId="77777777" w:rsidR="0074381B" w:rsidRPr="00F82B2F" w:rsidRDefault="0074381B" w:rsidP="001E0337">
            <w:pPr>
              <w:rPr>
                <w:rFonts w:ascii="Arial" w:hAnsi="Arial" w:cs="Arial"/>
              </w:rPr>
            </w:pPr>
          </w:p>
        </w:tc>
        <w:tc>
          <w:tcPr>
            <w:tcW w:w="1684" w:type="dxa"/>
            <w:shd w:val="clear" w:color="auto" w:fill="FFFFFF" w:themeFill="background1"/>
          </w:tcPr>
          <w:p w14:paraId="020849E1" w14:textId="77777777" w:rsidR="0074381B" w:rsidRPr="00F82B2F" w:rsidRDefault="0074381B" w:rsidP="001E0337">
            <w:pPr>
              <w:rPr>
                <w:rFonts w:ascii="Arial" w:hAnsi="Arial" w:cs="Arial"/>
              </w:rPr>
            </w:pPr>
          </w:p>
        </w:tc>
      </w:tr>
      <w:tr w:rsidR="0074381B" w:rsidRPr="00F82B2F" w14:paraId="6F2AA554"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D9D9D9" w:themeFill="background1" w:themeFillShade="D9"/>
          </w:tcPr>
          <w:p w14:paraId="0E5F46F5" w14:textId="77777777" w:rsidR="0074381B" w:rsidRPr="00F82B2F" w:rsidRDefault="0074381B" w:rsidP="001E0337">
            <w:pPr>
              <w:rPr>
                <w:rFonts w:ascii="Arial" w:hAnsi="Arial" w:cs="Arial"/>
                <w:b/>
              </w:rPr>
            </w:pPr>
            <w:r w:rsidRPr="00F82B2F">
              <w:rPr>
                <w:rFonts w:ascii="Arial" w:hAnsi="Arial" w:cs="Arial"/>
                <w:b/>
                <w:bCs/>
              </w:rPr>
              <w:br/>
              <w:t>Human Resources</w:t>
            </w:r>
          </w:p>
        </w:tc>
        <w:tc>
          <w:tcPr>
            <w:tcW w:w="1890" w:type="dxa"/>
            <w:shd w:val="clear" w:color="auto" w:fill="D9D9D9" w:themeFill="background1" w:themeFillShade="D9"/>
          </w:tcPr>
          <w:p w14:paraId="7831DB2D" w14:textId="77777777" w:rsidR="0074381B" w:rsidRPr="00F82B2F" w:rsidRDefault="0074381B" w:rsidP="001E0337">
            <w:pPr>
              <w:rPr>
                <w:rFonts w:ascii="Arial" w:hAnsi="Arial" w:cs="Arial"/>
                <w:b/>
              </w:rPr>
            </w:pPr>
          </w:p>
        </w:tc>
        <w:tc>
          <w:tcPr>
            <w:tcW w:w="1621" w:type="dxa"/>
            <w:shd w:val="clear" w:color="auto" w:fill="D9D9D9" w:themeFill="background1" w:themeFillShade="D9"/>
          </w:tcPr>
          <w:p w14:paraId="2BB233B4" w14:textId="77777777" w:rsidR="0074381B" w:rsidRPr="00F82B2F" w:rsidRDefault="0074381B" w:rsidP="001E0337">
            <w:pPr>
              <w:rPr>
                <w:rFonts w:ascii="Arial" w:hAnsi="Arial" w:cs="Arial"/>
                <w:b/>
              </w:rPr>
            </w:pPr>
          </w:p>
        </w:tc>
        <w:tc>
          <w:tcPr>
            <w:tcW w:w="1734" w:type="dxa"/>
            <w:shd w:val="clear" w:color="auto" w:fill="D9D9D9" w:themeFill="background1" w:themeFillShade="D9"/>
          </w:tcPr>
          <w:p w14:paraId="6E7638A9" w14:textId="77777777" w:rsidR="0074381B" w:rsidRPr="00F82B2F" w:rsidRDefault="0074381B" w:rsidP="001E0337">
            <w:pPr>
              <w:rPr>
                <w:rFonts w:ascii="Arial" w:hAnsi="Arial" w:cs="Arial"/>
                <w:b/>
              </w:rPr>
            </w:pPr>
          </w:p>
        </w:tc>
        <w:tc>
          <w:tcPr>
            <w:tcW w:w="1684" w:type="dxa"/>
            <w:shd w:val="clear" w:color="auto" w:fill="D9D9D9" w:themeFill="background1" w:themeFillShade="D9"/>
          </w:tcPr>
          <w:p w14:paraId="4868950B" w14:textId="77777777" w:rsidR="0074381B" w:rsidRPr="00F82B2F" w:rsidRDefault="0074381B" w:rsidP="001E0337">
            <w:pPr>
              <w:rPr>
                <w:rFonts w:ascii="Arial" w:hAnsi="Arial" w:cs="Arial"/>
                <w:b/>
                <w:highlight w:val="yellow"/>
              </w:rPr>
            </w:pPr>
          </w:p>
        </w:tc>
      </w:tr>
      <w:tr w:rsidR="0074381B" w:rsidRPr="00F82B2F" w14:paraId="26F7552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tcPr>
          <w:p w14:paraId="52157BA7" w14:textId="77777777" w:rsidR="0074381B" w:rsidRPr="00F82B2F" w:rsidRDefault="0074381B" w:rsidP="001E0337">
            <w:pPr>
              <w:rPr>
                <w:rFonts w:ascii="Arial" w:hAnsi="Arial" w:cs="Arial"/>
              </w:rPr>
            </w:pPr>
          </w:p>
        </w:tc>
        <w:tc>
          <w:tcPr>
            <w:tcW w:w="1890" w:type="dxa"/>
          </w:tcPr>
          <w:p w14:paraId="1D35A47D" w14:textId="77777777" w:rsidR="0074381B" w:rsidRPr="00F82B2F" w:rsidRDefault="0074381B" w:rsidP="001E0337">
            <w:pPr>
              <w:pStyle w:val="Footer"/>
              <w:rPr>
                <w:rFonts w:ascii="Arial" w:hAnsi="Arial" w:cs="Arial"/>
              </w:rPr>
            </w:pPr>
            <w:r w:rsidRPr="00F82B2F">
              <w:rPr>
                <w:rFonts w:ascii="Arial" w:hAnsi="Arial" w:cs="Arial"/>
              </w:rPr>
              <w:t>Primary</w:t>
            </w:r>
          </w:p>
        </w:tc>
        <w:tc>
          <w:tcPr>
            <w:tcW w:w="1621" w:type="dxa"/>
          </w:tcPr>
          <w:p w14:paraId="2DF41BB0" w14:textId="77777777" w:rsidR="0074381B" w:rsidRPr="00F82B2F" w:rsidRDefault="0074381B" w:rsidP="001E0337">
            <w:pPr>
              <w:rPr>
                <w:rFonts w:ascii="Arial" w:hAnsi="Arial" w:cs="Arial"/>
              </w:rPr>
            </w:pPr>
          </w:p>
        </w:tc>
        <w:tc>
          <w:tcPr>
            <w:tcW w:w="1734" w:type="dxa"/>
          </w:tcPr>
          <w:p w14:paraId="08D70555" w14:textId="77777777" w:rsidR="0074381B" w:rsidRPr="00F82B2F" w:rsidRDefault="0074381B" w:rsidP="001E0337">
            <w:pPr>
              <w:rPr>
                <w:rFonts w:ascii="Arial" w:hAnsi="Arial" w:cs="Arial"/>
              </w:rPr>
            </w:pPr>
          </w:p>
        </w:tc>
        <w:tc>
          <w:tcPr>
            <w:tcW w:w="1684" w:type="dxa"/>
          </w:tcPr>
          <w:p w14:paraId="3BF451EA" w14:textId="77777777" w:rsidR="0074381B" w:rsidRPr="00F82B2F" w:rsidRDefault="0074381B" w:rsidP="001E0337">
            <w:pPr>
              <w:rPr>
                <w:rFonts w:ascii="Arial" w:hAnsi="Arial" w:cs="Arial"/>
              </w:rPr>
            </w:pPr>
          </w:p>
        </w:tc>
      </w:tr>
      <w:tr w:rsidR="0074381B" w:rsidRPr="00F82B2F" w14:paraId="3579371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798A7628" w14:textId="77777777" w:rsidR="0074381B" w:rsidRPr="00F82B2F" w:rsidRDefault="0074381B" w:rsidP="001E0337">
            <w:pPr>
              <w:rPr>
                <w:rFonts w:ascii="Arial" w:hAnsi="Arial" w:cs="Arial"/>
              </w:rPr>
            </w:pPr>
          </w:p>
        </w:tc>
        <w:tc>
          <w:tcPr>
            <w:tcW w:w="1890" w:type="dxa"/>
            <w:shd w:val="clear" w:color="auto" w:fill="FFFFFF" w:themeFill="background1"/>
          </w:tcPr>
          <w:p w14:paraId="4FE3D730" w14:textId="77777777" w:rsidR="0074381B" w:rsidRPr="00F82B2F" w:rsidRDefault="0074381B" w:rsidP="001E0337">
            <w:pPr>
              <w:rPr>
                <w:rFonts w:ascii="Arial" w:hAnsi="Arial" w:cs="Arial"/>
              </w:rPr>
            </w:pPr>
            <w:r w:rsidRPr="00F82B2F">
              <w:rPr>
                <w:rFonts w:ascii="Arial" w:hAnsi="Arial" w:cs="Arial"/>
              </w:rPr>
              <w:t>Alternate</w:t>
            </w:r>
          </w:p>
        </w:tc>
        <w:tc>
          <w:tcPr>
            <w:tcW w:w="1621" w:type="dxa"/>
            <w:shd w:val="clear" w:color="auto" w:fill="FFFFFF" w:themeFill="background1"/>
          </w:tcPr>
          <w:p w14:paraId="72C3339C" w14:textId="77777777" w:rsidR="0074381B" w:rsidRPr="00F82B2F" w:rsidRDefault="0074381B" w:rsidP="001E0337">
            <w:pPr>
              <w:rPr>
                <w:rFonts w:ascii="Arial" w:hAnsi="Arial" w:cs="Arial"/>
              </w:rPr>
            </w:pPr>
          </w:p>
        </w:tc>
        <w:tc>
          <w:tcPr>
            <w:tcW w:w="1734" w:type="dxa"/>
            <w:shd w:val="clear" w:color="auto" w:fill="FFFFFF" w:themeFill="background1"/>
          </w:tcPr>
          <w:p w14:paraId="459FEC72" w14:textId="77777777" w:rsidR="0074381B" w:rsidRPr="00F82B2F" w:rsidRDefault="0074381B" w:rsidP="001E0337">
            <w:pPr>
              <w:rPr>
                <w:rFonts w:ascii="Arial" w:hAnsi="Arial" w:cs="Arial"/>
              </w:rPr>
            </w:pPr>
          </w:p>
        </w:tc>
        <w:tc>
          <w:tcPr>
            <w:tcW w:w="1684" w:type="dxa"/>
            <w:shd w:val="clear" w:color="auto" w:fill="FFFFFF" w:themeFill="background1"/>
          </w:tcPr>
          <w:p w14:paraId="233EA629" w14:textId="77777777" w:rsidR="0074381B" w:rsidRPr="00F82B2F" w:rsidRDefault="0074381B" w:rsidP="001E0337">
            <w:pPr>
              <w:rPr>
                <w:rFonts w:ascii="Arial" w:hAnsi="Arial" w:cs="Arial"/>
              </w:rPr>
            </w:pPr>
          </w:p>
        </w:tc>
      </w:tr>
      <w:tr w:rsidR="0074381B" w:rsidRPr="00F82B2F" w14:paraId="2E4919B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D9D9D9" w:themeFill="background1" w:themeFillShade="D9"/>
          </w:tcPr>
          <w:p w14:paraId="0642DF59" w14:textId="77777777" w:rsidR="0074381B" w:rsidRPr="00F82B2F" w:rsidRDefault="0074381B" w:rsidP="001E0337">
            <w:pPr>
              <w:rPr>
                <w:rFonts w:ascii="Arial" w:hAnsi="Arial" w:cs="Arial"/>
                <w:b/>
              </w:rPr>
            </w:pPr>
            <w:r w:rsidRPr="00F82B2F">
              <w:rPr>
                <w:rFonts w:ascii="Arial" w:hAnsi="Arial" w:cs="Arial"/>
                <w:b/>
                <w:bCs/>
              </w:rPr>
              <w:br/>
              <w:t>Operations / Project Management</w:t>
            </w:r>
          </w:p>
        </w:tc>
        <w:tc>
          <w:tcPr>
            <w:tcW w:w="1890" w:type="dxa"/>
            <w:shd w:val="clear" w:color="auto" w:fill="D9D9D9" w:themeFill="background1" w:themeFillShade="D9"/>
          </w:tcPr>
          <w:p w14:paraId="4E7F0E15" w14:textId="77777777" w:rsidR="0074381B" w:rsidRPr="00F82B2F" w:rsidRDefault="0074381B" w:rsidP="001E0337">
            <w:pPr>
              <w:rPr>
                <w:rFonts w:ascii="Arial" w:hAnsi="Arial" w:cs="Arial"/>
                <w:b/>
              </w:rPr>
            </w:pPr>
          </w:p>
        </w:tc>
        <w:tc>
          <w:tcPr>
            <w:tcW w:w="1621" w:type="dxa"/>
            <w:shd w:val="clear" w:color="auto" w:fill="D9D9D9" w:themeFill="background1" w:themeFillShade="D9"/>
          </w:tcPr>
          <w:p w14:paraId="7B4C10AB" w14:textId="77777777" w:rsidR="0074381B" w:rsidRPr="00F82B2F" w:rsidRDefault="0074381B" w:rsidP="001E0337">
            <w:pPr>
              <w:rPr>
                <w:rFonts w:ascii="Arial" w:hAnsi="Arial" w:cs="Arial"/>
                <w:b/>
              </w:rPr>
            </w:pPr>
          </w:p>
        </w:tc>
        <w:tc>
          <w:tcPr>
            <w:tcW w:w="1734" w:type="dxa"/>
            <w:shd w:val="clear" w:color="auto" w:fill="D9D9D9" w:themeFill="background1" w:themeFillShade="D9"/>
          </w:tcPr>
          <w:p w14:paraId="3028768B" w14:textId="77777777" w:rsidR="0074381B" w:rsidRPr="00F82B2F" w:rsidRDefault="0074381B" w:rsidP="001E0337">
            <w:pPr>
              <w:rPr>
                <w:rFonts w:ascii="Arial" w:hAnsi="Arial" w:cs="Arial"/>
                <w:b/>
              </w:rPr>
            </w:pPr>
          </w:p>
        </w:tc>
        <w:tc>
          <w:tcPr>
            <w:tcW w:w="1684" w:type="dxa"/>
            <w:shd w:val="clear" w:color="auto" w:fill="D9D9D9" w:themeFill="background1" w:themeFillShade="D9"/>
          </w:tcPr>
          <w:p w14:paraId="1B58873E" w14:textId="77777777" w:rsidR="0074381B" w:rsidRPr="00F82B2F" w:rsidRDefault="0074381B" w:rsidP="001E0337">
            <w:pPr>
              <w:rPr>
                <w:rFonts w:ascii="Arial" w:hAnsi="Arial" w:cs="Arial"/>
                <w:b/>
                <w:highlight w:val="yellow"/>
              </w:rPr>
            </w:pPr>
          </w:p>
        </w:tc>
      </w:tr>
      <w:tr w:rsidR="0074381B" w:rsidRPr="00F82B2F" w14:paraId="6C584BB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456C19D5" w14:textId="77777777" w:rsidR="0074381B" w:rsidRPr="00F82B2F" w:rsidRDefault="0074381B" w:rsidP="001E0337">
            <w:pPr>
              <w:rPr>
                <w:rFonts w:ascii="Arial" w:hAnsi="Arial" w:cs="Arial"/>
              </w:rPr>
            </w:pPr>
          </w:p>
        </w:tc>
        <w:tc>
          <w:tcPr>
            <w:tcW w:w="1890" w:type="dxa"/>
            <w:shd w:val="clear" w:color="auto" w:fill="FFFFFF" w:themeFill="background1"/>
          </w:tcPr>
          <w:p w14:paraId="5F27DB7D" w14:textId="77777777" w:rsidR="0074381B" w:rsidRPr="00F82B2F" w:rsidRDefault="0074381B" w:rsidP="001E0337">
            <w:pPr>
              <w:rPr>
                <w:rFonts w:ascii="Arial" w:hAnsi="Arial" w:cs="Arial"/>
              </w:rPr>
            </w:pPr>
            <w:r w:rsidRPr="00F82B2F">
              <w:rPr>
                <w:rFonts w:ascii="Arial" w:hAnsi="Arial" w:cs="Arial"/>
              </w:rPr>
              <w:t>Primary</w:t>
            </w:r>
          </w:p>
        </w:tc>
        <w:tc>
          <w:tcPr>
            <w:tcW w:w="1621" w:type="dxa"/>
            <w:shd w:val="clear" w:color="auto" w:fill="FFFFFF" w:themeFill="background1"/>
          </w:tcPr>
          <w:p w14:paraId="171C45D2" w14:textId="77777777" w:rsidR="0074381B" w:rsidRPr="00F82B2F" w:rsidRDefault="0074381B" w:rsidP="001E0337">
            <w:pPr>
              <w:rPr>
                <w:rFonts w:ascii="Arial" w:hAnsi="Arial" w:cs="Arial"/>
              </w:rPr>
            </w:pPr>
          </w:p>
        </w:tc>
        <w:tc>
          <w:tcPr>
            <w:tcW w:w="1734" w:type="dxa"/>
            <w:shd w:val="clear" w:color="auto" w:fill="FFFFFF" w:themeFill="background1"/>
          </w:tcPr>
          <w:p w14:paraId="32AF42FC" w14:textId="77777777" w:rsidR="0074381B" w:rsidRPr="00F82B2F" w:rsidRDefault="0074381B" w:rsidP="001E0337">
            <w:pPr>
              <w:rPr>
                <w:rFonts w:ascii="Arial" w:hAnsi="Arial" w:cs="Arial"/>
              </w:rPr>
            </w:pPr>
          </w:p>
        </w:tc>
        <w:tc>
          <w:tcPr>
            <w:tcW w:w="1684" w:type="dxa"/>
            <w:shd w:val="clear" w:color="auto" w:fill="FFFFFF" w:themeFill="background1"/>
          </w:tcPr>
          <w:p w14:paraId="08A99225" w14:textId="77777777" w:rsidR="0074381B" w:rsidRPr="00F82B2F" w:rsidRDefault="0074381B" w:rsidP="001E0337">
            <w:pPr>
              <w:rPr>
                <w:rFonts w:ascii="Arial" w:hAnsi="Arial" w:cs="Arial"/>
              </w:rPr>
            </w:pPr>
          </w:p>
        </w:tc>
      </w:tr>
      <w:tr w:rsidR="0074381B" w:rsidRPr="00F82B2F" w14:paraId="7268B44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125C8C43" w14:textId="77777777" w:rsidR="0074381B" w:rsidRPr="00F82B2F" w:rsidRDefault="0074381B" w:rsidP="001E0337">
            <w:pPr>
              <w:rPr>
                <w:rFonts w:ascii="Arial" w:hAnsi="Arial" w:cs="Arial"/>
              </w:rPr>
            </w:pPr>
          </w:p>
        </w:tc>
        <w:tc>
          <w:tcPr>
            <w:tcW w:w="1890" w:type="dxa"/>
            <w:shd w:val="clear" w:color="auto" w:fill="FFFFFF" w:themeFill="background1"/>
          </w:tcPr>
          <w:p w14:paraId="037D9A6B" w14:textId="77777777" w:rsidR="0074381B" w:rsidRPr="00F82B2F" w:rsidRDefault="0074381B" w:rsidP="001E0337">
            <w:pPr>
              <w:rPr>
                <w:rFonts w:ascii="Arial" w:hAnsi="Arial" w:cs="Arial"/>
              </w:rPr>
            </w:pPr>
            <w:r w:rsidRPr="00F82B2F">
              <w:rPr>
                <w:rFonts w:ascii="Arial" w:hAnsi="Arial" w:cs="Arial"/>
              </w:rPr>
              <w:t>Alternate</w:t>
            </w:r>
          </w:p>
        </w:tc>
        <w:tc>
          <w:tcPr>
            <w:tcW w:w="1621" w:type="dxa"/>
            <w:shd w:val="clear" w:color="auto" w:fill="FFFFFF" w:themeFill="background1"/>
          </w:tcPr>
          <w:p w14:paraId="0499B791" w14:textId="77777777" w:rsidR="0074381B" w:rsidRPr="00F82B2F" w:rsidRDefault="0074381B" w:rsidP="001E0337">
            <w:pPr>
              <w:rPr>
                <w:rFonts w:ascii="Arial" w:hAnsi="Arial" w:cs="Arial"/>
              </w:rPr>
            </w:pPr>
          </w:p>
        </w:tc>
        <w:tc>
          <w:tcPr>
            <w:tcW w:w="1734" w:type="dxa"/>
            <w:shd w:val="clear" w:color="auto" w:fill="FFFFFF" w:themeFill="background1"/>
          </w:tcPr>
          <w:p w14:paraId="1823EE19" w14:textId="77777777" w:rsidR="0074381B" w:rsidRPr="00F82B2F" w:rsidRDefault="0074381B" w:rsidP="001E0337">
            <w:pPr>
              <w:rPr>
                <w:rFonts w:ascii="Arial" w:hAnsi="Arial" w:cs="Arial"/>
              </w:rPr>
            </w:pPr>
          </w:p>
        </w:tc>
        <w:tc>
          <w:tcPr>
            <w:tcW w:w="1684" w:type="dxa"/>
            <w:shd w:val="clear" w:color="auto" w:fill="FFFFFF" w:themeFill="background1"/>
          </w:tcPr>
          <w:p w14:paraId="3572064E" w14:textId="77777777" w:rsidR="0074381B" w:rsidRPr="00F82B2F" w:rsidRDefault="0074381B" w:rsidP="001E0337">
            <w:pPr>
              <w:rPr>
                <w:rFonts w:ascii="Arial" w:hAnsi="Arial" w:cs="Arial"/>
              </w:rPr>
            </w:pPr>
          </w:p>
        </w:tc>
      </w:tr>
      <w:tr w:rsidR="0074381B" w:rsidRPr="00F82B2F" w14:paraId="061D3B5A"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D9D9D9" w:themeFill="background1" w:themeFillShade="D9"/>
          </w:tcPr>
          <w:p w14:paraId="35D8EEBF" w14:textId="77777777" w:rsidR="0074381B" w:rsidRPr="00F82B2F" w:rsidRDefault="0074381B" w:rsidP="001E0337">
            <w:pPr>
              <w:rPr>
                <w:rFonts w:ascii="Arial" w:hAnsi="Arial" w:cs="Arial"/>
                <w:b/>
              </w:rPr>
            </w:pPr>
            <w:r w:rsidRPr="00F82B2F">
              <w:rPr>
                <w:rFonts w:ascii="Arial" w:hAnsi="Arial" w:cs="Arial"/>
                <w:b/>
                <w:bCs/>
              </w:rPr>
              <w:br/>
            </w:r>
            <w:r>
              <w:rPr>
                <w:rFonts w:ascii="Arial" w:hAnsi="Arial" w:cs="Arial"/>
                <w:b/>
                <w:bCs/>
              </w:rPr>
              <w:t>Others</w:t>
            </w:r>
          </w:p>
        </w:tc>
        <w:tc>
          <w:tcPr>
            <w:tcW w:w="1890" w:type="dxa"/>
            <w:shd w:val="clear" w:color="auto" w:fill="D9D9D9" w:themeFill="background1" w:themeFillShade="D9"/>
          </w:tcPr>
          <w:p w14:paraId="5E4BDF0A" w14:textId="77777777" w:rsidR="0074381B" w:rsidRPr="00F82B2F" w:rsidRDefault="0074381B" w:rsidP="001E0337">
            <w:pPr>
              <w:rPr>
                <w:rFonts w:ascii="Arial" w:hAnsi="Arial" w:cs="Arial"/>
                <w:b/>
              </w:rPr>
            </w:pPr>
          </w:p>
        </w:tc>
        <w:tc>
          <w:tcPr>
            <w:tcW w:w="1621" w:type="dxa"/>
            <w:shd w:val="clear" w:color="auto" w:fill="D9D9D9" w:themeFill="background1" w:themeFillShade="D9"/>
          </w:tcPr>
          <w:p w14:paraId="1FB871AE" w14:textId="77777777" w:rsidR="0074381B" w:rsidRPr="00F82B2F" w:rsidRDefault="0074381B" w:rsidP="001E0337">
            <w:pPr>
              <w:rPr>
                <w:rFonts w:ascii="Arial" w:hAnsi="Arial" w:cs="Arial"/>
                <w:b/>
              </w:rPr>
            </w:pPr>
          </w:p>
        </w:tc>
        <w:tc>
          <w:tcPr>
            <w:tcW w:w="1734" w:type="dxa"/>
            <w:shd w:val="clear" w:color="auto" w:fill="D9D9D9" w:themeFill="background1" w:themeFillShade="D9"/>
          </w:tcPr>
          <w:p w14:paraId="01EDDB09" w14:textId="77777777" w:rsidR="0074381B" w:rsidRPr="00F82B2F" w:rsidRDefault="0074381B" w:rsidP="001E0337">
            <w:pPr>
              <w:rPr>
                <w:rFonts w:ascii="Arial" w:hAnsi="Arial" w:cs="Arial"/>
                <w:b/>
              </w:rPr>
            </w:pPr>
          </w:p>
        </w:tc>
        <w:tc>
          <w:tcPr>
            <w:tcW w:w="1684" w:type="dxa"/>
            <w:shd w:val="clear" w:color="auto" w:fill="D9D9D9" w:themeFill="background1" w:themeFillShade="D9"/>
          </w:tcPr>
          <w:p w14:paraId="1CF88BF0" w14:textId="77777777" w:rsidR="0074381B" w:rsidRPr="00F82B2F" w:rsidRDefault="0074381B" w:rsidP="001E0337">
            <w:pPr>
              <w:rPr>
                <w:rFonts w:ascii="Arial" w:hAnsi="Arial" w:cs="Arial"/>
                <w:b/>
                <w:highlight w:val="yellow"/>
              </w:rPr>
            </w:pPr>
          </w:p>
        </w:tc>
      </w:tr>
      <w:tr w:rsidR="0074381B" w:rsidRPr="00F82B2F" w14:paraId="5D9B9A9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2A7AA8EA" w14:textId="77777777" w:rsidR="0074381B" w:rsidRPr="00F82B2F" w:rsidRDefault="0074381B" w:rsidP="001E0337">
            <w:pPr>
              <w:rPr>
                <w:rFonts w:ascii="Arial" w:hAnsi="Arial" w:cs="Arial"/>
              </w:rPr>
            </w:pPr>
          </w:p>
        </w:tc>
        <w:tc>
          <w:tcPr>
            <w:tcW w:w="1890" w:type="dxa"/>
            <w:shd w:val="clear" w:color="auto" w:fill="FFFFFF" w:themeFill="background1"/>
          </w:tcPr>
          <w:p w14:paraId="3EAEDBD8" w14:textId="77777777" w:rsidR="0074381B" w:rsidRPr="00F82B2F" w:rsidRDefault="0074381B" w:rsidP="001E0337">
            <w:pPr>
              <w:rPr>
                <w:rFonts w:ascii="Arial" w:hAnsi="Arial" w:cs="Arial"/>
              </w:rPr>
            </w:pPr>
          </w:p>
        </w:tc>
        <w:tc>
          <w:tcPr>
            <w:tcW w:w="1621" w:type="dxa"/>
            <w:shd w:val="clear" w:color="auto" w:fill="FFFFFF" w:themeFill="background1"/>
          </w:tcPr>
          <w:p w14:paraId="5534C835" w14:textId="77777777" w:rsidR="0074381B" w:rsidRPr="00F82B2F" w:rsidRDefault="0074381B" w:rsidP="001E0337">
            <w:pPr>
              <w:rPr>
                <w:rFonts w:ascii="Arial" w:hAnsi="Arial" w:cs="Arial"/>
              </w:rPr>
            </w:pPr>
          </w:p>
        </w:tc>
        <w:tc>
          <w:tcPr>
            <w:tcW w:w="1734" w:type="dxa"/>
            <w:shd w:val="clear" w:color="auto" w:fill="FFFFFF" w:themeFill="background1"/>
          </w:tcPr>
          <w:p w14:paraId="64F171D1" w14:textId="77777777" w:rsidR="0074381B" w:rsidRPr="00F82B2F" w:rsidRDefault="0074381B" w:rsidP="001E0337">
            <w:pPr>
              <w:rPr>
                <w:rFonts w:ascii="Arial" w:hAnsi="Arial" w:cs="Arial"/>
              </w:rPr>
            </w:pPr>
          </w:p>
        </w:tc>
        <w:tc>
          <w:tcPr>
            <w:tcW w:w="1684" w:type="dxa"/>
            <w:shd w:val="clear" w:color="auto" w:fill="FFFFFF" w:themeFill="background1"/>
          </w:tcPr>
          <w:p w14:paraId="1DA85397" w14:textId="77777777" w:rsidR="0074381B" w:rsidRPr="00F82B2F" w:rsidRDefault="0074381B" w:rsidP="001E0337">
            <w:pPr>
              <w:rPr>
                <w:rFonts w:ascii="Arial" w:hAnsi="Arial" w:cs="Arial"/>
              </w:rPr>
            </w:pPr>
          </w:p>
        </w:tc>
      </w:tr>
      <w:tr w:rsidR="0074381B" w:rsidRPr="00F82B2F" w14:paraId="5E738DD8"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38" w:type="dxa"/>
            <w:shd w:val="clear" w:color="auto" w:fill="FFFFFF" w:themeFill="background1"/>
          </w:tcPr>
          <w:p w14:paraId="3585E79F" w14:textId="77777777" w:rsidR="0074381B" w:rsidRPr="00F82B2F" w:rsidRDefault="0074381B" w:rsidP="001E0337">
            <w:pPr>
              <w:rPr>
                <w:rFonts w:ascii="Arial" w:hAnsi="Arial" w:cs="Arial"/>
              </w:rPr>
            </w:pPr>
          </w:p>
        </w:tc>
        <w:tc>
          <w:tcPr>
            <w:tcW w:w="1890" w:type="dxa"/>
            <w:shd w:val="clear" w:color="auto" w:fill="FFFFFF" w:themeFill="background1"/>
          </w:tcPr>
          <w:p w14:paraId="6D13A004" w14:textId="77777777" w:rsidR="0074381B" w:rsidRPr="00F82B2F" w:rsidRDefault="0074381B" w:rsidP="001E0337">
            <w:pPr>
              <w:rPr>
                <w:rFonts w:ascii="Arial" w:hAnsi="Arial" w:cs="Arial"/>
              </w:rPr>
            </w:pPr>
          </w:p>
        </w:tc>
        <w:tc>
          <w:tcPr>
            <w:tcW w:w="1621" w:type="dxa"/>
            <w:shd w:val="clear" w:color="auto" w:fill="FFFFFF" w:themeFill="background1"/>
          </w:tcPr>
          <w:p w14:paraId="24EEB0D1" w14:textId="77777777" w:rsidR="0074381B" w:rsidRPr="00F82B2F" w:rsidRDefault="0074381B" w:rsidP="001E0337">
            <w:pPr>
              <w:rPr>
                <w:rFonts w:ascii="Arial" w:hAnsi="Arial" w:cs="Arial"/>
              </w:rPr>
            </w:pPr>
          </w:p>
        </w:tc>
        <w:tc>
          <w:tcPr>
            <w:tcW w:w="1734" w:type="dxa"/>
            <w:shd w:val="clear" w:color="auto" w:fill="FFFFFF" w:themeFill="background1"/>
          </w:tcPr>
          <w:p w14:paraId="74020309" w14:textId="77777777" w:rsidR="0074381B" w:rsidRPr="00F82B2F" w:rsidRDefault="0074381B" w:rsidP="001E0337">
            <w:pPr>
              <w:rPr>
                <w:rFonts w:ascii="Arial" w:hAnsi="Arial" w:cs="Arial"/>
              </w:rPr>
            </w:pPr>
          </w:p>
        </w:tc>
        <w:tc>
          <w:tcPr>
            <w:tcW w:w="1684" w:type="dxa"/>
            <w:shd w:val="clear" w:color="auto" w:fill="FFFFFF" w:themeFill="background1"/>
          </w:tcPr>
          <w:p w14:paraId="0C3B6A8E" w14:textId="77777777" w:rsidR="0074381B" w:rsidRPr="00F82B2F" w:rsidRDefault="0074381B" w:rsidP="001E0337">
            <w:pPr>
              <w:rPr>
                <w:rFonts w:ascii="Arial" w:hAnsi="Arial" w:cs="Arial"/>
              </w:rPr>
            </w:pPr>
          </w:p>
        </w:tc>
      </w:tr>
      <w:tr w:rsidR="0074381B" w:rsidRPr="00F82B2F" w14:paraId="262F6169"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38" w:type="dxa"/>
            <w:shd w:val="clear" w:color="auto" w:fill="FFFFFF" w:themeFill="background1"/>
          </w:tcPr>
          <w:p w14:paraId="12158385" w14:textId="77777777" w:rsidR="0074381B" w:rsidRPr="00F82B2F" w:rsidRDefault="0074381B" w:rsidP="001E0337">
            <w:pPr>
              <w:rPr>
                <w:rFonts w:ascii="Arial" w:hAnsi="Arial" w:cs="Arial"/>
              </w:rPr>
            </w:pPr>
          </w:p>
        </w:tc>
        <w:tc>
          <w:tcPr>
            <w:tcW w:w="1890" w:type="dxa"/>
            <w:shd w:val="clear" w:color="auto" w:fill="FFFFFF" w:themeFill="background1"/>
          </w:tcPr>
          <w:p w14:paraId="5E6335F1" w14:textId="77777777" w:rsidR="0074381B" w:rsidRPr="00F82B2F" w:rsidRDefault="0074381B" w:rsidP="001E0337">
            <w:pPr>
              <w:rPr>
                <w:rFonts w:ascii="Arial" w:hAnsi="Arial" w:cs="Arial"/>
              </w:rPr>
            </w:pPr>
          </w:p>
        </w:tc>
        <w:tc>
          <w:tcPr>
            <w:tcW w:w="1621" w:type="dxa"/>
            <w:shd w:val="clear" w:color="auto" w:fill="FFFFFF" w:themeFill="background1"/>
          </w:tcPr>
          <w:p w14:paraId="1F195A56" w14:textId="77777777" w:rsidR="0074381B" w:rsidRPr="00F82B2F" w:rsidRDefault="0074381B" w:rsidP="001E0337">
            <w:pPr>
              <w:rPr>
                <w:rFonts w:ascii="Arial" w:hAnsi="Arial" w:cs="Arial"/>
              </w:rPr>
            </w:pPr>
          </w:p>
        </w:tc>
        <w:tc>
          <w:tcPr>
            <w:tcW w:w="1734" w:type="dxa"/>
            <w:shd w:val="clear" w:color="auto" w:fill="FFFFFF" w:themeFill="background1"/>
          </w:tcPr>
          <w:p w14:paraId="2AAB4B6B" w14:textId="77777777" w:rsidR="0074381B" w:rsidRPr="00F82B2F" w:rsidRDefault="0074381B" w:rsidP="001E0337">
            <w:pPr>
              <w:rPr>
                <w:rFonts w:ascii="Arial" w:hAnsi="Arial" w:cs="Arial"/>
              </w:rPr>
            </w:pPr>
          </w:p>
        </w:tc>
        <w:tc>
          <w:tcPr>
            <w:tcW w:w="1684" w:type="dxa"/>
            <w:shd w:val="clear" w:color="auto" w:fill="FFFFFF" w:themeFill="background1"/>
          </w:tcPr>
          <w:p w14:paraId="087907DD" w14:textId="77777777" w:rsidR="0074381B" w:rsidRPr="00F82B2F" w:rsidRDefault="0074381B" w:rsidP="001E0337">
            <w:pPr>
              <w:rPr>
                <w:rFonts w:ascii="Arial" w:hAnsi="Arial" w:cs="Arial"/>
              </w:rPr>
            </w:pPr>
          </w:p>
        </w:tc>
      </w:tr>
    </w:tbl>
    <w:p w14:paraId="02B8AE7F" w14:textId="77777777" w:rsidR="0074381B" w:rsidRDefault="0074381B" w:rsidP="0074381B">
      <w:pPr>
        <w:pStyle w:val="ListParagraph"/>
        <w:ind w:left="360"/>
        <w:rPr>
          <w:rFonts w:ascii="Arial" w:hAnsi="Arial" w:cs="Arial"/>
        </w:rPr>
      </w:pPr>
    </w:p>
    <w:p w14:paraId="020AFE34" w14:textId="77777777" w:rsidR="0074381B" w:rsidRDefault="0074381B" w:rsidP="0074381B">
      <w:pPr>
        <w:pStyle w:val="ListParagraph"/>
        <w:ind w:left="360"/>
        <w:rPr>
          <w:rFonts w:ascii="Arial" w:hAnsi="Arial" w:cs="Arial"/>
        </w:rPr>
      </w:pPr>
    </w:p>
    <w:p w14:paraId="7AC6CFFB" w14:textId="77777777" w:rsidR="0074381B" w:rsidRDefault="0074381B" w:rsidP="0074381B">
      <w:pPr>
        <w:pStyle w:val="ListParagraph"/>
        <w:ind w:left="360"/>
        <w:rPr>
          <w:rFonts w:ascii="Arial" w:hAnsi="Arial" w:cs="Arial"/>
        </w:rPr>
      </w:pPr>
    </w:p>
    <w:p w14:paraId="3825BEC6" w14:textId="77777777" w:rsidR="0074381B" w:rsidRDefault="0074381B" w:rsidP="0074381B">
      <w:pPr>
        <w:pStyle w:val="ListParagraph"/>
        <w:ind w:left="360"/>
        <w:rPr>
          <w:rFonts w:ascii="Arial" w:hAnsi="Arial" w:cs="Arial"/>
        </w:rPr>
      </w:pPr>
    </w:p>
    <w:p w14:paraId="1B14882D" w14:textId="77777777" w:rsidR="0074381B" w:rsidRDefault="0074381B" w:rsidP="0074381B">
      <w:pPr>
        <w:pStyle w:val="ListParagraph"/>
        <w:ind w:left="360"/>
        <w:rPr>
          <w:rFonts w:ascii="Arial" w:hAnsi="Arial" w:cs="Arial"/>
        </w:rPr>
      </w:pPr>
    </w:p>
    <w:p w14:paraId="7DB8DC71" w14:textId="77777777" w:rsidR="0074381B" w:rsidRDefault="0074381B" w:rsidP="0074381B">
      <w:pPr>
        <w:pStyle w:val="ListParagraph"/>
        <w:ind w:left="360"/>
        <w:rPr>
          <w:rFonts w:ascii="Arial" w:hAnsi="Arial" w:cs="Arial"/>
        </w:rPr>
      </w:pPr>
    </w:p>
    <w:p w14:paraId="37EDE0CC" w14:textId="77777777" w:rsidR="0074381B" w:rsidRDefault="0074381B" w:rsidP="0074381B">
      <w:pPr>
        <w:pStyle w:val="ListParagraph"/>
        <w:ind w:left="360"/>
        <w:rPr>
          <w:rFonts w:ascii="Arial" w:hAnsi="Arial" w:cs="Arial"/>
        </w:rPr>
      </w:pPr>
    </w:p>
    <w:p w14:paraId="3BD5D4CA" w14:textId="77777777" w:rsidR="0074381B" w:rsidRDefault="0074381B" w:rsidP="0074381B">
      <w:pPr>
        <w:pStyle w:val="ListParagraph"/>
        <w:ind w:left="360"/>
        <w:rPr>
          <w:rFonts w:ascii="Arial" w:hAnsi="Arial" w:cs="Arial"/>
        </w:rPr>
      </w:pPr>
    </w:p>
    <w:p w14:paraId="15512BB1" w14:textId="77777777" w:rsidR="0074381B" w:rsidRDefault="0074381B" w:rsidP="0074381B">
      <w:pPr>
        <w:pStyle w:val="ListParagraph"/>
        <w:ind w:left="360"/>
        <w:rPr>
          <w:rFonts w:ascii="Arial" w:hAnsi="Arial" w:cs="Arial"/>
        </w:rPr>
      </w:pPr>
    </w:p>
    <w:p w14:paraId="6605E4C3" w14:textId="77777777" w:rsidR="0074381B" w:rsidRDefault="0074381B" w:rsidP="0074381B">
      <w:pPr>
        <w:pStyle w:val="ListParagraph"/>
        <w:ind w:left="360"/>
        <w:rPr>
          <w:rFonts w:ascii="Arial" w:hAnsi="Arial" w:cs="Arial"/>
        </w:rPr>
      </w:pPr>
    </w:p>
    <w:p w14:paraId="0B260747" w14:textId="77777777" w:rsidR="0074381B" w:rsidRDefault="0074381B" w:rsidP="0074381B">
      <w:pPr>
        <w:pStyle w:val="ListParagraph"/>
        <w:ind w:left="360"/>
        <w:rPr>
          <w:rFonts w:ascii="Arial" w:hAnsi="Arial" w:cs="Arial"/>
        </w:rPr>
      </w:pPr>
    </w:p>
    <w:p w14:paraId="4CF1DAA0" w14:textId="77777777" w:rsidR="0074381B" w:rsidRDefault="0074381B" w:rsidP="0074381B">
      <w:pPr>
        <w:pStyle w:val="ListParagraph"/>
        <w:ind w:left="360"/>
        <w:rPr>
          <w:rFonts w:ascii="Arial" w:hAnsi="Arial" w:cs="Arial"/>
        </w:rPr>
      </w:pPr>
    </w:p>
    <w:p w14:paraId="755D0FED" w14:textId="77777777" w:rsidR="0074381B" w:rsidRPr="00F82B2F" w:rsidRDefault="0074381B" w:rsidP="0074381B">
      <w:pPr>
        <w:pStyle w:val="ListParagraph"/>
        <w:ind w:left="360"/>
        <w:rPr>
          <w:rFonts w:ascii="Arial" w:hAnsi="Arial" w:cs="Arial"/>
        </w:rPr>
      </w:pPr>
    </w:p>
    <w:p w14:paraId="0E38F535" w14:textId="77777777" w:rsidR="0074381B" w:rsidRDefault="0074381B" w:rsidP="0074381B">
      <w:pPr>
        <w:pStyle w:val="Heading2"/>
        <w:ind w:left="540"/>
        <w:rPr>
          <w:rFonts w:ascii="Arial" w:hAnsi="Arial" w:cs="Arial"/>
          <w:sz w:val="22"/>
          <w:szCs w:val="22"/>
        </w:rPr>
      </w:pPr>
      <w:bookmarkStart w:id="34" w:name="_Toc373157327"/>
      <w:r>
        <w:rPr>
          <w:rFonts w:ascii="Arial" w:hAnsi="Arial" w:cs="Arial"/>
          <w:sz w:val="22"/>
          <w:szCs w:val="22"/>
        </w:rPr>
        <w:lastRenderedPageBreak/>
        <w:t xml:space="preserve">5.2  Recovery Tasks – </w:t>
      </w:r>
      <w:r w:rsidRPr="00F82B2F">
        <w:rPr>
          <w:rFonts w:ascii="Arial" w:hAnsi="Arial" w:cs="Arial"/>
          <w:sz w:val="22"/>
          <w:szCs w:val="22"/>
        </w:rPr>
        <w:t>Day 1</w:t>
      </w:r>
      <w:bookmarkEnd w:id="34"/>
    </w:p>
    <w:p w14:paraId="3A239A57" w14:textId="77777777" w:rsidR="0074381B" w:rsidRPr="00F40F9B" w:rsidRDefault="0074381B" w:rsidP="0074381B">
      <w:pPr>
        <w:rPr>
          <w:rFonts w:ascii="Arial" w:hAnsi="Arial" w:cs="Arial"/>
        </w:rPr>
      </w:pPr>
      <w:r w:rsidRPr="00F40F9B">
        <w:rPr>
          <w:rFonts w:ascii="Arial" w:hAnsi="Arial" w:cs="Arial"/>
        </w:rPr>
        <w:t xml:space="preserve">These are the priority tasks that need to be addressed in the </w:t>
      </w:r>
      <w:r>
        <w:rPr>
          <w:rFonts w:ascii="Arial" w:hAnsi="Arial" w:cs="Arial"/>
        </w:rPr>
        <w:t xml:space="preserve">initial </w:t>
      </w:r>
      <w:r w:rsidRPr="00F40F9B">
        <w:rPr>
          <w:rFonts w:ascii="Arial" w:hAnsi="Arial" w:cs="Arial"/>
        </w:rPr>
        <w:t>hours and first day after an incident.</w:t>
      </w:r>
    </w:p>
    <w:tbl>
      <w:tblPr>
        <w:tblStyle w:val="LightGrid-Accent1"/>
        <w:tblW w:w="9288" w:type="dxa"/>
        <w:tblLayout w:type="fixed"/>
        <w:tblLook w:val="0420" w:firstRow="1" w:lastRow="0" w:firstColumn="0" w:lastColumn="0" w:noHBand="0" w:noVBand="1"/>
      </w:tblPr>
      <w:tblGrid>
        <w:gridCol w:w="3438"/>
        <w:gridCol w:w="1440"/>
        <w:gridCol w:w="4410"/>
      </w:tblGrid>
      <w:tr w:rsidR="0074381B" w:rsidRPr="00F82B2F" w14:paraId="1C7D1049" w14:textId="77777777" w:rsidTr="001E0337">
        <w:trPr>
          <w:cnfStyle w:val="100000000000" w:firstRow="1" w:lastRow="0" w:firstColumn="0" w:lastColumn="0" w:oddVBand="0" w:evenVBand="0" w:oddHBand="0" w:evenHBand="0" w:firstRowFirstColumn="0" w:firstRowLastColumn="0" w:lastRowFirstColumn="0" w:lastRowLastColumn="0"/>
          <w:cantSplit/>
          <w:trHeight w:val="291"/>
          <w:tblHeader/>
        </w:trPr>
        <w:tc>
          <w:tcPr>
            <w:tcW w:w="3438" w:type="dxa"/>
          </w:tcPr>
          <w:p w14:paraId="02E4DC44" w14:textId="77777777" w:rsidR="0074381B" w:rsidRPr="00F82B2F" w:rsidRDefault="0074381B" w:rsidP="001E0337">
            <w:pPr>
              <w:rPr>
                <w:rFonts w:ascii="Arial" w:eastAsia="Arial Unicode MS" w:hAnsi="Arial" w:cs="Arial"/>
                <w:b w:val="0"/>
                <w:bCs w:val="0"/>
                <w:color w:val="000000"/>
              </w:rPr>
            </w:pPr>
            <w:r w:rsidRPr="00F82B2F">
              <w:rPr>
                <w:rFonts w:ascii="Arial" w:hAnsi="Arial" w:cs="Arial"/>
                <w:b w:val="0"/>
                <w:bCs w:val="0"/>
                <w:color w:val="000000"/>
              </w:rPr>
              <w:t>Task Description</w:t>
            </w:r>
          </w:p>
        </w:tc>
        <w:tc>
          <w:tcPr>
            <w:tcW w:w="1440" w:type="dxa"/>
          </w:tcPr>
          <w:p w14:paraId="20E2DC52"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Task Owner</w:t>
            </w:r>
          </w:p>
        </w:tc>
        <w:tc>
          <w:tcPr>
            <w:tcW w:w="4410" w:type="dxa"/>
          </w:tcPr>
          <w:p w14:paraId="3A2AF16F"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Comments / Notes</w:t>
            </w:r>
          </w:p>
        </w:tc>
      </w:tr>
      <w:tr w:rsidR="0074381B" w:rsidRPr="00F82B2F" w14:paraId="51089C0A"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04E675A6" w14:textId="77777777" w:rsidR="0074381B" w:rsidRPr="00F82B2F" w:rsidRDefault="0074381B" w:rsidP="001E0337">
            <w:pPr>
              <w:pStyle w:val="Header"/>
              <w:rPr>
                <w:rFonts w:ascii="Arial" w:hAnsi="Arial" w:cs="Arial"/>
              </w:rPr>
            </w:pPr>
            <w:r w:rsidRPr="00F82B2F">
              <w:rPr>
                <w:rFonts w:ascii="Arial" w:hAnsi="Arial" w:cs="Arial"/>
              </w:rPr>
              <w:t>Assess Human Resources</w:t>
            </w:r>
          </w:p>
        </w:tc>
        <w:tc>
          <w:tcPr>
            <w:tcW w:w="1440" w:type="dxa"/>
            <w:noWrap/>
          </w:tcPr>
          <w:p w14:paraId="183C0C77" w14:textId="77777777" w:rsidR="0074381B" w:rsidRPr="00F82B2F" w:rsidRDefault="0074381B" w:rsidP="001E0337">
            <w:pPr>
              <w:jc w:val="center"/>
              <w:rPr>
                <w:rFonts w:ascii="Arial" w:hAnsi="Arial" w:cs="Arial"/>
              </w:rPr>
            </w:pPr>
          </w:p>
        </w:tc>
        <w:tc>
          <w:tcPr>
            <w:tcW w:w="4410" w:type="dxa"/>
            <w:noWrap/>
          </w:tcPr>
          <w:p w14:paraId="52B6FCAF" w14:textId="77777777" w:rsidR="0074381B" w:rsidRPr="00F82B2F" w:rsidRDefault="0074381B" w:rsidP="001E0337">
            <w:pPr>
              <w:rPr>
                <w:rFonts w:ascii="Arial" w:hAnsi="Arial" w:cs="Arial"/>
              </w:rPr>
            </w:pPr>
          </w:p>
        </w:tc>
      </w:tr>
      <w:tr w:rsidR="0074381B" w:rsidRPr="00F82B2F" w14:paraId="287C3EB5"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52571D00" w14:textId="77777777" w:rsidR="0074381B" w:rsidRPr="00F82B2F" w:rsidRDefault="0074381B" w:rsidP="001E0337">
            <w:pPr>
              <w:rPr>
                <w:rFonts w:ascii="Arial" w:hAnsi="Arial" w:cs="Arial"/>
              </w:rPr>
            </w:pPr>
            <w:r w:rsidRPr="00F82B2F">
              <w:rPr>
                <w:rFonts w:ascii="Arial" w:hAnsi="Arial" w:cs="Arial"/>
              </w:rPr>
              <w:t>Assess Facilities</w:t>
            </w:r>
          </w:p>
        </w:tc>
        <w:tc>
          <w:tcPr>
            <w:tcW w:w="1440" w:type="dxa"/>
            <w:noWrap/>
          </w:tcPr>
          <w:p w14:paraId="73005C05" w14:textId="77777777" w:rsidR="0074381B" w:rsidRPr="00F82B2F" w:rsidRDefault="0074381B" w:rsidP="001E0337">
            <w:pPr>
              <w:jc w:val="center"/>
              <w:rPr>
                <w:rFonts w:ascii="Arial" w:hAnsi="Arial" w:cs="Arial"/>
              </w:rPr>
            </w:pPr>
          </w:p>
        </w:tc>
        <w:tc>
          <w:tcPr>
            <w:tcW w:w="4410" w:type="dxa"/>
            <w:noWrap/>
          </w:tcPr>
          <w:p w14:paraId="6FD70F8B" w14:textId="77777777" w:rsidR="0074381B" w:rsidRPr="00F82B2F" w:rsidRDefault="0074381B" w:rsidP="001E0337">
            <w:pPr>
              <w:rPr>
                <w:rFonts w:ascii="Arial" w:hAnsi="Arial" w:cs="Arial"/>
              </w:rPr>
            </w:pPr>
          </w:p>
        </w:tc>
      </w:tr>
      <w:tr w:rsidR="0074381B" w:rsidRPr="00F82B2F" w14:paraId="2E6B38C2" w14:textId="77777777" w:rsidTr="001E033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8" w:type="dxa"/>
          </w:tcPr>
          <w:p w14:paraId="417E7F4B" w14:textId="77777777" w:rsidR="0074381B" w:rsidRPr="00F82B2F" w:rsidRDefault="0074381B" w:rsidP="001E0337">
            <w:pPr>
              <w:rPr>
                <w:rFonts w:ascii="Arial" w:hAnsi="Arial" w:cs="Arial"/>
                <w:b w:val="0"/>
              </w:rPr>
            </w:pPr>
            <w:r w:rsidRPr="00F82B2F">
              <w:rPr>
                <w:rFonts w:ascii="Arial" w:hAnsi="Arial" w:cs="Arial"/>
                <w:b w:val="0"/>
              </w:rPr>
              <w:t xml:space="preserve">Contact Major Utilities </w:t>
            </w:r>
          </w:p>
        </w:tc>
        <w:tc>
          <w:tcPr>
            <w:tcW w:w="1440" w:type="dxa"/>
            <w:noWrap/>
          </w:tcPr>
          <w:p w14:paraId="2CE63C69" w14:textId="77777777" w:rsidR="0074381B" w:rsidRPr="00F82B2F" w:rsidRDefault="0074381B" w:rsidP="001E03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10" w:type="dxa"/>
            <w:noWrap/>
          </w:tcPr>
          <w:p w14:paraId="17A84BA8" w14:textId="77777777" w:rsidR="0074381B" w:rsidRPr="00C05D72" w:rsidRDefault="0074381B" w:rsidP="001E033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5D72">
              <w:rPr>
                <w:rFonts w:ascii="Arial" w:hAnsi="Arial" w:cs="Arial"/>
                <w:sz w:val="20"/>
                <w:szCs w:val="20"/>
              </w:rPr>
              <w:t xml:space="preserve">Do not delay in contacting utilities as they are often overwhelmed in emergency </w:t>
            </w:r>
            <w:proofErr w:type="gramStart"/>
            <w:r w:rsidRPr="00C05D72">
              <w:rPr>
                <w:rFonts w:ascii="Arial" w:hAnsi="Arial" w:cs="Arial"/>
                <w:sz w:val="20"/>
                <w:szCs w:val="20"/>
              </w:rPr>
              <w:t>situations</w:t>
            </w:r>
            <w:proofErr w:type="gramEnd"/>
            <w:r w:rsidRPr="00C05D72">
              <w:rPr>
                <w:rFonts w:ascii="Arial" w:hAnsi="Arial" w:cs="Arial"/>
                <w:sz w:val="20"/>
                <w:szCs w:val="20"/>
              </w:rPr>
              <w:t xml:space="preserve"> and it is critical to get utility repair requests in as soon as possible.</w:t>
            </w:r>
          </w:p>
        </w:tc>
      </w:tr>
      <w:tr w:rsidR="0074381B" w:rsidRPr="00F82B2F" w14:paraId="3A71D92F"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626D4450" w14:textId="77777777" w:rsidR="0074381B" w:rsidRPr="00F82B2F" w:rsidRDefault="0074381B" w:rsidP="001E0337">
            <w:pPr>
              <w:rPr>
                <w:rFonts w:ascii="Arial" w:hAnsi="Arial" w:cs="Arial"/>
              </w:rPr>
            </w:pPr>
            <w:r w:rsidRPr="00F82B2F">
              <w:rPr>
                <w:rFonts w:ascii="Arial" w:hAnsi="Arial" w:cs="Arial"/>
              </w:rPr>
              <w:t>Assess Information Technology</w:t>
            </w:r>
          </w:p>
        </w:tc>
        <w:tc>
          <w:tcPr>
            <w:tcW w:w="1440" w:type="dxa"/>
            <w:noWrap/>
          </w:tcPr>
          <w:p w14:paraId="14E2A91A" w14:textId="77777777" w:rsidR="0074381B" w:rsidRPr="00F82B2F" w:rsidRDefault="0074381B" w:rsidP="001E0337">
            <w:pPr>
              <w:jc w:val="center"/>
              <w:rPr>
                <w:rFonts w:ascii="Arial" w:hAnsi="Arial" w:cs="Arial"/>
              </w:rPr>
            </w:pPr>
          </w:p>
        </w:tc>
        <w:tc>
          <w:tcPr>
            <w:tcW w:w="4410" w:type="dxa"/>
            <w:noWrap/>
          </w:tcPr>
          <w:p w14:paraId="567DFD78" w14:textId="77777777" w:rsidR="0074381B" w:rsidRPr="00F82B2F" w:rsidRDefault="0074381B" w:rsidP="001E0337">
            <w:pPr>
              <w:rPr>
                <w:rFonts w:ascii="Arial" w:hAnsi="Arial" w:cs="Arial"/>
              </w:rPr>
            </w:pPr>
          </w:p>
        </w:tc>
      </w:tr>
      <w:tr w:rsidR="0074381B" w:rsidRPr="00F82B2F" w14:paraId="467BC70D"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3CA5ABD4" w14:textId="77777777" w:rsidR="0074381B" w:rsidRPr="00F82B2F" w:rsidRDefault="0074381B" w:rsidP="001E0337">
            <w:pPr>
              <w:rPr>
                <w:rFonts w:ascii="Arial" w:hAnsi="Arial" w:cs="Arial"/>
              </w:rPr>
            </w:pPr>
            <w:r w:rsidRPr="00F82B2F">
              <w:rPr>
                <w:rFonts w:ascii="Arial" w:hAnsi="Arial" w:cs="Arial"/>
              </w:rPr>
              <w:t>Assess Contracts and Projects in process</w:t>
            </w:r>
          </w:p>
        </w:tc>
        <w:tc>
          <w:tcPr>
            <w:tcW w:w="1440" w:type="dxa"/>
            <w:noWrap/>
          </w:tcPr>
          <w:p w14:paraId="3ABDAFFE" w14:textId="77777777" w:rsidR="0074381B" w:rsidRPr="00F82B2F" w:rsidRDefault="0074381B" w:rsidP="001E0337">
            <w:pPr>
              <w:jc w:val="center"/>
              <w:rPr>
                <w:rFonts w:ascii="Arial" w:hAnsi="Arial" w:cs="Arial"/>
              </w:rPr>
            </w:pPr>
          </w:p>
        </w:tc>
        <w:tc>
          <w:tcPr>
            <w:tcW w:w="4410" w:type="dxa"/>
            <w:noWrap/>
          </w:tcPr>
          <w:p w14:paraId="1A158429" w14:textId="77777777" w:rsidR="0074381B" w:rsidRPr="00F82B2F" w:rsidRDefault="0074381B" w:rsidP="001E0337">
            <w:pPr>
              <w:rPr>
                <w:rFonts w:ascii="Arial" w:hAnsi="Arial" w:cs="Arial"/>
              </w:rPr>
            </w:pPr>
          </w:p>
        </w:tc>
      </w:tr>
      <w:tr w:rsidR="0074381B" w:rsidRPr="00F82B2F" w14:paraId="4764A60F"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1590135E" w14:textId="77777777" w:rsidR="0074381B" w:rsidRPr="00F82B2F" w:rsidRDefault="0074381B" w:rsidP="001E0337">
            <w:pPr>
              <w:rPr>
                <w:rFonts w:ascii="Arial" w:hAnsi="Arial" w:cs="Arial"/>
              </w:rPr>
            </w:pPr>
          </w:p>
        </w:tc>
        <w:tc>
          <w:tcPr>
            <w:tcW w:w="1440" w:type="dxa"/>
            <w:noWrap/>
          </w:tcPr>
          <w:p w14:paraId="5343C83A" w14:textId="77777777" w:rsidR="0074381B" w:rsidRPr="00F82B2F" w:rsidRDefault="0074381B" w:rsidP="001E0337">
            <w:pPr>
              <w:jc w:val="center"/>
              <w:rPr>
                <w:rFonts w:ascii="Arial" w:hAnsi="Arial" w:cs="Arial"/>
              </w:rPr>
            </w:pPr>
          </w:p>
        </w:tc>
        <w:tc>
          <w:tcPr>
            <w:tcW w:w="4410" w:type="dxa"/>
            <w:noWrap/>
          </w:tcPr>
          <w:p w14:paraId="6A65330F" w14:textId="77777777" w:rsidR="0074381B" w:rsidRPr="00F82B2F" w:rsidRDefault="0074381B" w:rsidP="001E0337">
            <w:pPr>
              <w:rPr>
                <w:rFonts w:ascii="Arial" w:hAnsi="Arial" w:cs="Arial"/>
              </w:rPr>
            </w:pPr>
          </w:p>
        </w:tc>
      </w:tr>
      <w:tr w:rsidR="0074381B" w:rsidRPr="00F82B2F" w14:paraId="029F7845"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7B435E98" w14:textId="77777777" w:rsidR="0074381B" w:rsidRPr="00F82B2F" w:rsidRDefault="0074381B" w:rsidP="001E0337">
            <w:pPr>
              <w:rPr>
                <w:rFonts w:ascii="Arial" w:hAnsi="Arial" w:cs="Arial"/>
              </w:rPr>
            </w:pPr>
          </w:p>
        </w:tc>
        <w:tc>
          <w:tcPr>
            <w:tcW w:w="1440" w:type="dxa"/>
            <w:noWrap/>
          </w:tcPr>
          <w:p w14:paraId="6290E28E" w14:textId="77777777" w:rsidR="0074381B" w:rsidRPr="00F82B2F" w:rsidRDefault="0074381B" w:rsidP="001E0337">
            <w:pPr>
              <w:jc w:val="center"/>
              <w:rPr>
                <w:rFonts w:ascii="Arial" w:hAnsi="Arial" w:cs="Arial"/>
              </w:rPr>
            </w:pPr>
          </w:p>
        </w:tc>
        <w:tc>
          <w:tcPr>
            <w:tcW w:w="4410" w:type="dxa"/>
            <w:noWrap/>
          </w:tcPr>
          <w:p w14:paraId="6B504CCE" w14:textId="77777777" w:rsidR="0074381B" w:rsidRPr="00F82B2F" w:rsidRDefault="0074381B" w:rsidP="001E0337">
            <w:pPr>
              <w:rPr>
                <w:rFonts w:ascii="Arial" w:hAnsi="Arial" w:cs="Arial"/>
              </w:rPr>
            </w:pPr>
          </w:p>
        </w:tc>
      </w:tr>
      <w:tr w:rsidR="0074381B" w:rsidRPr="00F82B2F" w14:paraId="5A14BFE9"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3AD5A53D" w14:textId="77777777" w:rsidR="0074381B" w:rsidRPr="00F82B2F" w:rsidRDefault="0074381B" w:rsidP="001E0337">
            <w:pPr>
              <w:rPr>
                <w:rFonts w:ascii="Arial" w:hAnsi="Arial" w:cs="Arial"/>
              </w:rPr>
            </w:pPr>
          </w:p>
        </w:tc>
        <w:tc>
          <w:tcPr>
            <w:tcW w:w="1440" w:type="dxa"/>
            <w:noWrap/>
          </w:tcPr>
          <w:p w14:paraId="3130FB84" w14:textId="77777777" w:rsidR="0074381B" w:rsidRPr="00F82B2F" w:rsidRDefault="0074381B" w:rsidP="001E0337">
            <w:pPr>
              <w:jc w:val="center"/>
              <w:rPr>
                <w:rFonts w:ascii="Arial" w:hAnsi="Arial" w:cs="Arial"/>
              </w:rPr>
            </w:pPr>
          </w:p>
        </w:tc>
        <w:tc>
          <w:tcPr>
            <w:tcW w:w="4410" w:type="dxa"/>
            <w:noWrap/>
          </w:tcPr>
          <w:p w14:paraId="3F2DC614" w14:textId="77777777" w:rsidR="0074381B" w:rsidRPr="00F82B2F" w:rsidRDefault="0074381B" w:rsidP="001E0337">
            <w:pPr>
              <w:rPr>
                <w:rFonts w:ascii="Arial" w:hAnsi="Arial" w:cs="Arial"/>
              </w:rPr>
            </w:pPr>
          </w:p>
        </w:tc>
      </w:tr>
      <w:tr w:rsidR="0074381B" w:rsidRPr="00F82B2F" w14:paraId="03F5F552"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691334E5" w14:textId="77777777" w:rsidR="0074381B" w:rsidRPr="00F82B2F" w:rsidRDefault="0074381B" w:rsidP="001E0337">
            <w:pPr>
              <w:rPr>
                <w:rFonts w:ascii="Arial" w:hAnsi="Arial" w:cs="Arial"/>
              </w:rPr>
            </w:pPr>
          </w:p>
        </w:tc>
        <w:tc>
          <w:tcPr>
            <w:tcW w:w="1440" w:type="dxa"/>
            <w:noWrap/>
          </w:tcPr>
          <w:p w14:paraId="20E11A92" w14:textId="77777777" w:rsidR="0074381B" w:rsidRPr="00F82B2F" w:rsidRDefault="0074381B" w:rsidP="001E0337">
            <w:pPr>
              <w:jc w:val="center"/>
              <w:rPr>
                <w:rFonts w:ascii="Arial" w:hAnsi="Arial" w:cs="Arial"/>
              </w:rPr>
            </w:pPr>
          </w:p>
        </w:tc>
        <w:tc>
          <w:tcPr>
            <w:tcW w:w="4410" w:type="dxa"/>
            <w:noWrap/>
          </w:tcPr>
          <w:p w14:paraId="76C523A9" w14:textId="77777777" w:rsidR="0074381B" w:rsidRPr="00F82B2F" w:rsidRDefault="0074381B" w:rsidP="001E0337">
            <w:pPr>
              <w:rPr>
                <w:rFonts w:ascii="Arial" w:hAnsi="Arial" w:cs="Arial"/>
              </w:rPr>
            </w:pPr>
          </w:p>
        </w:tc>
      </w:tr>
      <w:tr w:rsidR="0074381B" w:rsidRPr="00F82B2F" w14:paraId="7AF3E803"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0DD10610" w14:textId="77777777" w:rsidR="0074381B" w:rsidRPr="00F82B2F" w:rsidRDefault="0074381B" w:rsidP="001E0337">
            <w:pPr>
              <w:rPr>
                <w:rFonts w:ascii="Arial" w:hAnsi="Arial" w:cs="Arial"/>
              </w:rPr>
            </w:pPr>
          </w:p>
        </w:tc>
        <w:tc>
          <w:tcPr>
            <w:tcW w:w="1440" w:type="dxa"/>
            <w:noWrap/>
          </w:tcPr>
          <w:p w14:paraId="26E23AED" w14:textId="77777777" w:rsidR="0074381B" w:rsidRPr="00F82B2F" w:rsidRDefault="0074381B" w:rsidP="001E0337">
            <w:pPr>
              <w:jc w:val="center"/>
              <w:rPr>
                <w:rFonts w:ascii="Arial" w:hAnsi="Arial" w:cs="Arial"/>
              </w:rPr>
            </w:pPr>
          </w:p>
        </w:tc>
        <w:tc>
          <w:tcPr>
            <w:tcW w:w="4410" w:type="dxa"/>
            <w:noWrap/>
          </w:tcPr>
          <w:p w14:paraId="4FFB68E5" w14:textId="77777777" w:rsidR="0074381B" w:rsidRPr="00F82B2F" w:rsidRDefault="0074381B" w:rsidP="001E0337">
            <w:pPr>
              <w:rPr>
                <w:rFonts w:ascii="Arial" w:hAnsi="Arial" w:cs="Arial"/>
              </w:rPr>
            </w:pPr>
          </w:p>
        </w:tc>
      </w:tr>
      <w:tr w:rsidR="0074381B" w:rsidRPr="00F82B2F" w14:paraId="6D338EBF"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7A18BE96" w14:textId="77777777" w:rsidR="0074381B" w:rsidRPr="00F82B2F" w:rsidRDefault="0074381B" w:rsidP="001E0337">
            <w:pPr>
              <w:rPr>
                <w:rFonts w:ascii="Arial" w:hAnsi="Arial" w:cs="Arial"/>
              </w:rPr>
            </w:pPr>
          </w:p>
        </w:tc>
        <w:tc>
          <w:tcPr>
            <w:tcW w:w="1440" w:type="dxa"/>
            <w:noWrap/>
          </w:tcPr>
          <w:p w14:paraId="2254784E" w14:textId="77777777" w:rsidR="0074381B" w:rsidRPr="00F82B2F" w:rsidRDefault="0074381B" w:rsidP="001E0337">
            <w:pPr>
              <w:jc w:val="center"/>
              <w:rPr>
                <w:rFonts w:ascii="Arial" w:hAnsi="Arial" w:cs="Arial"/>
              </w:rPr>
            </w:pPr>
          </w:p>
        </w:tc>
        <w:tc>
          <w:tcPr>
            <w:tcW w:w="4410" w:type="dxa"/>
            <w:noWrap/>
          </w:tcPr>
          <w:p w14:paraId="1D980CE6" w14:textId="77777777" w:rsidR="0074381B" w:rsidRPr="00F82B2F" w:rsidRDefault="0074381B" w:rsidP="001E0337">
            <w:pPr>
              <w:rPr>
                <w:rFonts w:ascii="Arial" w:hAnsi="Arial" w:cs="Arial"/>
              </w:rPr>
            </w:pPr>
          </w:p>
        </w:tc>
      </w:tr>
      <w:tr w:rsidR="0074381B" w:rsidRPr="00F82B2F" w14:paraId="40B9B4FF"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6DF82241" w14:textId="77777777" w:rsidR="0074381B" w:rsidRPr="00F82B2F" w:rsidRDefault="0074381B" w:rsidP="001E0337">
            <w:pPr>
              <w:rPr>
                <w:rFonts w:ascii="Arial" w:hAnsi="Arial" w:cs="Arial"/>
              </w:rPr>
            </w:pPr>
          </w:p>
        </w:tc>
        <w:tc>
          <w:tcPr>
            <w:tcW w:w="1440" w:type="dxa"/>
            <w:noWrap/>
          </w:tcPr>
          <w:p w14:paraId="634714F7" w14:textId="77777777" w:rsidR="0074381B" w:rsidRPr="00F82B2F" w:rsidRDefault="0074381B" w:rsidP="001E0337">
            <w:pPr>
              <w:jc w:val="center"/>
              <w:rPr>
                <w:rFonts w:ascii="Arial" w:hAnsi="Arial" w:cs="Arial"/>
              </w:rPr>
            </w:pPr>
          </w:p>
        </w:tc>
        <w:tc>
          <w:tcPr>
            <w:tcW w:w="4410" w:type="dxa"/>
            <w:noWrap/>
          </w:tcPr>
          <w:p w14:paraId="38FC4396" w14:textId="77777777" w:rsidR="0074381B" w:rsidRPr="00F82B2F" w:rsidRDefault="0074381B" w:rsidP="001E0337">
            <w:pPr>
              <w:rPr>
                <w:rFonts w:ascii="Arial" w:hAnsi="Arial" w:cs="Arial"/>
              </w:rPr>
            </w:pPr>
          </w:p>
        </w:tc>
      </w:tr>
      <w:tr w:rsidR="0074381B" w:rsidRPr="00F82B2F" w14:paraId="1004E8B2"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2F617CDE" w14:textId="77777777" w:rsidR="0074381B" w:rsidRPr="00F82B2F" w:rsidRDefault="0074381B" w:rsidP="001E0337">
            <w:pPr>
              <w:rPr>
                <w:rFonts w:ascii="Arial" w:hAnsi="Arial" w:cs="Arial"/>
              </w:rPr>
            </w:pPr>
          </w:p>
        </w:tc>
        <w:tc>
          <w:tcPr>
            <w:tcW w:w="1440" w:type="dxa"/>
            <w:noWrap/>
          </w:tcPr>
          <w:p w14:paraId="4A002F82" w14:textId="77777777" w:rsidR="0074381B" w:rsidRPr="00F82B2F" w:rsidRDefault="0074381B" w:rsidP="001E0337">
            <w:pPr>
              <w:jc w:val="center"/>
              <w:rPr>
                <w:rFonts w:ascii="Arial" w:hAnsi="Arial" w:cs="Arial"/>
              </w:rPr>
            </w:pPr>
          </w:p>
        </w:tc>
        <w:tc>
          <w:tcPr>
            <w:tcW w:w="4410" w:type="dxa"/>
            <w:noWrap/>
          </w:tcPr>
          <w:p w14:paraId="042B666C" w14:textId="77777777" w:rsidR="0074381B" w:rsidRPr="00F82B2F" w:rsidRDefault="0074381B" w:rsidP="001E0337">
            <w:pPr>
              <w:rPr>
                <w:rFonts w:ascii="Arial" w:hAnsi="Arial" w:cs="Arial"/>
              </w:rPr>
            </w:pPr>
          </w:p>
        </w:tc>
      </w:tr>
      <w:tr w:rsidR="0074381B" w:rsidRPr="00F82B2F" w14:paraId="6DBC08CC"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275FB5A1" w14:textId="77777777" w:rsidR="0074381B" w:rsidRPr="00F82B2F" w:rsidRDefault="0074381B" w:rsidP="001E0337">
            <w:pPr>
              <w:rPr>
                <w:rFonts w:ascii="Arial" w:hAnsi="Arial" w:cs="Arial"/>
              </w:rPr>
            </w:pPr>
          </w:p>
        </w:tc>
        <w:tc>
          <w:tcPr>
            <w:tcW w:w="1440" w:type="dxa"/>
            <w:noWrap/>
          </w:tcPr>
          <w:p w14:paraId="1DC7A779" w14:textId="77777777" w:rsidR="0074381B" w:rsidRPr="00F82B2F" w:rsidRDefault="0074381B" w:rsidP="001E0337">
            <w:pPr>
              <w:jc w:val="center"/>
              <w:rPr>
                <w:rFonts w:ascii="Arial" w:hAnsi="Arial" w:cs="Arial"/>
              </w:rPr>
            </w:pPr>
          </w:p>
        </w:tc>
        <w:tc>
          <w:tcPr>
            <w:tcW w:w="4410" w:type="dxa"/>
            <w:noWrap/>
          </w:tcPr>
          <w:p w14:paraId="0F709976" w14:textId="77777777" w:rsidR="0074381B" w:rsidRPr="00F82B2F" w:rsidRDefault="0074381B" w:rsidP="001E0337">
            <w:pPr>
              <w:rPr>
                <w:rFonts w:ascii="Arial" w:hAnsi="Arial" w:cs="Arial"/>
              </w:rPr>
            </w:pPr>
          </w:p>
        </w:tc>
      </w:tr>
      <w:tr w:rsidR="0074381B" w:rsidRPr="00F82B2F" w14:paraId="24F81469"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61AA7E82" w14:textId="77777777" w:rsidR="0074381B" w:rsidRPr="00F82B2F" w:rsidRDefault="0074381B" w:rsidP="001E0337">
            <w:pPr>
              <w:rPr>
                <w:rFonts w:ascii="Arial" w:hAnsi="Arial" w:cs="Arial"/>
              </w:rPr>
            </w:pPr>
          </w:p>
        </w:tc>
        <w:tc>
          <w:tcPr>
            <w:tcW w:w="1440" w:type="dxa"/>
            <w:noWrap/>
          </w:tcPr>
          <w:p w14:paraId="64C41991" w14:textId="77777777" w:rsidR="0074381B" w:rsidRPr="00F82B2F" w:rsidRDefault="0074381B" w:rsidP="001E0337">
            <w:pPr>
              <w:jc w:val="center"/>
              <w:rPr>
                <w:rFonts w:ascii="Arial" w:hAnsi="Arial" w:cs="Arial"/>
              </w:rPr>
            </w:pPr>
          </w:p>
        </w:tc>
        <w:tc>
          <w:tcPr>
            <w:tcW w:w="4410" w:type="dxa"/>
            <w:noWrap/>
          </w:tcPr>
          <w:p w14:paraId="5215AF6F" w14:textId="77777777" w:rsidR="0074381B" w:rsidRPr="00F82B2F" w:rsidRDefault="0074381B" w:rsidP="001E0337">
            <w:pPr>
              <w:rPr>
                <w:rFonts w:ascii="Arial" w:hAnsi="Arial" w:cs="Arial"/>
              </w:rPr>
            </w:pPr>
          </w:p>
        </w:tc>
      </w:tr>
      <w:tr w:rsidR="0074381B" w:rsidRPr="00F82B2F" w14:paraId="572D79D1"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5C33C6E0" w14:textId="77777777" w:rsidR="0074381B" w:rsidRPr="00F82B2F" w:rsidRDefault="0074381B" w:rsidP="001E0337">
            <w:pPr>
              <w:rPr>
                <w:rFonts w:ascii="Arial" w:hAnsi="Arial" w:cs="Arial"/>
              </w:rPr>
            </w:pPr>
          </w:p>
        </w:tc>
        <w:tc>
          <w:tcPr>
            <w:tcW w:w="1440" w:type="dxa"/>
            <w:noWrap/>
          </w:tcPr>
          <w:p w14:paraId="49616B32" w14:textId="77777777" w:rsidR="0074381B" w:rsidRPr="00F82B2F" w:rsidRDefault="0074381B" w:rsidP="001E0337">
            <w:pPr>
              <w:jc w:val="center"/>
              <w:rPr>
                <w:rFonts w:ascii="Arial" w:hAnsi="Arial" w:cs="Arial"/>
              </w:rPr>
            </w:pPr>
          </w:p>
        </w:tc>
        <w:tc>
          <w:tcPr>
            <w:tcW w:w="4410" w:type="dxa"/>
            <w:noWrap/>
          </w:tcPr>
          <w:p w14:paraId="395A459D" w14:textId="77777777" w:rsidR="0074381B" w:rsidRPr="00F82B2F" w:rsidRDefault="0074381B" w:rsidP="001E0337">
            <w:pPr>
              <w:rPr>
                <w:rFonts w:ascii="Arial" w:hAnsi="Arial" w:cs="Arial"/>
              </w:rPr>
            </w:pPr>
          </w:p>
        </w:tc>
      </w:tr>
    </w:tbl>
    <w:p w14:paraId="06A72258" w14:textId="77777777" w:rsidR="0074381B" w:rsidRDefault="0074381B" w:rsidP="0074381B">
      <w:pPr>
        <w:pStyle w:val="Heading2"/>
        <w:ind w:left="360"/>
        <w:rPr>
          <w:rFonts w:ascii="Arial" w:hAnsi="Arial" w:cs="Arial"/>
          <w:sz w:val="22"/>
          <w:szCs w:val="22"/>
        </w:rPr>
      </w:pPr>
      <w:bookmarkStart w:id="35" w:name="_Toc373157328"/>
    </w:p>
    <w:p w14:paraId="54DD2E28" w14:textId="77777777" w:rsidR="0074381B" w:rsidRDefault="0074381B" w:rsidP="0074381B"/>
    <w:p w14:paraId="4440AA78" w14:textId="77777777" w:rsidR="0074381B" w:rsidRDefault="0074381B" w:rsidP="0074381B"/>
    <w:p w14:paraId="7FD893AF" w14:textId="77777777" w:rsidR="0074381B" w:rsidRDefault="0074381B" w:rsidP="0074381B"/>
    <w:p w14:paraId="32A69577" w14:textId="77777777" w:rsidR="0074381B" w:rsidRDefault="0074381B" w:rsidP="0074381B"/>
    <w:p w14:paraId="3BC0B77E" w14:textId="77777777" w:rsidR="0074381B" w:rsidRDefault="0074381B" w:rsidP="0074381B"/>
    <w:p w14:paraId="6B4C3EA1" w14:textId="77777777" w:rsidR="0074381B" w:rsidRDefault="0074381B" w:rsidP="0074381B"/>
    <w:p w14:paraId="670B88DE" w14:textId="77777777" w:rsidR="0074381B" w:rsidRDefault="0074381B" w:rsidP="0074381B"/>
    <w:p w14:paraId="408E9985" w14:textId="77777777" w:rsidR="0074381B" w:rsidRDefault="0074381B" w:rsidP="0074381B"/>
    <w:p w14:paraId="39A45A3C" w14:textId="77777777" w:rsidR="0074381B" w:rsidRDefault="0074381B" w:rsidP="0074381B"/>
    <w:p w14:paraId="71267E3E" w14:textId="77777777" w:rsidR="0074381B" w:rsidRDefault="0074381B" w:rsidP="0074381B"/>
    <w:p w14:paraId="6CC6178B" w14:textId="77777777" w:rsidR="0074381B" w:rsidRDefault="0074381B" w:rsidP="0074381B">
      <w:pPr>
        <w:pStyle w:val="Heading2"/>
        <w:numPr>
          <w:ilvl w:val="1"/>
          <w:numId w:val="8"/>
        </w:numPr>
        <w:ind w:left="1170"/>
        <w:rPr>
          <w:rFonts w:ascii="Arial" w:hAnsi="Arial" w:cs="Arial"/>
          <w:sz w:val="22"/>
          <w:szCs w:val="22"/>
        </w:rPr>
      </w:pPr>
      <w:r>
        <w:rPr>
          <w:rFonts w:ascii="Arial" w:hAnsi="Arial" w:cs="Arial"/>
          <w:sz w:val="22"/>
          <w:szCs w:val="22"/>
        </w:rPr>
        <w:lastRenderedPageBreak/>
        <w:t xml:space="preserve"> Recovery Tasks – </w:t>
      </w:r>
      <w:r w:rsidRPr="00F82B2F">
        <w:rPr>
          <w:rFonts w:ascii="Arial" w:hAnsi="Arial" w:cs="Arial"/>
          <w:sz w:val="22"/>
          <w:szCs w:val="22"/>
        </w:rPr>
        <w:t>Day 2 to 3</w:t>
      </w:r>
      <w:bookmarkEnd w:id="35"/>
    </w:p>
    <w:p w14:paraId="068215A1" w14:textId="77777777" w:rsidR="0074381B" w:rsidRPr="00345EB4" w:rsidRDefault="0074381B" w:rsidP="0074381B"/>
    <w:tbl>
      <w:tblPr>
        <w:tblStyle w:val="LightGrid-Accent1"/>
        <w:tblW w:w="9288" w:type="dxa"/>
        <w:tblLayout w:type="fixed"/>
        <w:tblLook w:val="0420" w:firstRow="1" w:lastRow="0" w:firstColumn="0" w:lastColumn="0" w:noHBand="0" w:noVBand="1"/>
      </w:tblPr>
      <w:tblGrid>
        <w:gridCol w:w="3438"/>
        <w:gridCol w:w="1440"/>
        <w:gridCol w:w="4410"/>
      </w:tblGrid>
      <w:tr w:rsidR="0074381B" w:rsidRPr="00F82B2F" w14:paraId="6A55D0A0" w14:textId="77777777" w:rsidTr="001E0337">
        <w:trPr>
          <w:cnfStyle w:val="100000000000" w:firstRow="1" w:lastRow="0" w:firstColumn="0" w:lastColumn="0" w:oddVBand="0" w:evenVBand="0" w:oddHBand="0" w:evenHBand="0" w:firstRowFirstColumn="0" w:firstRowLastColumn="0" w:lastRowFirstColumn="0" w:lastRowLastColumn="0"/>
          <w:cantSplit/>
          <w:trHeight w:val="291"/>
          <w:tblHeader/>
        </w:trPr>
        <w:tc>
          <w:tcPr>
            <w:tcW w:w="3438" w:type="dxa"/>
          </w:tcPr>
          <w:p w14:paraId="478464C8" w14:textId="77777777" w:rsidR="0074381B" w:rsidRPr="00F82B2F" w:rsidRDefault="0074381B" w:rsidP="001E0337">
            <w:pPr>
              <w:rPr>
                <w:rFonts w:ascii="Arial" w:eastAsia="Arial Unicode MS" w:hAnsi="Arial" w:cs="Arial"/>
                <w:b w:val="0"/>
                <w:bCs w:val="0"/>
                <w:color w:val="000000"/>
              </w:rPr>
            </w:pPr>
            <w:r w:rsidRPr="00F82B2F">
              <w:rPr>
                <w:rFonts w:ascii="Arial" w:hAnsi="Arial" w:cs="Arial"/>
                <w:b w:val="0"/>
                <w:bCs w:val="0"/>
                <w:color w:val="000000"/>
              </w:rPr>
              <w:t>Task Description</w:t>
            </w:r>
          </w:p>
        </w:tc>
        <w:tc>
          <w:tcPr>
            <w:tcW w:w="1440" w:type="dxa"/>
          </w:tcPr>
          <w:p w14:paraId="3D1B1556"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 xml:space="preserve">Task Owner </w:t>
            </w:r>
          </w:p>
        </w:tc>
        <w:tc>
          <w:tcPr>
            <w:tcW w:w="4410" w:type="dxa"/>
          </w:tcPr>
          <w:p w14:paraId="530E656C"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Comments / Notes</w:t>
            </w:r>
          </w:p>
        </w:tc>
      </w:tr>
      <w:tr w:rsidR="0074381B" w:rsidRPr="00F82B2F" w14:paraId="4D31D718"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793175A5" w14:textId="77777777" w:rsidR="0074381B" w:rsidRPr="00F82B2F" w:rsidRDefault="0074381B" w:rsidP="001E0337">
            <w:pPr>
              <w:pStyle w:val="Header"/>
              <w:rPr>
                <w:rFonts w:ascii="Arial" w:hAnsi="Arial" w:cs="Arial"/>
              </w:rPr>
            </w:pPr>
            <w:r w:rsidRPr="00F82B2F">
              <w:rPr>
                <w:rFonts w:ascii="Arial" w:hAnsi="Arial" w:cs="Arial"/>
              </w:rPr>
              <w:t>Anticipate, and prepare for, increased business if disaster is in your region.</w:t>
            </w:r>
          </w:p>
        </w:tc>
        <w:tc>
          <w:tcPr>
            <w:tcW w:w="1440" w:type="dxa"/>
            <w:noWrap/>
          </w:tcPr>
          <w:p w14:paraId="797B2DE1" w14:textId="77777777" w:rsidR="0074381B" w:rsidRPr="00F82B2F" w:rsidRDefault="0074381B" w:rsidP="001E0337">
            <w:pPr>
              <w:jc w:val="center"/>
              <w:rPr>
                <w:rFonts w:ascii="Arial" w:hAnsi="Arial" w:cs="Arial"/>
              </w:rPr>
            </w:pPr>
          </w:p>
        </w:tc>
        <w:tc>
          <w:tcPr>
            <w:tcW w:w="4410" w:type="dxa"/>
            <w:noWrap/>
          </w:tcPr>
          <w:p w14:paraId="059C0328" w14:textId="77777777" w:rsidR="0074381B" w:rsidRPr="00C05D72" w:rsidRDefault="0074381B" w:rsidP="001E0337">
            <w:pPr>
              <w:rPr>
                <w:rFonts w:ascii="Arial" w:hAnsi="Arial" w:cs="Arial"/>
                <w:sz w:val="20"/>
                <w:szCs w:val="20"/>
              </w:rPr>
            </w:pPr>
            <w:r w:rsidRPr="00C05D72">
              <w:rPr>
                <w:rFonts w:ascii="Arial" w:hAnsi="Arial" w:cs="Arial"/>
                <w:sz w:val="20"/>
                <w:szCs w:val="20"/>
              </w:rPr>
              <w:t>Clients will need to get HVAC systems and related components repaired.  This increased work may require interaction with insurance companies.</w:t>
            </w:r>
          </w:p>
        </w:tc>
      </w:tr>
      <w:tr w:rsidR="0074381B" w:rsidRPr="00F82B2F" w14:paraId="5D3760B3"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0C158B17" w14:textId="77777777" w:rsidR="0074381B" w:rsidRPr="00F82B2F" w:rsidRDefault="0074381B" w:rsidP="001E0337">
            <w:pPr>
              <w:rPr>
                <w:rFonts w:ascii="Arial" w:hAnsi="Arial" w:cs="Arial"/>
              </w:rPr>
            </w:pPr>
            <w:r w:rsidRPr="00F82B2F">
              <w:rPr>
                <w:rFonts w:ascii="Arial" w:hAnsi="Arial" w:cs="Arial"/>
              </w:rPr>
              <w:t>Contact clients with appropriate information.</w:t>
            </w:r>
          </w:p>
        </w:tc>
        <w:tc>
          <w:tcPr>
            <w:tcW w:w="1440" w:type="dxa"/>
            <w:noWrap/>
          </w:tcPr>
          <w:p w14:paraId="31859CE4" w14:textId="77777777" w:rsidR="0074381B" w:rsidRPr="00F82B2F" w:rsidRDefault="0074381B" w:rsidP="001E0337">
            <w:pPr>
              <w:jc w:val="center"/>
              <w:rPr>
                <w:rFonts w:ascii="Arial" w:hAnsi="Arial" w:cs="Arial"/>
              </w:rPr>
            </w:pPr>
          </w:p>
        </w:tc>
        <w:tc>
          <w:tcPr>
            <w:tcW w:w="4410" w:type="dxa"/>
            <w:noWrap/>
          </w:tcPr>
          <w:p w14:paraId="6DE09EC2" w14:textId="77777777" w:rsidR="0074381B" w:rsidRPr="00F82B2F" w:rsidRDefault="0074381B" w:rsidP="001E0337">
            <w:pPr>
              <w:rPr>
                <w:rFonts w:ascii="Arial" w:hAnsi="Arial" w:cs="Arial"/>
              </w:rPr>
            </w:pPr>
          </w:p>
        </w:tc>
      </w:tr>
      <w:tr w:rsidR="0074381B" w:rsidRPr="00F82B2F" w14:paraId="032AF0E1"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3085A658" w14:textId="77777777" w:rsidR="0074381B" w:rsidRPr="00F82B2F" w:rsidRDefault="0074381B" w:rsidP="001E0337">
            <w:pPr>
              <w:rPr>
                <w:rFonts w:ascii="Arial" w:hAnsi="Arial" w:cs="Arial"/>
              </w:rPr>
            </w:pPr>
          </w:p>
        </w:tc>
        <w:tc>
          <w:tcPr>
            <w:tcW w:w="1440" w:type="dxa"/>
            <w:noWrap/>
          </w:tcPr>
          <w:p w14:paraId="124B465A" w14:textId="77777777" w:rsidR="0074381B" w:rsidRPr="00F82B2F" w:rsidRDefault="0074381B" w:rsidP="001E0337">
            <w:pPr>
              <w:jc w:val="center"/>
              <w:rPr>
                <w:rFonts w:ascii="Arial" w:hAnsi="Arial" w:cs="Arial"/>
              </w:rPr>
            </w:pPr>
          </w:p>
        </w:tc>
        <w:tc>
          <w:tcPr>
            <w:tcW w:w="4410" w:type="dxa"/>
            <w:noWrap/>
          </w:tcPr>
          <w:p w14:paraId="6CD6B000" w14:textId="77777777" w:rsidR="0074381B" w:rsidRPr="00F82B2F" w:rsidRDefault="0074381B" w:rsidP="001E0337">
            <w:pPr>
              <w:rPr>
                <w:rFonts w:ascii="Arial" w:hAnsi="Arial" w:cs="Arial"/>
              </w:rPr>
            </w:pPr>
          </w:p>
        </w:tc>
      </w:tr>
      <w:tr w:rsidR="0074381B" w:rsidRPr="00F82B2F" w14:paraId="3CA15FC5"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2167AB67" w14:textId="77777777" w:rsidR="0074381B" w:rsidRPr="00F82B2F" w:rsidRDefault="0074381B" w:rsidP="001E0337">
            <w:pPr>
              <w:rPr>
                <w:rFonts w:ascii="Arial" w:hAnsi="Arial" w:cs="Arial"/>
              </w:rPr>
            </w:pPr>
          </w:p>
        </w:tc>
        <w:tc>
          <w:tcPr>
            <w:tcW w:w="1440" w:type="dxa"/>
            <w:noWrap/>
          </w:tcPr>
          <w:p w14:paraId="212742B9" w14:textId="77777777" w:rsidR="0074381B" w:rsidRPr="00F82B2F" w:rsidRDefault="0074381B" w:rsidP="001E0337">
            <w:pPr>
              <w:jc w:val="center"/>
              <w:rPr>
                <w:rFonts w:ascii="Arial" w:hAnsi="Arial" w:cs="Arial"/>
              </w:rPr>
            </w:pPr>
          </w:p>
        </w:tc>
        <w:tc>
          <w:tcPr>
            <w:tcW w:w="4410" w:type="dxa"/>
            <w:noWrap/>
          </w:tcPr>
          <w:p w14:paraId="7A377571" w14:textId="77777777" w:rsidR="0074381B" w:rsidRPr="00F82B2F" w:rsidRDefault="0074381B" w:rsidP="001E0337">
            <w:pPr>
              <w:rPr>
                <w:rFonts w:ascii="Arial" w:hAnsi="Arial" w:cs="Arial"/>
              </w:rPr>
            </w:pPr>
          </w:p>
        </w:tc>
      </w:tr>
      <w:tr w:rsidR="0074381B" w:rsidRPr="00F82B2F" w14:paraId="25FE55CA"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5E3DBD1" w14:textId="77777777" w:rsidR="0074381B" w:rsidRPr="00F82B2F" w:rsidRDefault="0074381B" w:rsidP="001E0337">
            <w:pPr>
              <w:rPr>
                <w:rFonts w:ascii="Arial" w:hAnsi="Arial" w:cs="Arial"/>
              </w:rPr>
            </w:pPr>
          </w:p>
        </w:tc>
        <w:tc>
          <w:tcPr>
            <w:tcW w:w="1440" w:type="dxa"/>
            <w:noWrap/>
          </w:tcPr>
          <w:p w14:paraId="61748CD5" w14:textId="77777777" w:rsidR="0074381B" w:rsidRPr="00F82B2F" w:rsidRDefault="0074381B" w:rsidP="001E0337">
            <w:pPr>
              <w:jc w:val="center"/>
              <w:rPr>
                <w:rFonts w:ascii="Arial" w:hAnsi="Arial" w:cs="Arial"/>
              </w:rPr>
            </w:pPr>
          </w:p>
        </w:tc>
        <w:tc>
          <w:tcPr>
            <w:tcW w:w="4410" w:type="dxa"/>
            <w:noWrap/>
          </w:tcPr>
          <w:p w14:paraId="4F4BB227" w14:textId="77777777" w:rsidR="0074381B" w:rsidRPr="00F82B2F" w:rsidRDefault="0074381B" w:rsidP="001E0337">
            <w:pPr>
              <w:rPr>
                <w:rFonts w:ascii="Arial" w:hAnsi="Arial" w:cs="Arial"/>
              </w:rPr>
            </w:pPr>
          </w:p>
        </w:tc>
      </w:tr>
      <w:tr w:rsidR="0074381B" w:rsidRPr="00F82B2F" w14:paraId="071C66B5"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292DF522" w14:textId="77777777" w:rsidR="0074381B" w:rsidRPr="00F82B2F" w:rsidRDefault="0074381B" w:rsidP="001E0337">
            <w:pPr>
              <w:rPr>
                <w:rFonts w:ascii="Arial" w:hAnsi="Arial" w:cs="Arial"/>
              </w:rPr>
            </w:pPr>
          </w:p>
        </w:tc>
        <w:tc>
          <w:tcPr>
            <w:tcW w:w="1440" w:type="dxa"/>
            <w:noWrap/>
          </w:tcPr>
          <w:p w14:paraId="6321EF84" w14:textId="77777777" w:rsidR="0074381B" w:rsidRPr="00F82B2F" w:rsidRDefault="0074381B" w:rsidP="001E0337">
            <w:pPr>
              <w:jc w:val="center"/>
              <w:rPr>
                <w:rFonts w:ascii="Arial" w:hAnsi="Arial" w:cs="Arial"/>
              </w:rPr>
            </w:pPr>
          </w:p>
        </w:tc>
        <w:tc>
          <w:tcPr>
            <w:tcW w:w="4410" w:type="dxa"/>
            <w:noWrap/>
          </w:tcPr>
          <w:p w14:paraId="27EE96D0" w14:textId="77777777" w:rsidR="0074381B" w:rsidRPr="00F82B2F" w:rsidRDefault="0074381B" w:rsidP="001E0337">
            <w:pPr>
              <w:rPr>
                <w:rFonts w:ascii="Arial" w:hAnsi="Arial" w:cs="Arial"/>
              </w:rPr>
            </w:pPr>
          </w:p>
        </w:tc>
      </w:tr>
      <w:tr w:rsidR="0074381B" w:rsidRPr="00F82B2F" w14:paraId="4537D076"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679CE99F" w14:textId="77777777" w:rsidR="0074381B" w:rsidRPr="00F82B2F" w:rsidRDefault="0074381B" w:rsidP="001E0337">
            <w:pPr>
              <w:rPr>
                <w:rFonts w:ascii="Arial" w:hAnsi="Arial" w:cs="Arial"/>
              </w:rPr>
            </w:pPr>
          </w:p>
        </w:tc>
        <w:tc>
          <w:tcPr>
            <w:tcW w:w="1440" w:type="dxa"/>
            <w:noWrap/>
          </w:tcPr>
          <w:p w14:paraId="09BB57A0" w14:textId="77777777" w:rsidR="0074381B" w:rsidRPr="00F82B2F" w:rsidRDefault="0074381B" w:rsidP="001E0337">
            <w:pPr>
              <w:jc w:val="center"/>
              <w:rPr>
                <w:rFonts w:ascii="Arial" w:hAnsi="Arial" w:cs="Arial"/>
              </w:rPr>
            </w:pPr>
          </w:p>
        </w:tc>
        <w:tc>
          <w:tcPr>
            <w:tcW w:w="4410" w:type="dxa"/>
            <w:noWrap/>
          </w:tcPr>
          <w:p w14:paraId="731D46F3" w14:textId="77777777" w:rsidR="0074381B" w:rsidRPr="00F82B2F" w:rsidRDefault="0074381B" w:rsidP="001E0337">
            <w:pPr>
              <w:rPr>
                <w:rFonts w:ascii="Arial" w:hAnsi="Arial" w:cs="Arial"/>
              </w:rPr>
            </w:pPr>
          </w:p>
        </w:tc>
      </w:tr>
      <w:tr w:rsidR="0074381B" w:rsidRPr="00F82B2F" w14:paraId="2AAB83A3"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09452632" w14:textId="77777777" w:rsidR="0074381B" w:rsidRPr="00F82B2F" w:rsidRDefault="0074381B" w:rsidP="001E0337">
            <w:pPr>
              <w:rPr>
                <w:rFonts w:ascii="Arial" w:hAnsi="Arial" w:cs="Arial"/>
              </w:rPr>
            </w:pPr>
          </w:p>
        </w:tc>
        <w:tc>
          <w:tcPr>
            <w:tcW w:w="1440" w:type="dxa"/>
            <w:noWrap/>
          </w:tcPr>
          <w:p w14:paraId="3CD71226" w14:textId="77777777" w:rsidR="0074381B" w:rsidRPr="00F82B2F" w:rsidRDefault="0074381B" w:rsidP="001E0337">
            <w:pPr>
              <w:jc w:val="center"/>
              <w:rPr>
                <w:rFonts w:ascii="Arial" w:hAnsi="Arial" w:cs="Arial"/>
              </w:rPr>
            </w:pPr>
          </w:p>
        </w:tc>
        <w:tc>
          <w:tcPr>
            <w:tcW w:w="4410" w:type="dxa"/>
            <w:noWrap/>
          </w:tcPr>
          <w:p w14:paraId="21E0084F" w14:textId="77777777" w:rsidR="0074381B" w:rsidRPr="00F82B2F" w:rsidRDefault="0074381B" w:rsidP="001E0337">
            <w:pPr>
              <w:rPr>
                <w:rFonts w:ascii="Arial" w:hAnsi="Arial" w:cs="Arial"/>
              </w:rPr>
            </w:pPr>
          </w:p>
        </w:tc>
      </w:tr>
      <w:tr w:rsidR="0074381B" w:rsidRPr="00F82B2F" w14:paraId="0DC0A56A"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0E5BBE4" w14:textId="77777777" w:rsidR="0074381B" w:rsidRPr="00F82B2F" w:rsidRDefault="0074381B" w:rsidP="001E0337">
            <w:pPr>
              <w:rPr>
                <w:rFonts w:ascii="Arial" w:hAnsi="Arial" w:cs="Arial"/>
              </w:rPr>
            </w:pPr>
          </w:p>
        </w:tc>
        <w:tc>
          <w:tcPr>
            <w:tcW w:w="1440" w:type="dxa"/>
            <w:noWrap/>
          </w:tcPr>
          <w:p w14:paraId="5865CBBB" w14:textId="77777777" w:rsidR="0074381B" w:rsidRPr="00F82B2F" w:rsidRDefault="0074381B" w:rsidP="001E0337">
            <w:pPr>
              <w:jc w:val="center"/>
              <w:rPr>
                <w:rFonts w:ascii="Arial" w:hAnsi="Arial" w:cs="Arial"/>
              </w:rPr>
            </w:pPr>
          </w:p>
        </w:tc>
        <w:tc>
          <w:tcPr>
            <w:tcW w:w="4410" w:type="dxa"/>
            <w:noWrap/>
          </w:tcPr>
          <w:p w14:paraId="54459DB9" w14:textId="77777777" w:rsidR="0074381B" w:rsidRPr="00F82B2F" w:rsidRDefault="0074381B" w:rsidP="001E0337">
            <w:pPr>
              <w:rPr>
                <w:rFonts w:ascii="Arial" w:hAnsi="Arial" w:cs="Arial"/>
              </w:rPr>
            </w:pPr>
          </w:p>
        </w:tc>
      </w:tr>
      <w:tr w:rsidR="0074381B" w:rsidRPr="00F82B2F" w14:paraId="3D65B19F"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329699DE" w14:textId="77777777" w:rsidR="0074381B" w:rsidRPr="00F82B2F" w:rsidRDefault="0074381B" w:rsidP="001E0337">
            <w:pPr>
              <w:rPr>
                <w:rFonts w:ascii="Arial" w:hAnsi="Arial" w:cs="Arial"/>
              </w:rPr>
            </w:pPr>
          </w:p>
        </w:tc>
        <w:tc>
          <w:tcPr>
            <w:tcW w:w="1440" w:type="dxa"/>
            <w:noWrap/>
          </w:tcPr>
          <w:p w14:paraId="5699A2A1" w14:textId="77777777" w:rsidR="0074381B" w:rsidRPr="00F82B2F" w:rsidRDefault="0074381B" w:rsidP="001E0337">
            <w:pPr>
              <w:jc w:val="center"/>
              <w:rPr>
                <w:rFonts w:ascii="Arial" w:hAnsi="Arial" w:cs="Arial"/>
              </w:rPr>
            </w:pPr>
          </w:p>
        </w:tc>
        <w:tc>
          <w:tcPr>
            <w:tcW w:w="4410" w:type="dxa"/>
            <w:noWrap/>
          </w:tcPr>
          <w:p w14:paraId="5F00D12E" w14:textId="77777777" w:rsidR="0074381B" w:rsidRPr="00F82B2F" w:rsidRDefault="0074381B" w:rsidP="001E0337">
            <w:pPr>
              <w:rPr>
                <w:rFonts w:ascii="Arial" w:hAnsi="Arial" w:cs="Arial"/>
              </w:rPr>
            </w:pPr>
          </w:p>
        </w:tc>
      </w:tr>
      <w:tr w:rsidR="0074381B" w:rsidRPr="00F82B2F" w14:paraId="315F482A"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015BE76C" w14:textId="77777777" w:rsidR="0074381B" w:rsidRPr="00F82B2F" w:rsidRDefault="0074381B" w:rsidP="001E0337">
            <w:pPr>
              <w:rPr>
                <w:rFonts w:ascii="Arial" w:hAnsi="Arial" w:cs="Arial"/>
              </w:rPr>
            </w:pPr>
          </w:p>
        </w:tc>
        <w:tc>
          <w:tcPr>
            <w:tcW w:w="1440" w:type="dxa"/>
            <w:noWrap/>
          </w:tcPr>
          <w:p w14:paraId="3DC9D8BA" w14:textId="77777777" w:rsidR="0074381B" w:rsidRPr="00F82B2F" w:rsidRDefault="0074381B" w:rsidP="001E0337">
            <w:pPr>
              <w:jc w:val="center"/>
              <w:rPr>
                <w:rFonts w:ascii="Arial" w:hAnsi="Arial" w:cs="Arial"/>
              </w:rPr>
            </w:pPr>
          </w:p>
        </w:tc>
        <w:tc>
          <w:tcPr>
            <w:tcW w:w="4410" w:type="dxa"/>
            <w:noWrap/>
          </w:tcPr>
          <w:p w14:paraId="038C1DC9" w14:textId="77777777" w:rsidR="0074381B" w:rsidRPr="00F82B2F" w:rsidRDefault="0074381B" w:rsidP="001E0337">
            <w:pPr>
              <w:rPr>
                <w:rFonts w:ascii="Arial" w:hAnsi="Arial" w:cs="Arial"/>
              </w:rPr>
            </w:pPr>
          </w:p>
        </w:tc>
      </w:tr>
      <w:tr w:rsidR="0074381B" w:rsidRPr="00F82B2F" w14:paraId="36450D2E"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2F604A2D" w14:textId="77777777" w:rsidR="0074381B" w:rsidRPr="00F82B2F" w:rsidRDefault="0074381B" w:rsidP="001E0337">
            <w:pPr>
              <w:rPr>
                <w:rFonts w:ascii="Arial" w:hAnsi="Arial" w:cs="Arial"/>
              </w:rPr>
            </w:pPr>
          </w:p>
        </w:tc>
        <w:tc>
          <w:tcPr>
            <w:tcW w:w="1440" w:type="dxa"/>
            <w:noWrap/>
          </w:tcPr>
          <w:p w14:paraId="1C0A6ECD" w14:textId="77777777" w:rsidR="0074381B" w:rsidRPr="00F82B2F" w:rsidRDefault="0074381B" w:rsidP="001E0337">
            <w:pPr>
              <w:jc w:val="center"/>
              <w:rPr>
                <w:rFonts w:ascii="Arial" w:hAnsi="Arial" w:cs="Arial"/>
              </w:rPr>
            </w:pPr>
          </w:p>
        </w:tc>
        <w:tc>
          <w:tcPr>
            <w:tcW w:w="4410" w:type="dxa"/>
            <w:noWrap/>
          </w:tcPr>
          <w:p w14:paraId="574968C4" w14:textId="77777777" w:rsidR="0074381B" w:rsidRPr="00F82B2F" w:rsidRDefault="0074381B" w:rsidP="001E0337">
            <w:pPr>
              <w:rPr>
                <w:rFonts w:ascii="Arial" w:hAnsi="Arial" w:cs="Arial"/>
              </w:rPr>
            </w:pPr>
          </w:p>
        </w:tc>
      </w:tr>
      <w:tr w:rsidR="0074381B" w:rsidRPr="00F82B2F" w14:paraId="12BDDF75"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2177FB8" w14:textId="77777777" w:rsidR="0074381B" w:rsidRPr="00F82B2F" w:rsidRDefault="0074381B" w:rsidP="001E0337">
            <w:pPr>
              <w:rPr>
                <w:rFonts w:ascii="Arial" w:hAnsi="Arial" w:cs="Arial"/>
              </w:rPr>
            </w:pPr>
          </w:p>
        </w:tc>
        <w:tc>
          <w:tcPr>
            <w:tcW w:w="1440" w:type="dxa"/>
            <w:noWrap/>
          </w:tcPr>
          <w:p w14:paraId="2A8B7FCD" w14:textId="77777777" w:rsidR="0074381B" w:rsidRPr="00F82B2F" w:rsidRDefault="0074381B" w:rsidP="001E0337">
            <w:pPr>
              <w:jc w:val="center"/>
              <w:rPr>
                <w:rFonts w:ascii="Arial" w:hAnsi="Arial" w:cs="Arial"/>
              </w:rPr>
            </w:pPr>
          </w:p>
        </w:tc>
        <w:tc>
          <w:tcPr>
            <w:tcW w:w="4410" w:type="dxa"/>
            <w:noWrap/>
          </w:tcPr>
          <w:p w14:paraId="44B299AA" w14:textId="77777777" w:rsidR="0074381B" w:rsidRPr="00F82B2F" w:rsidRDefault="0074381B" w:rsidP="001E0337">
            <w:pPr>
              <w:rPr>
                <w:rFonts w:ascii="Arial" w:hAnsi="Arial" w:cs="Arial"/>
              </w:rPr>
            </w:pPr>
          </w:p>
        </w:tc>
      </w:tr>
      <w:tr w:rsidR="0074381B" w:rsidRPr="00F82B2F" w14:paraId="64EE1F97"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19325709" w14:textId="77777777" w:rsidR="0074381B" w:rsidRPr="00F82B2F" w:rsidRDefault="0074381B" w:rsidP="001E0337">
            <w:pPr>
              <w:rPr>
                <w:rFonts w:ascii="Arial" w:hAnsi="Arial" w:cs="Arial"/>
              </w:rPr>
            </w:pPr>
          </w:p>
        </w:tc>
        <w:tc>
          <w:tcPr>
            <w:tcW w:w="1440" w:type="dxa"/>
            <w:noWrap/>
          </w:tcPr>
          <w:p w14:paraId="3B41AB58" w14:textId="77777777" w:rsidR="0074381B" w:rsidRPr="00F82B2F" w:rsidRDefault="0074381B" w:rsidP="001E0337">
            <w:pPr>
              <w:jc w:val="center"/>
              <w:rPr>
                <w:rFonts w:ascii="Arial" w:hAnsi="Arial" w:cs="Arial"/>
              </w:rPr>
            </w:pPr>
          </w:p>
        </w:tc>
        <w:tc>
          <w:tcPr>
            <w:tcW w:w="4410" w:type="dxa"/>
            <w:noWrap/>
          </w:tcPr>
          <w:p w14:paraId="615715D9" w14:textId="77777777" w:rsidR="0074381B" w:rsidRPr="00F82B2F" w:rsidRDefault="0074381B" w:rsidP="001E0337">
            <w:pPr>
              <w:rPr>
                <w:rFonts w:ascii="Arial" w:hAnsi="Arial" w:cs="Arial"/>
              </w:rPr>
            </w:pPr>
          </w:p>
        </w:tc>
      </w:tr>
      <w:tr w:rsidR="0074381B" w:rsidRPr="00F82B2F" w14:paraId="3BA6A150"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E3EC411" w14:textId="77777777" w:rsidR="0074381B" w:rsidRPr="00F82B2F" w:rsidRDefault="0074381B" w:rsidP="001E0337">
            <w:pPr>
              <w:rPr>
                <w:rFonts w:ascii="Arial" w:hAnsi="Arial" w:cs="Arial"/>
              </w:rPr>
            </w:pPr>
          </w:p>
        </w:tc>
        <w:tc>
          <w:tcPr>
            <w:tcW w:w="1440" w:type="dxa"/>
            <w:noWrap/>
          </w:tcPr>
          <w:p w14:paraId="68F47C57" w14:textId="77777777" w:rsidR="0074381B" w:rsidRPr="00F82B2F" w:rsidRDefault="0074381B" w:rsidP="001E0337">
            <w:pPr>
              <w:jc w:val="center"/>
              <w:rPr>
                <w:rFonts w:ascii="Arial" w:hAnsi="Arial" w:cs="Arial"/>
              </w:rPr>
            </w:pPr>
          </w:p>
        </w:tc>
        <w:tc>
          <w:tcPr>
            <w:tcW w:w="4410" w:type="dxa"/>
            <w:noWrap/>
          </w:tcPr>
          <w:p w14:paraId="06531058" w14:textId="77777777" w:rsidR="0074381B" w:rsidRPr="00F82B2F" w:rsidRDefault="0074381B" w:rsidP="001E0337">
            <w:pPr>
              <w:rPr>
                <w:rFonts w:ascii="Arial" w:hAnsi="Arial" w:cs="Arial"/>
              </w:rPr>
            </w:pPr>
          </w:p>
        </w:tc>
      </w:tr>
      <w:tr w:rsidR="0074381B" w:rsidRPr="00F82B2F" w14:paraId="78D42C79"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02874D63" w14:textId="77777777" w:rsidR="0074381B" w:rsidRPr="00F82B2F" w:rsidRDefault="0074381B" w:rsidP="001E0337">
            <w:pPr>
              <w:rPr>
                <w:rFonts w:ascii="Arial" w:hAnsi="Arial" w:cs="Arial"/>
              </w:rPr>
            </w:pPr>
          </w:p>
        </w:tc>
        <w:tc>
          <w:tcPr>
            <w:tcW w:w="1440" w:type="dxa"/>
            <w:noWrap/>
          </w:tcPr>
          <w:p w14:paraId="1BB081D8" w14:textId="77777777" w:rsidR="0074381B" w:rsidRPr="00F82B2F" w:rsidRDefault="0074381B" w:rsidP="001E0337">
            <w:pPr>
              <w:jc w:val="center"/>
              <w:rPr>
                <w:rFonts w:ascii="Arial" w:hAnsi="Arial" w:cs="Arial"/>
              </w:rPr>
            </w:pPr>
          </w:p>
        </w:tc>
        <w:tc>
          <w:tcPr>
            <w:tcW w:w="4410" w:type="dxa"/>
            <w:noWrap/>
          </w:tcPr>
          <w:p w14:paraId="5D71FBC2" w14:textId="77777777" w:rsidR="0074381B" w:rsidRPr="00F82B2F" w:rsidRDefault="0074381B" w:rsidP="001E0337">
            <w:pPr>
              <w:rPr>
                <w:rFonts w:ascii="Arial" w:hAnsi="Arial" w:cs="Arial"/>
              </w:rPr>
            </w:pPr>
          </w:p>
        </w:tc>
      </w:tr>
      <w:tr w:rsidR="0074381B" w:rsidRPr="00F82B2F" w14:paraId="23462417"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7EBB067A" w14:textId="77777777" w:rsidR="0074381B" w:rsidRPr="00F82B2F" w:rsidRDefault="0074381B" w:rsidP="001E0337">
            <w:pPr>
              <w:rPr>
                <w:rFonts w:ascii="Arial" w:hAnsi="Arial" w:cs="Arial"/>
              </w:rPr>
            </w:pPr>
          </w:p>
        </w:tc>
        <w:tc>
          <w:tcPr>
            <w:tcW w:w="1440" w:type="dxa"/>
            <w:noWrap/>
          </w:tcPr>
          <w:p w14:paraId="67F48582" w14:textId="77777777" w:rsidR="0074381B" w:rsidRPr="00F82B2F" w:rsidRDefault="0074381B" w:rsidP="001E0337">
            <w:pPr>
              <w:jc w:val="center"/>
              <w:rPr>
                <w:rFonts w:ascii="Arial" w:hAnsi="Arial" w:cs="Arial"/>
              </w:rPr>
            </w:pPr>
          </w:p>
        </w:tc>
        <w:tc>
          <w:tcPr>
            <w:tcW w:w="4410" w:type="dxa"/>
            <w:noWrap/>
          </w:tcPr>
          <w:p w14:paraId="2AB2AA90" w14:textId="77777777" w:rsidR="0074381B" w:rsidRPr="00F82B2F" w:rsidRDefault="0074381B" w:rsidP="001E0337">
            <w:pPr>
              <w:rPr>
                <w:rFonts w:ascii="Arial" w:hAnsi="Arial" w:cs="Arial"/>
              </w:rPr>
            </w:pPr>
          </w:p>
        </w:tc>
      </w:tr>
    </w:tbl>
    <w:p w14:paraId="54E34EA9" w14:textId="77777777" w:rsidR="0074381B" w:rsidRDefault="0074381B" w:rsidP="0074381B">
      <w:pPr>
        <w:pStyle w:val="Heading2"/>
        <w:ind w:left="792"/>
        <w:rPr>
          <w:rFonts w:ascii="Arial" w:hAnsi="Arial" w:cs="Arial"/>
          <w:sz w:val="22"/>
          <w:szCs w:val="22"/>
        </w:rPr>
      </w:pPr>
      <w:bookmarkStart w:id="36" w:name="_Toc373157329"/>
    </w:p>
    <w:p w14:paraId="2F4D8E19" w14:textId="77777777" w:rsidR="0074381B" w:rsidRDefault="0074381B" w:rsidP="0074381B"/>
    <w:p w14:paraId="4D5133B7" w14:textId="77777777" w:rsidR="0074381B" w:rsidRDefault="0074381B" w:rsidP="0074381B"/>
    <w:p w14:paraId="3F39DD21" w14:textId="77777777" w:rsidR="0074381B" w:rsidRDefault="0074381B" w:rsidP="0074381B"/>
    <w:p w14:paraId="29E5192D" w14:textId="77777777" w:rsidR="0074381B" w:rsidRDefault="0074381B" w:rsidP="0074381B"/>
    <w:p w14:paraId="55039330" w14:textId="77777777" w:rsidR="0074381B" w:rsidRDefault="0074381B" w:rsidP="0074381B"/>
    <w:p w14:paraId="053268FD" w14:textId="77777777" w:rsidR="0074381B" w:rsidRDefault="0074381B" w:rsidP="0074381B"/>
    <w:p w14:paraId="79F26F7F" w14:textId="77777777" w:rsidR="0074381B" w:rsidRDefault="0074381B" w:rsidP="0074381B"/>
    <w:p w14:paraId="64AC672D" w14:textId="77777777" w:rsidR="0074381B" w:rsidRDefault="0074381B" w:rsidP="0074381B"/>
    <w:p w14:paraId="44FF15EB" w14:textId="77777777" w:rsidR="0074381B" w:rsidRDefault="0074381B" w:rsidP="0074381B"/>
    <w:p w14:paraId="08F8B9C8" w14:textId="77777777" w:rsidR="0074381B" w:rsidRPr="00585F7E" w:rsidRDefault="0074381B" w:rsidP="0074381B"/>
    <w:p w14:paraId="48FBE63A" w14:textId="77777777" w:rsidR="0074381B" w:rsidRDefault="0074381B" w:rsidP="0074381B">
      <w:pPr>
        <w:pStyle w:val="Heading2"/>
        <w:numPr>
          <w:ilvl w:val="1"/>
          <w:numId w:val="8"/>
        </w:numPr>
        <w:tabs>
          <w:tab w:val="left" w:pos="810"/>
        </w:tabs>
        <w:ind w:left="810" w:hanging="540"/>
        <w:rPr>
          <w:rFonts w:ascii="Arial" w:hAnsi="Arial" w:cs="Arial"/>
          <w:sz w:val="22"/>
          <w:szCs w:val="22"/>
        </w:rPr>
      </w:pPr>
      <w:r>
        <w:rPr>
          <w:rFonts w:ascii="Arial" w:hAnsi="Arial" w:cs="Arial"/>
          <w:sz w:val="22"/>
          <w:szCs w:val="22"/>
        </w:rPr>
        <w:lastRenderedPageBreak/>
        <w:t xml:space="preserve"> Recovery Tasks - </w:t>
      </w:r>
      <w:r w:rsidRPr="00F82B2F">
        <w:rPr>
          <w:rFonts w:ascii="Arial" w:hAnsi="Arial" w:cs="Arial"/>
          <w:sz w:val="22"/>
          <w:szCs w:val="22"/>
        </w:rPr>
        <w:t>Day 4 to 7</w:t>
      </w:r>
      <w:bookmarkEnd w:id="36"/>
    </w:p>
    <w:p w14:paraId="02BC1E3C" w14:textId="77777777" w:rsidR="0074381B" w:rsidRPr="00345EB4" w:rsidRDefault="0074381B" w:rsidP="0074381B"/>
    <w:tbl>
      <w:tblPr>
        <w:tblStyle w:val="LightGrid-Accent1"/>
        <w:tblW w:w="9288" w:type="dxa"/>
        <w:tblLayout w:type="fixed"/>
        <w:tblLook w:val="0420" w:firstRow="1" w:lastRow="0" w:firstColumn="0" w:lastColumn="0" w:noHBand="0" w:noVBand="1"/>
      </w:tblPr>
      <w:tblGrid>
        <w:gridCol w:w="3438"/>
        <w:gridCol w:w="1440"/>
        <w:gridCol w:w="4410"/>
      </w:tblGrid>
      <w:tr w:rsidR="0074381B" w:rsidRPr="00F82B2F" w14:paraId="4D983B71" w14:textId="77777777" w:rsidTr="001E0337">
        <w:trPr>
          <w:cnfStyle w:val="100000000000" w:firstRow="1" w:lastRow="0" w:firstColumn="0" w:lastColumn="0" w:oddVBand="0" w:evenVBand="0" w:oddHBand="0" w:evenHBand="0" w:firstRowFirstColumn="0" w:firstRowLastColumn="0" w:lastRowFirstColumn="0" w:lastRowLastColumn="0"/>
          <w:cantSplit/>
          <w:trHeight w:val="291"/>
          <w:tblHeader/>
        </w:trPr>
        <w:tc>
          <w:tcPr>
            <w:tcW w:w="3438" w:type="dxa"/>
          </w:tcPr>
          <w:p w14:paraId="05E08B23" w14:textId="77777777" w:rsidR="0074381B" w:rsidRPr="00F82B2F" w:rsidRDefault="0074381B" w:rsidP="001E0337">
            <w:pPr>
              <w:rPr>
                <w:rFonts w:ascii="Arial" w:eastAsia="Arial Unicode MS" w:hAnsi="Arial" w:cs="Arial"/>
                <w:b w:val="0"/>
                <w:bCs w:val="0"/>
                <w:color w:val="000000"/>
              </w:rPr>
            </w:pPr>
            <w:r w:rsidRPr="00F82B2F">
              <w:rPr>
                <w:rFonts w:ascii="Arial" w:hAnsi="Arial" w:cs="Arial"/>
                <w:b w:val="0"/>
                <w:bCs w:val="0"/>
                <w:color w:val="000000"/>
              </w:rPr>
              <w:t>Task Description</w:t>
            </w:r>
          </w:p>
        </w:tc>
        <w:tc>
          <w:tcPr>
            <w:tcW w:w="1440" w:type="dxa"/>
          </w:tcPr>
          <w:p w14:paraId="12467F0F"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 xml:space="preserve">Task Owner </w:t>
            </w:r>
          </w:p>
        </w:tc>
        <w:tc>
          <w:tcPr>
            <w:tcW w:w="4410" w:type="dxa"/>
          </w:tcPr>
          <w:p w14:paraId="3585158B"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Comments / Notes</w:t>
            </w:r>
          </w:p>
        </w:tc>
      </w:tr>
      <w:tr w:rsidR="0074381B" w:rsidRPr="00F82B2F" w14:paraId="45E32957"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642D3A36" w14:textId="77777777" w:rsidR="0074381B" w:rsidRPr="00F82B2F" w:rsidRDefault="0074381B" w:rsidP="001E0337">
            <w:pPr>
              <w:pStyle w:val="Header"/>
              <w:rPr>
                <w:rFonts w:ascii="Arial" w:hAnsi="Arial" w:cs="Arial"/>
              </w:rPr>
            </w:pPr>
          </w:p>
        </w:tc>
        <w:tc>
          <w:tcPr>
            <w:tcW w:w="1440" w:type="dxa"/>
            <w:noWrap/>
          </w:tcPr>
          <w:p w14:paraId="361F137E" w14:textId="77777777" w:rsidR="0074381B" w:rsidRPr="00F82B2F" w:rsidRDefault="0074381B" w:rsidP="001E0337">
            <w:pPr>
              <w:jc w:val="center"/>
              <w:rPr>
                <w:rFonts w:ascii="Arial" w:hAnsi="Arial" w:cs="Arial"/>
              </w:rPr>
            </w:pPr>
          </w:p>
        </w:tc>
        <w:tc>
          <w:tcPr>
            <w:tcW w:w="4410" w:type="dxa"/>
            <w:noWrap/>
          </w:tcPr>
          <w:p w14:paraId="613B9580" w14:textId="77777777" w:rsidR="0074381B" w:rsidRPr="00F82B2F" w:rsidRDefault="0074381B" w:rsidP="001E0337">
            <w:pPr>
              <w:rPr>
                <w:rFonts w:ascii="Arial" w:hAnsi="Arial" w:cs="Arial"/>
              </w:rPr>
            </w:pPr>
          </w:p>
        </w:tc>
      </w:tr>
      <w:tr w:rsidR="0074381B" w:rsidRPr="00F82B2F" w14:paraId="12CB0FBA"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36B5C047" w14:textId="77777777" w:rsidR="0074381B" w:rsidRPr="00F82B2F" w:rsidRDefault="0074381B" w:rsidP="001E0337">
            <w:pPr>
              <w:rPr>
                <w:rFonts w:ascii="Arial" w:hAnsi="Arial" w:cs="Arial"/>
              </w:rPr>
            </w:pPr>
          </w:p>
        </w:tc>
        <w:tc>
          <w:tcPr>
            <w:tcW w:w="1440" w:type="dxa"/>
            <w:noWrap/>
          </w:tcPr>
          <w:p w14:paraId="759E3D2E" w14:textId="77777777" w:rsidR="0074381B" w:rsidRPr="00F82B2F" w:rsidRDefault="0074381B" w:rsidP="001E0337">
            <w:pPr>
              <w:jc w:val="center"/>
              <w:rPr>
                <w:rFonts w:ascii="Arial" w:hAnsi="Arial" w:cs="Arial"/>
              </w:rPr>
            </w:pPr>
          </w:p>
        </w:tc>
        <w:tc>
          <w:tcPr>
            <w:tcW w:w="4410" w:type="dxa"/>
            <w:noWrap/>
          </w:tcPr>
          <w:p w14:paraId="529E024C" w14:textId="77777777" w:rsidR="0074381B" w:rsidRPr="00F82B2F" w:rsidRDefault="0074381B" w:rsidP="001E0337">
            <w:pPr>
              <w:rPr>
                <w:rFonts w:ascii="Arial" w:hAnsi="Arial" w:cs="Arial"/>
              </w:rPr>
            </w:pPr>
          </w:p>
        </w:tc>
      </w:tr>
      <w:tr w:rsidR="0074381B" w:rsidRPr="00F82B2F" w14:paraId="75082C23"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3271E8D" w14:textId="77777777" w:rsidR="0074381B" w:rsidRPr="00F82B2F" w:rsidRDefault="0074381B" w:rsidP="001E0337">
            <w:pPr>
              <w:rPr>
                <w:rFonts w:ascii="Arial" w:hAnsi="Arial" w:cs="Arial"/>
              </w:rPr>
            </w:pPr>
          </w:p>
        </w:tc>
        <w:tc>
          <w:tcPr>
            <w:tcW w:w="1440" w:type="dxa"/>
            <w:noWrap/>
          </w:tcPr>
          <w:p w14:paraId="5ECBC1BD" w14:textId="77777777" w:rsidR="0074381B" w:rsidRPr="00F82B2F" w:rsidRDefault="0074381B" w:rsidP="001E0337">
            <w:pPr>
              <w:jc w:val="center"/>
              <w:rPr>
                <w:rFonts w:ascii="Arial" w:hAnsi="Arial" w:cs="Arial"/>
              </w:rPr>
            </w:pPr>
          </w:p>
        </w:tc>
        <w:tc>
          <w:tcPr>
            <w:tcW w:w="4410" w:type="dxa"/>
            <w:noWrap/>
          </w:tcPr>
          <w:p w14:paraId="49D46A8B" w14:textId="77777777" w:rsidR="0074381B" w:rsidRPr="00F82B2F" w:rsidRDefault="0074381B" w:rsidP="001E0337">
            <w:pPr>
              <w:rPr>
                <w:rFonts w:ascii="Arial" w:hAnsi="Arial" w:cs="Arial"/>
              </w:rPr>
            </w:pPr>
          </w:p>
        </w:tc>
      </w:tr>
      <w:tr w:rsidR="0074381B" w:rsidRPr="00F82B2F" w14:paraId="26941607"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55922C28" w14:textId="77777777" w:rsidR="0074381B" w:rsidRPr="00F82B2F" w:rsidRDefault="0074381B" w:rsidP="001E0337">
            <w:pPr>
              <w:rPr>
                <w:rFonts w:ascii="Arial" w:hAnsi="Arial" w:cs="Arial"/>
              </w:rPr>
            </w:pPr>
          </w:p>
        </w:tc>
        <w:tc>
          <w:tcPr>
            <w:tcW w:w="1440" w:type="dxa"/>
            <w:noWrap/>
          </w:tcPr>
          <w:p w14:paraId="63B4D4AB" w14:textId="77777777" w:rsidR="0074381B" w:rsidRPr="00F82B2F" w:rsidRDefault="0074381B" w:rsidP="001E0337">
            <w:pPr>
              <w:jc w:val="center"/>
              <w:rPr>
                <w:rFonts w:ascii="Arial" w:hAnsi="Arial" w:cs="Arial"/>
              </w:rPr>
            </w:pPr>
          </w:p>
        </w:tc>
        <w:tc>
          <w:tcPr>
            <w:tcW w:w="4410" w:type="dxa"/>
            <w:noWrap/>
          </w:tcPr>
          <w:p w14:paraId="2B4F91AB" w14:textId="77777777" w:rsidR="0074381B" w:rsidRPr="00F82B2F" w:rsidRDefault="0074381B" w:rsidP="001E0337">
            <w:pPr>
              <w:rPr>
                <w:rFonts w:ascii="Arial" w:hAnsi="Arial" w:cs="Arial"/>
              </w:rPr>
            </w:pPr>
          </w:p>
        </w:tc>
      </w:tr>
      <w:tr w:rsidR="0074381B" w:rsidRPr="00F82B2F" w14:paraId="4AB6F624"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A1DDA45" w14:textId="77777777" w:rsidR="0074381B" w:rsidRPr="00F82B2F" w:rsidRDefault="0074381B" w:rsidP="001E0337">
            <w:pPr>
              <w:rPr>
                <w:rFonts w:ascii="Arial" w:hAnsi="Arial" w:cs="Arial"/>
              </w:rPr>
            </w:pPr>
          </w:p>
        </w:tc>
        <w:tc>
          <w:tcPr>
            <w:tcW w:w="1440" w:type="dxa"/>
            <w:noWrap/>
          </w:tcPr>
          <w:p w14:paraId="064B46BC" w14:textId="77777777" w:rsidR="0074381B" w:rsidRPr="00F82B2F" w:rsidRDefault="0074381B" w:rsidP="001E0337">
            <w:pPr>
              <w:jc w:val="center"/>
              <w:rPr>
                <w:rFonts w:ascii="Arial" w:hAnsi="Arial" w:cs="Arial"/>
              </w:rPr>
            </w:pPr>
          </w:p>
        </w:tc>
        <w:tc>
          <w:tcPr>
            <w:tcW w:w="4410" w:type="dxa"/>
            <w:noWrap/>
          </w:tcPr>
          <w:p w14:paraId="10E56095" w14:textId="77777777" w:rsidR="0074381B" w:rsidRPr="00F82B2F" w:rsidRDefault="0074381B" w:rsidP="001E0337">
            <w:pPr>
              <w:rPr>
                <w:rFonts w:ascii="Arial" w:hAnsi="Arial" w:cs="Arial"/>
              </w:rPr>
            </w:pPr>
          </w:p>
        </w:tc>
      </w:tr>
      <w:tr w:rsidR="0074381B" w:rsidRPr="00F82B2F" w14:paraId="0599F6FB"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680D9DE4" w14:textId="77777777" w:rsidR="0074381B" w:rsidRPr="00F82B2F" w:rsidRDefault="0074381B" w:rsidP="001E0337">
            <w:pPr>
              <w:rPr>
                <w:rFonts w:ascii="Arial" w:hAnsi="Arial" w:cs="Arial"/>
              </w:rPr>
            </w:pPr>
          </w:p>
        </w:tc>
        <w:tc>
          <w:tcPr>
            <w:tcW w:w="1440" w:type="dxa"/>
            <w:noWrap/>
          </w:tcPr>
          <w:p w14:paraId="6D6F135C" w14:textId="77777777" w:rsidR="0074381B" w:rsidRPr="00F82B2F" w:rsidRDefault="0074381B" w:rsidP="001E0337">
            <w:pPr>
              <w:jc w:val="center"/>
              <w:rPr>
                <w:rFonts w:ascii="Arial" w:hAnsi="Arial" w:cs="Arial"/>
              </w:rPr>
            </w:pPr>
          </w:p>
        </w:tc>
        <w:tc>
          <w:tcPr>
            <w:tcW w:w="4410" w:type="dxa"/>
            <w:noWrap/>
          </w:tcPr>
          <w:p w14:paraId="5946A0F7" w14:textId="77777777" w:rsidR="0074381B" w:rsidRPr="00F82B2F" w:rsidRDefault="0074381B" w:rsidP="001E0337">
            <w:pPr>
              <w:rPr>
                <w:rFonts w:ascii="Arial" w:hAnsi="Arial" w:cs="Arial"/>
              </w:rPr>
            </w:pPr>
          </w:p>
        </w:tc>
      </w:tr>
      <w:tr w:rsidR="0074381B" w:rsidRPr="00F82B2F" w14:paraId="0C0AE84C"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7EA4A717" w14:textId="77777777" w:rsidR="0074381B" w:rsidRPr="00F82B2F" w:rsidRDefault="0074381B" w:rsidP="001E0337">
            <w:pPr>
              <w:rPr>
                <w:rFonts w:ascii="Arial" w:hAnsi="Arial" w:cs="Arial"/>
              </w:rPr>
            </w:pPr>
          </w:p>
        </w:tc>
        <w:tc>
          <w:tcPr>
            <w:tcW w:w="1440" w:type="dxa"/>
            <w:noWrap/>
          </w:tcPr>
          <w:p w14:paraId="0DAB0822" w14:textId="77777777" w:rsidR="0074381B" w:rsidRPr="00F82B2F" w:rsidRDefault="0074381B" w:rsidP="001E0337">
            <w:pPr>
              <w:jc w:val="center"/>
              <w:rPr>
                <w:rFonts w:ascii="Arial" w:hAnsi="Arial" w:cs="Arial"/>
              </w:rPr>
            </w:pPr>
          </w:p>
        </w:tc>
        <w:tc>
          <w:tcPr>
            <w:tcW w:w="4410" w:type="dxa"/>
            <w:noWrap/>
          </w:tcPr>
          <w:p w14:paraId="7563ADAE" w14:textId="77777777" w:rsidR="0074381B" w:rsidRPr="00F82B2F" w:rsidRDefault="0074381B" w:rsidP="001E0337">
            <w:pPr>
              <w:rPr>
                <w:rFonts w:ascii="Arial" w:hAnsi="Arial" w:cs="Arial"/>
              </w:rPr>
            </w:pPr>
          </w:p>
        </w:tc>
      </w:tr>
      <w:tr w:rsidR="0074381B" w:rsidRPr="00F82B2F" w14:paraId="200FB1F2"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197E574C" w14:textId="77777777" w:rsidR="0074381B" w:rsidRPr="00F82B2F" w:rsidRDefault="0074381B" w:rsidP="001E0337">
            <w:pPr>
              <w:rPr>
                <w:rFonts w:ascii="Arial" w:hAnsi="Arial" w:cs="Arial"/>
              </w:rPr>
            </w:pPr>
          </w:p>
        </w:tc>
        <w:tc>
          <w:tcPr>
            <w:tcW w:w="1440" w:type="dxa"/>
            <w:noWrap/>
          </w:tcPr>
          <w:p w14:paraId="1EE7AE1E" w14:textId="77777777" w:rsidR="0074381B" w:rsidRPr="00F82B2F" w:rsidRDefault="0074381B" w:rsidP="001E0337">
            <w:pPr>
              <w:jc w:val="center"/>
              <w:rPr>
                <w:rFonts w:ascii="Arial" w:hAnsi="Arial" w:cs="Arial"/>
              </w:rPr>
            </w:pPr>
          </w:p>
        </w:tc>
        <w:tc>
          <w:tcPr>
            <w:tcW w:w="4410" w:type="dxa"/>
            <w:noWrap/>
          </w:tcPr>
          <w:p w14:paraId="390F6E85" w14:textId="77777777" w:rsidR="0074381B" w:rsidRPr="00F82B2F" w:rsidRDefault="0074381B" w:rsidP="001E0337">
            <w:pPr>
              <w:rPr>
                <w:rFonts w:ascii="Arial" w:hAnsi="Arial" w:cs="Arial"/>
              </w:rPr>
            </w:pPr>
          </w:p>
        </w:tc>
      </w:tr>
      <w:tr w:rsidR="0074381B" w:rsidRPr="00F82B2F" w14:paraId="03478436"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152A4B49" w14:textId="77777777" w:rsidR="0074381B" w:rsidRPr="00F82B2F" w:rsidRDefault="0074381B" w:rsidP="001E0337">
            <w:pPr>
              <w:rPr>
                <w:rFonts w:ascii="Arial" w:hAnsi="Arial" w:cs="Arial"/>
              </w:rPr>
            </w:pPr>
          </w:p>
        </w:tc>
        <w:tc>
          <w:tcPr>
            <w:tcW w:w="1440" w:type="dxa"/>
            <w:noWrap/>
          </w:tcPr>
          <w:p w14:paraId="1296F61B" w14:textId="77777777" w:rsidR="0074381B" w:rsidRPr="00F82B2F" w:rsidRDefault="0074381B" w:rsidP="001E0337">
            <w:pPr>
              <w:jc w:val="center"/>
              <w:rPr>
                <w:rFonts w:ascii="Arial" w:hAnsi="Arial" w:cs="Arial"/>
              </w:rPr>
            </w:pPr>
          </w:p>
        </w:tc>
        <w:tc>
          <w:tcPr>
            <w:tcW w:w="4410" w:type="dxa"/>
            <w:noWrap/>
          </w:tcPr>
          <w:p w14:paraId="446C2155" w14:textId="77777777" w:rsidR="0074381B" w:rsidRPr="00F82B2F" w:rsidRDefault="0074381B" w:rsidP="001E0337">
            <w:pPr>
              <w:rPr>
                <w:rFonts w:ascii="Arial" w:hAnsi="Arial" w:cs="Arial"/>
              </w:rPr>
            </w:pPr>
          </w:p>
        </w:tc>
      </w:tr>
      <w:tr w:rsidR="0074381B" w:rsidRPr="00F82B2F" w14:paraId="549742D5"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69A7C649" w14:textId="77777777" w:rsidR="0074381B" w:rsidRPr="00F82B2F" w:rsidRDefault="0074381B" w:rsidP="001E0337">
            <w:pPr>
              <w:rPr>
                <w:rFonts w:ascii="Arial" w:hAnsi="Arial" w:cs="Arial"/>
              </w:rPr>
            </w:pPr>
          </w:p>
        </w:tc>
        <w:tc>
          <w:tcPr>
            <w:tcW w:w="1440" w:type="dxa"/>
            <w:noWrap/>
          </w:tcPr>
          <w:p w14:paraId="646EC0FA" w14:textId="77777777" w:rsidR="0074381B" w:rsidRPr="00F82B2F" w:rsidRDefault="0074381B" w:rsidP="001E0337">
            <w:pPr>
              <w:jc w:val="center"/>
              <w:rPr>
                <w:rFonts w:ascii="Arial" w:hAnsi="Arial" w:cs="Arial"/>
              </w:rPr>
            </w:pPr>
          </w:p>
        </w:tc>
        <w:tc>
          <w:tcPr>
            <w:tcW w:w="4410" w:type="dxa"/>
            <w:noWrap/>
          </w:tcPr>
          <w:p w14:paraId="07EE1B3A" w14:textId="77777777" w:rsidR="0074381B" w:rsidRPr="00F82B2F" w:rsidRDefault="0074381B" w:rsidP="001E0337">
            <w:pPr>
              <w:rPr>
                <w:rFonts w:ascii="Arial" w:hAnsi="Arial" w:cs="Arial"/>
              </w:rPr>
            </w:pPr>
          </w:p>
        </w:tc>
      </w:tr>
      <w:tr w:rsidR="0074381B" w:rsidRPr="00F82B2F" w14:paraId="252E5746"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49EBB926" w14:textId="77777777" w:rsidR="0074381B" w:rsidRPr="00F82B2F" w:rsidRDefault="0074381B" w:rsidP="001E0337">
            <w:pPr>
              <w:rPr>
                <w:rFonts w:ascii="Arial" w:hAnsi="Arial" w:cs="Arial"/>
              </w:rPr>
            </w:pPr>
          </w:p>
        </w:tc>
        <w:tc>
          <w:tcPr>
            <w:tcW w:w="1440" w:type="dxa"/>
            <w:noWrap/>
          </w:tcPr>
          <w:p w14:paraId="732AC37D" w14:textId="77777777" w:rsidR="0074381B" w:rsidRPr="00F82B2F" w:rsidRDefault="0074381B" w:rsidP="001E0337">
            <w:pPr>
              <w:jc w:val="center"/>
              <w:rPr>
                <w:rFonts w:ascii="Arial" w:hAnsi="Arial" w:cs="Arial"/>
              </w:rPr>
            </w:pPr>
          </w:p>
        </w:tc>
        <w:tc>
          <w:tcPr>
            <w:tcW w:w="4410" w:type="dxa"/>
            <w:noWrap/>
          </w:tcPr>
          <w:p w14:paraId="4A9A86B3" w14:textId="77777777" w:rsidR="0074381B" w:rsidRPr="00F82B2F" w:rsidRDefault="0074381B" w:rsidP="001E0337">
            <w:pPr>
              <w:rPr>
                <w:rFonts w:ascii="Arial" w:hAnsi="Arial" w:cs="Arial"/>
              </w:rPr>
            </w:pPr>
          </w:p>
        </w:tc>
      </w:tr>
      <w:tr w:rsidR="0074381B" w:rsidRPr="00F82B2F" w14:paraId="7E564E18"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7DD6CE86" w14:textId="77777777" w:rsidR="0074381B" w:rsidRPr="00F82B2F" w:rsidRDefault="0074381B" w:rsidP="001E0337">
            <w:pPr>
              <w:rPr>
                <w:rFonts w:ascii="Arial" w:hAnsi="Arial" w:cs="Arial"/>
              </w:rPr>
            </w:pPr>
          </w:p>
        </w:tc>
        <w:tc>
          <w:tcPr>
            <w:tcW w:w="1440" w:type="dxa"/>
            <w:noWrap/>
          </w:tcPr>
          <w:p w14:paraId="34BDF06D" w14:textId="77777777" w:rsidR="0074381B" w:rsidRPr="00F82B2F" w:rsidRDefault="0074381B" w:rsidP="001E0337">
            <w:pPr>
              <w:jc w:val="center"/>
              <w:rPr>
                <w:rFonts w:ascii="Arial" w:hAnsi="Arial" w:cs="Arial"/>
              </w:rPr>
            </w:pPr>
          </w:p>
        </w:tc>
        <w:tc>
          <w:tcPr>
            <w:tcW w:w="4410" w:type="dxa"/>
            <w:noWrap/>
          </w:tcPr>
          <w:p w14:paraId="75BD6846" w14:textId="77777777" w:rsidR="0074381B" w:rsidRPr="00F82B2F" w:rsidRDefault="0074381B" w:rsidP="001E0337">
            <w:pPr>
              <w:rPr>
                <w:rFonts w:ascii="Arial" w:hAnsi="Arial" w:cs="Arial"/>
              </w:rPr>
            </w:pPr>
          </w:p>
        </w:tc>
      </w:tr>
      <w:tr w:rsidR="0074381B" w:rsidRPr="00F82B2F" w14:paraId="0B4CD08C"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4FFEFAE9" w14:textId="77777777" w:rsidR="0074381B" w:rsidRPr="00F82B2F" w:rsidRDefault="0074381B" w:rsidP="001E0337">
            <w:pPr>
              <w:rPr>
                <w:rFonts w:ascii="Arial" w:hAnsi="Arial" w:cs="Arial"/>
              </w:rPr>
            </w:pPr>
          </w:p>
        </w:tc>
        <w:tc>
          <w:tcPr>
            <w:tcW w:w="1440" w:type="dxa"/>
            <w:noWrap/>
          </w:tcPr>
          <w:p w14:paraId="03EC90CB" w14:textId="77777777" w:rsidR="0074381B" w:rsidRPr="00F82B2F" w:rsidRDefault="0074381B" w:rsidP="001E0337">
            <w:pPr>
              <w:jc w:val="center"/>
              <w:rPr>
                <w:rFonts w:ascii="Arial" w:hAnsi="Arial" w:cs="Arial"/>
              </w:rPr>
            </w:pPr>
          </w:p>
        </w:tc>
        <w:tc>
          <w:tcPr>
            <w:tcW w:w="4410" w:type="dxa"/>
            <w:noWrap/>
          </w:tcPr>
          <w:p w14:paraId="257B6E8D" w14:textId="77777777" w:rsidR="0074381B" w:rsidRPr="00F82B2F" w:rsidRDefault="0074381B" w:rsidP="001E0337">
            <w:pPr>
              <w:rPr>
                <w:rFonts w:ascii="Arial" w:hAnsi="Arial" w:cs="Arial"/>
              </w:rPr>
            </w:pPr>
          </w:p>
        </w:tc>
      </w:tr>
      <w:tr w:rsidR="0074381B" w:rsidRPr="00F82B2F" w14:paraId="3C756E9E"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1CE93C9D" w14:textId="77777777" w:rsidR="0074381B" w:rsidRPr="00F82B2F" w:rsidRDefault="0074381B" w:rsidP="001E0337">
            <w:pPr>
              <w:rPr>
                <w:rFonts w:ascii="Arial" w:hAnsi="Arial" w:cs="Arial"/>
              </w:rPr>
            </w:pPr>
          </w:p>
        </w:tc>
        <w:tc>
          <w:tcPr>
            <w:tcW w:w="1440" w:type="dxa"/>
            <w:noWrap/>
          </w:tcPr>
          <w:p w14:paraId="3AC71DE4" w14:textId="77777777" w:rsidR="0074381B" w:rsidRPr="00F82B2F" w:rsidRDefault="0074381B" w:rsidP="001E0337">
            <w:pPr>
              <w:jc w:val="center"/>
              <w:rPr>
                <w:rFonts w:ascii="Arial" w:hAnsi="Arial" w:cs="Arial"/>
              </w:rPr>
            </w:pPr>
          </w:p>
        </w:tc>
        <w:tc>
          <w:tcPr>
            <w:tcW w:w="4410" w:type="dxa"/>
            <w:noWrap/>
          </w:tcPr>
          <w:p w14:paraId="03D278EA" w14:textId="77777777" w:rsidR="0074381B" w:rsidRPr="00F82B2F" w:rsidRDefault="0074381B" w:rsidP="001E0337">
            <w:pPr>
              <w:rPr>
                <w:rFonts w:ascii="Arial" w:hAnsi="Arial" w:cs="Arial"/>
              </w:rPr>
            </w:pPr>
          </w:p>
        </w:tc>
      </w:tr>
      <w:tr w:rsidR="0074381B" w:rsidRPr="00F82B2F" w14:paraId="65E6599D"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0021736D" w14:textId="77777777" w:rsidR="0074381B" w:rsidRPr="00F82B2F" w:rsidRDefault="0074381B" w:rsidP="001E0337">
            <w:pPr>
              <w:rPr>
                <w:rFonts w:ascii="Arial" w:hAnsi="Arial" w:cs="Arial"/>
              </w:rPr>
            </w:pPr>
          </w:p>
        </w:tc>
        <w:tc>
          <w:tcPr>
            <w:tcW w:w="1440" w:type="dxa"/>
            <w:noWrap/>
          </w:tcPr>
          <w:p w14:paraId="1E55CFC7" w14:textId="77777777" w:rsidR="0074381B" w:rsidRPr="00F82B2F" w:rsidRDefault="0074381B" w:rsidP="001E0337">
            <w:pPr>
              <w:jc w:val="center"/>
              <w:rPr>
                <w:rFonts w:ascii="Arial" w:hAnsi="Arial" w:cs="Arial"/>
              </w:rPr>
            </w:pPr>
          </w:p>
        </w:tc>
        <w:tc>
          <w:tcPr>
            <w:tcW w:w="4410" w:type="dxa"/>
            <w:noWrap/>
          </w:tcPr>
          <w:p w14:paraId="5D10BB17" w14:textId="77777777" w:rsidR="0074381B" w:rsidRPr="00F82B2F" w:rsidRDefault="0074381B" w:rsidP="001E0337">
            <w:pPr>
              <w:rPr>
                <w:rFonts w:ascii="Arial" w:hAnsi="Arial" w:cs="Arial"/>
              </w:rPr>
            </w:pPr>
          </w:p>
        </w:tc>
      </w:tr>
      <w:tr w:rsidR="0074381B" w:rsidRPr="00F82B2F" w14:paraId="25715055"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5108CA54" w14:textId="77777777" w:rsidR="0074381B" w:rsidRPr="00F82B2F" w:rsidRDefault="0074381B" w:rsidP="001E0337">
            <w:pPr>
              <w:rPr>
                <w:rFonts w:ascii="Arial" w:hAnsi="Arial" w:cs="Arial"/>
              </w:rPr>
            </w:pPr>
          </w:p>
        </w:tc>
        <w:tc>
          <w:tcPr>
            <w:tcW w:w="1440" w:type="dxa"/>
            <w:noWrap/>
          </w:tcPr>
          <w:p w14:paraId="5946E0BD" w14:textId="77777777" w:rsidR="0074381B" w:rsidRPr="00F82B2F" w:rsidRDefault="0074381B" w:rsidP="001E0337">
            <w:pPr>
              <w:jc w:val="center"/>
              <w:rPr>
                <w:rFonts w:ascii="Arial" w:hAnsi="Arial" w:cs="Arial"/>
              </w:rPr>
            </w:pPr>
          </w:p>
        </w:tc>
        <w:tc>
          <w:tcPr>
            <w:tcW w:w="4410" w:type="dxa"/>
            <w:noWrap/>
          </w:tcPr>
          <w:p w14:paraId="0F28A5E7" w14:textId="77777777" w:rsidR="0074381B" w:rsidRPr="00F82B2F" w:rsidRDefault="0074381B" w:rsidP="001E0337">
            <w:pPr>
              <w:rPr>
                <w:rFonts w:ascii="Arial" w:hAnsi="Arial" w:cs="Arial"/>
              </w:rPr>
            </w:pPr>
          </w:p>
        </w:tc>
      </w:tr>
      <w:tr w:rsidR="0074381B" w:rsidRPr="00F82B2F" w14:paraId="0B7EA0F1"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07239650" w14:textId="77777777" w:rsidR="0074381B" w:rsidRPr="00F82B2F" w:rsidRDefault="0074381B" w:rsidP="001E0337">
            <w:pPr>
              <w:rPr>
                <w:rFonts w:ascii="Arial" w:hAnsi="Arial" w:cs="Arial"/>
              </w:rPr>
            </w:pPr>
          </w:p>
        </w:tc>
        <w:tc>
          <w:tcPr>
            <w:tcW w:w="1440" w:type="dxa"/>
            <w:noWrap/>
          </w:tcPr>
          <w:p w14:paraId="7B4A2ED6" w14:textId="77777777" w:rsidR="0074381B" w:rsidRPr="00F82B2F" w:rsidRDefault="0074381B" w:rsidP="001E0337">
            <w:pPr>
              <w:jc w:val="center"/>
              <w:rPr>
                <w:rFonts w:ascii="Arial" w:hAnsi="Arial" w:cs="Arial"/>
              </w:rPr>
            </w:pPr>
          </w:p>
        </w:tc>
        <w:tc>
          <w:tcPr>
            <w:tcW w:w="4410" w:type="dxa"/>
            <w:noWrap/>
          </w:tcPr>
          <w:p w14:paraId="67F3B549" w14:textId="77777777" w:rsidR="0074381B" w:rsidRPr="00F82B2F" w:rsidRDefault="0074381B" w:rsidP="001E0337">
            <w:pPr>
              <w:rPr>
                <w:rFonts w:ascii="Arial" w:hAnsi="Arial" w:cs="Arial"/>
              </w:rPr>
            </w:pPr>
          </w:p>
        </w:tc>
      </w:tr>
      <w:tr w:rsidR="0074381B" w:rsidRPr="00F82B2F" w14:paraId="1B286315"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13F0F4DA" w14:textId="77777777" w:rsidR="0074381B" w:rsidRPr="00F82B2F" w:rsidRDefault="0074381B" w:rsidP="001E0337">
            <w:pPr>
              <w:rPr>
                <w:rFonts w:ascii="Arial" w:hAnsi="Arial" w:cs="Arial"/>
              </w:rPr>
            </w:pPr>
          </w:p>
        </w:tc>
        <w:tc>
          <w:tcPr>
            <w:tcW w:w="1440" w:type="dxa"/>
            <w:noWrap/>
          </w:tcPr>
          <w:p w14:paraId="1DEE049F" w14:textId="77777777" w:rsidR="0074381B" w:rsidRPr="00F82B2F" w:rsidRDefault="0074381B" w:rsidP="001E0337">
            <w:pPr>
              <w:jc w:val="center"/>
              <w:rPr>
                <w:rFonts w:ascii="Arial" w:hAnsi="Arial" w:cs="Arial"/>
              </w:rPr>
            </w:pPr>
          </w:p>
        </w:tc>
        <w:tc>
          <w:tcPr>
            <w:tcW w:w="4410" w:type="dxa"/>
            <w:noWrap/>
          </w:tcPr>
          <w:p w14:paraId="4F340ECB" w14:textId="77777777" w:rsidR="0074381B" w:rsidRPr="00F82B2F" w:rsidRDefault="0074381B" w:rsidP="001E0337">
            <w:pPr>
              <w:rPr>
                <w:rFonts w:ascii="Arial" w:hAnsi="Arial" w:cs="Arial"/>
              </w:rPr>
            </w:pPr>
          </w:p>
        </w:tc>
      </w:tr>
      <w:tr w:rsidR="0074381B" w:rsidRPr="00F82B2F" w14:paraId="6DB76EED"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776DCE3A" w14:textId="77777777" w:rsidR="0074381B" w:rsidRPr="00F82B2F" w:rsidRDefault="0074381B" w:rsidP="001E0337">
            <w:pPr>
              <w:rPr>
                <w:rFonts w:ascii="Arial" w:hAnsi="Arial" w:cs="Arial"/>
              </w:rPr>
            </w:pPr>
          </w:p>
        </w:tc>
        <w:tc>
          <w:tcPr>
            <w:tcW w:w="1440" w:type="dxa"/>
            <w:noWrap/>
          </w:tcPr>
          <w:p w14:paraId="4A8D90B7" w14:textId="77777777" w:rsidR="0074381B" w:rsidRPr="00F82B2F" w:rsidRDefault="0074381B" w:rsidP="001E0337">
            <w:pPr>
              <w:jc w:val="center"/>
              <w:rPr>
                <w:rFonts w:ascii="Arial" w:hAnsi="Arial" w:cs="Arial"/>
              </w:rPr>
            </w:pPr>
          </w:p>
        </w:tc>
        <w:tc>
          <w:tcPr>
            <w:tcW w:w="4410" w:type="dxa"/>
            <w:noWrap/>
          </w:tcPr>
          <w:p w14:paraId="33F589E2" w14:textId="77777777" w:rsidR="0074381B" w:rsidRPr="00F82B2F" w:rsidRDefault="0074381B" w:rsidP="001E0337">
            <w:pPr>
              <w:rPr>
                <w:rFonts w:ascii="Arial" w:hAnsi="Arial" w:cs="Arial"/>
              </w:rPr>
            </w:pPr>
          </w:p>
        </w:tc>
      </w:tr>
      <w:tr w:rsidR="0074381B" w:rsidRPr="00F82B2F" w14:paraId="4BCF5E57"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31277368" w14:textId="77777777" w:rsidR="0074381B" w:rsidRPr="00F82B2F" w:rsidRDefault="0074381B" w:rsidP="001E0337">
            <w:pPr>
              <w:rPr>
                <w:rFonts w:ascii="Arial" w:hAnsi="Arial" w:cs="Arial"/>
              </w:rPr>
            </w:pPr>
          </w:p>
        </w:tc>
        <w:tc>
          <w:tcPr>
            <w:tcW w:w="1440" w:type="dxa"/>
            <w:noWrap/>
          </w:tcPr>
          <w:p w14:paraId="5183399E" w14:textId="77777777" w:rsidR="0074381B" w:rsidRPr="00F82B2F" w:rsidRDefault="0074381B" w:rsidP="001E0337">
            <w:pPr>
              <w:jc w:val="center"/>
              <w:rPr>
                <w:rFonts w:ascii="Arial" w:hAnsi="Arial" w:cs="Arial"/>
              </w:rPr>
            </w:pPr>
          </w:p>
        </w:tc>
        <w:tc>
          <w:tcPr>
            <w:tcW w:w="4410" w:type="dxa"/>
            <w:noWrap/>
          </w:tcPr>
          <w:p w14:paraId="32463E43" w14:textId="77777777" w:rsidR="0074381B" w:rsidRPr="00F82B2F" w:rsidRDefault="0074381B" w:rsidP="001E0337">
            <w:pPr>
              <w:rPr>
                <w:rFonts w:ascii="Arial" w:hAnsi="Arial" w:cs="Arial"/>
              </w:rPr>
            </w:pPr>
          </w:p>
        </w:tc>
      </w:tr>
      <w:tr w:rsidR="0074381B" w:rsidRPr="00F82B2F" w14:paraId="0DE073D3"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6D630CD0" w14:textId="77777777" w:rsidR="0074381B" w:rsidRPr="00F82B2F" w:rsidRDefault="0074381B" w:rsidP="001E0337">
            <w:pPr>
              <w:rPr>
                <w:rFonts w:ascii="Arial" w:hAnsi="Arial" w:cs="Arial"/>
              </w:rPr>
            </w:pPr>
          </w:p>
        </w:tc>
        <w:tc>
          <w:tcPr>
            <w:tcW w:w="1440" w:type="dxa"/>
            <w:noWrap/>
          </w:tcPr>
          <w:p w14:paraId="0BEF8645" w14:textId="77777777" w:rsidR="0074381B" w:rsidRPr="00F82B2F" w:rsidRDefault="0074381B" w:rsidP="001E0337">
            <w:pPr>
              <w:jc w:val="center"/>
              <w:rPr>
                <w:rFonts w:ascii="Arial" w:hAnsi="Arial" w:cs="Arial"/>
              </w:rPr>
            </w:pPr>
          </w:p>
        </w:tc>
        <w:tc>
          <w:tcPr>
            <w:tcW w:w="4410" w:type="dxa"/>
            <w:noWrap/>
          </w:tcPr>
          <w:p w14:paraId="7EFEBE88" w14:textId="77777777" w:rsidR="0074381B" w:rsidRPr="00F82B2F" w:rsidRDefault="0074381B" w:rsidP="001E0337">
            <w:pPr>
              <w:rPr>
                <w:rFonts w:ascii="Arial" w:hAnsi="Arial" w:cs="Arial"/>
              </w:rPr>
            </w:pPr>
          </w:p>
        </w:tc>
      </w:tr>
      <w:tr w:rsidR="0074381B" w:rsidRPr="00F82B2F" w14:paraId="5EC02A6C"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76C82869" w14:textId="77777777" w:rsidR="0074381B" w:rsidRPr="00F82B2F" w:rsidRDefault="0074381B" w:rsidP="001E0337">
            <w:pPr>
              <w:rPr>
                <w:rFonts w:ascii="Arial" w:hAnsi="Arial" w:cs="Arial"/>
              </w:rPr>
            </w:pPr>
          </w:p>
        </w:tc>
        <w:tc>
          <w:tcPr>
            <w:tcW w:w="1440" w:type="dxa"/>
            <w:noWrap/>
          </w:tcPr>
          <w:p w14:paraId="77C33E46" w14:textId="77777777" w:rsidR="0074381B" w:rsidRPr="00F82B2F" w:rsidRDefault="0074381B" w:rsidP="001E0337">
            <w:pPr>
              <w:jc w:val="center"/>
              <w:rPr>
                <w:rFonts w:ascii="Arial" w:hAnsi="Arial" w:cs="Arial"/>
              </w:rPr>
            </w:pPr>
          </w:p>
        </w:tc>
        <w:tc>
          <w:tcPr>
            <w:tcW w:w="4410" w:type="dxa"/>
            <w:noWrap/>
          </w:tcPr>
          <w:p w14:paraId="183906A2" w14:textId="77777777" w:rsidR="0074381B" w:rsidRPr="00F82B2F" w:rsidRDefault="0074381B" w:rsidP="001E0337">
            <w:pPr>
              <w:rPr>
                <w:rFonts w:ascii="Arial" w:hAnsi="Arial" w:cs="Arial"/>
              </w:rPr>
            </w:pPr>
          </w:p>
        </w:tc>
      </w:tr>
      <w:tr w:rsidR="0074381B" w:rsidRPr="00F82B2F" w14:paraId="1986959C"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0D286C92" w14:textId="77777777" w:rsidR="0074381B" w:rsidRPr="00F82B2F" w:rsidRDefault="0074381B" w:rsidP="001E0337">
            <w:pPr>
              <w:rPr>
                <w:rFonts w:ascii="Arial" w:hAnsi="Arial" w:cs="Arial"/>
              </w:rPr>
            </w:pPr>
          </w:p>
        </w:tc>
        <w:tc>
          <w:tcPr>
            <w:tcW w:w="1440" w:type="dxa"/>
            <w:noWrap/>
          </w:tcPr>
          <w:p w14:paraId="62D9CFC4" w14:textId="77777777" w:rsidR="0074381B" w:rsidRPr="00F82B2F" w:rsidRDefault="0074381B" w:rsidP="001E0337">
            <w:pPr>
              <w:jc w:val="center"/>
              <w:rPr>
                <w:rFonts w:ascii="Arial" w:hAnsi="Arial" w:cs="Arial"/>
              </w:rPr>
            </w:pPr>
          </w:p>
        </w:tc>
        <w:tc>
          <w:tcPr>
            <w:tcW w:w="4410" w:type="dxa"/>
            <w:noWrap/>
          </w:tcPr>
          <w:p w14:paraId="59046AEB" w14:textId="77777777" w:rsidR="0074381B" w:rsidRPr="00F82B2F" w:rsidRDefault="0074381B" w:rsidP="001E0337">
            <w:pPr>
              <w:rPr>
                <w:rFonts w:ascii="Arial" w:hAnsi="Arial" w:cs="Arial"/>
              </w:rPr>
            </w:pPr>
          </w:p>
        </w:tc>
      </w:tr>
    </w:tbl>
    <w:p w14:paraId="5B264C26" w14:textId="77777777" w:rsidR="0074381B" w:rsidRDefault="0074381B" w:rsidP="0074381B">
      <w:pPr>
        <w:pStyle w:val="Heading2"/>
        <w:ind w:left="360"/>
        <w:rPr>
          <w:rFonts w:ascii="Arial" w:hAnsi="Arial" w:cs="Arial"/>
          <w:sz w:val="22"/>
          <w:szCs w:val="22"/>
        </w:rPr>
      </w:pPr>
      <w:bookmarkStart w:id="37" w:name="_Toc373157330"/>
    </w:p>
    <w:p w14:paraId="67443CC5" w14:textId="77777777" w:rsidR="0074381B" w:rsidRDefault="0074381B" w:rsidP="0074381B">
      <w:pPr>
        <w:pStyle w:val="Heading2"/>
        <w:ind w:left="360"/>
        <w:rPr>
          <w:rFonts w:ascii="Arial" w:hAnsi="Arial" w:cs="Arial"/>
          <w:sz w:val="22"/>
          <w:szCs w:val="22"/>
        </w:rPr>
      </w:pPr>
    </w:p>
    <w:p w14:paraId="3FDC5225" w14:textId="77777777" w:rsidR="0074381B" w:rsidRDefault="0074381B" w:rsidP="0074381B">
      <w:pPr>
        <w:pStyle w:val="Heading2"/>
        <w:ind w:left="360"/>
        <w:rPr>
          <w:rFonts w:ascii="Arial" w:hAnsi="Arial" w:cs="Arial"/>
          <w:sz w:val="22"/>
          <w:szCs w:val="22"/>
        </w:rPr>
      </w:pPr>
    </w:p>
    <w:p w14:paraId="02482399" w14:textId="77777777" w:rsidR="0074381B" w:rsidRDefault="0074381B" w:rsidP="0074381B">
      <w:pPr>
        <w:pStyle w:val="Heading2"/>
        <w:ind w:left="360"/>
        <w:rPr>
          <w:rFonts w:ascii="Arial" w:hAnsi="Arial" w:cs="Arial"/>
          <w:sz w:val="22"/>
          <w:szCs w:val="22"/>
        </w:rPr>
      </w:pPr>
    </w:p>
    <w:p w14:paraId="248A4301" w14:textId="77777777" w:rsidR="0074381B" w:rsidRDefault="0074381B" w:rsidP="0074381B">
      <w:pPr>
        <w:pStyle w:val="Heading2"/>
        <w:ind w:left="360"/>
        <w:rPr>
          <w:rFonts w:ascii="Arial" w:hAnsi="Arial" w:cs="Arial"/>
          <w:sz w:val="22"/>
          <w:szCs w:val="22"/>
        </w:rPr>
      </w:pPr>
    </w:p>
    <w:p w14:paraId="67394D76" w14:textId="77777777" w:rsidR="0074381B" w:rsidRDefault="0074381B" w:rsidP="0074381B">
      <w:pPr>
        <w:pStyle w:val="Heading2"/>
        <w:ind w:left="360"/>
        <w:rPr>
          <w:rFonts w:ascii="Arial" w:hAnsi="Arial" w:cs="Arial"/>
          <w:sz w:val="22"/>
          <w:szCs w:val="22"/>
        </w:rPr>
      </w:pPr>
    </w:p>
    <w:p w14:paraId="1C5D9F61" w14:textId="77777777" w:rsidR="0074381B" w:rsidRDefault="0074381B" w:rsidP="0074381B">
      <w:pPr>
        <w:pStyle w:val="Heading2"/>
        <w:ind w:left="360"/>
        <w:rPr>
          <w:rFonts w:ascii="Arial" w:hAnsi="Arial" w:cs="Arial"/>
          <w:sz w:val="22"/>
          <w:szCs w:val="22"/>
        </w:rPr>
      </w:pPr>
    </w:p>
    <w:p w14:paraId="4EB81B36" w14:textId="77777777" w:rsidR="0074381B" w:rsidRDefault="0074381B" w:rsidP="0074381B">
      <w:pPr>
        <w:pStyle w:val="Heading2"/>
        <w:ind w:left="360"/>
        <w:rPr>
          <w:rFonts w:ascii="Arial" w:hAnsi="Arial" w:cs="Arial"/>
          <w:sz w:val="22"/>
          <w:szCs w:val="22"/>
        </w:rPr>
      </w:pPr>
    </w:p>
    <w:p w14:paraId="07F8D1B2" w14:textId="77777777" w:rsidR="0074381B" w:rsidRDefault="0074381B" w:rsidP="0074381B"/>
    <w:p w14:paraId="6F913C6E" w14:textId="77777777" w:rsidR="0074381B" w:rsidRDefault="0074381B" w:rsidP="0074381B">
      <w:pPr>
        <w:pStyle w:val="Heading2"/>
        <w:rPr>
          <w:rFonts w:ascii="Arial" w:hAnsi="Arial" w:cs="Arial"/>
          <w:sz w:val="22"/>
          <w:szCs w:val="22"/>
        </w:rPr>
      </w:pPr>
      <w:r>
        <w:rPr>
          <w:rFonts w:ascii="Arial" w:hAnsi="Arial" w:cs="Arial"/>
          <w:sz w:val="22"/>
          <w:szCs w:val="22"/>
        </w:rPr>
        <w:lastRenderedPageBreak/>
        <w:t xml:space="preserve">5.5    Recovery Tasks - </w:t>
      </w:r>
      <w:r w:rsidRPr="00F82B2F">
        <w:rPr>
          <w:rFonts w:ascii="Arial" w:hAnsi="Arial" w:cs="Arial"/>
          <w:sz w:val="22"/>
          <w:szCs w:val="22"/>
        </w:rPr>
        <w:t>Over 7 Days</w:t>
      </w:r>
      <w:bookmarkEnd w:id="37"/>
    </w:p>
    <w:p w14:paraId="31C82C97" w14:textId="77777777" w:rsidR="0074381B" w:rsidRPr="00345EB4" w:rsidRDefault="0074381B" w:rsidP="0074381B"/>
    <w:tbl>
      <w:tblPr>
        <w:tblStyle w:val="LightGrid-Accent1"/>
        <w:tblW w:w="9288" w:type="dxa"/>
        <w:tblLayout w:type="fixed"/>
        <w:tblLook w:val="0420" w:firstRow="1" w:lastRow="0" w:firstColumn="0" w:lastColumn="0" w:noHBand="0" w:noVBand="1"/>
      </w:tblPr>
      <w:tblGrid>
        <w:gridCol w:w="3438"/>
        <w:gridCol w:w="1440"/>
        <w:gridCol w:w="4410"/>
      </w:tblGrid>
      <w:tr w:rsidR="0074381B" w:rsidRPr="00F82B2F" w14:paraId="6036D779" w14:textId="77777777" w:rsidTr="001E0337">
        <w:trPr>
          <w:cnfStyle w:val="100000000000" w:firstRow="1" w:lastRow="0" w:firstColumn="0" w:lastColumn="0" w:oddVBand="0" w:evenVBand="0" w:oddHBand="0" w:evenHBand="0" w:firstRowFirstColumn="0" w:firstRowLastColumn="0" w:lastRowFirstColumn="0" w:lastRowLastColumn="0"/>
          <w:cantSplit/>
          <w:trHeight w:val="291"/>
          <w:tblHeader/>
        </w:trPr>
        <w:tc>
          <w:tcPr>
            <w:tcW w:w="3438" w:type="dxa"/>
          </w:tcPr>
          <w:p w14:paraId="67637498" w14:textId="77777777" w:rsidR="0074381B" w:rsidRPr="00F82B2F" w:rsidRDefault="0074381B" w:rsidP="001E0337">
            <w:pPr>
              <w:rPr>
                <w:rFonts w:ascii="Arial" w:eastAsia="Arial Unicode MS" w:hAnsi="Arial" w:cs="Arial"/>
                <w:b w:val="0"/>
                <w:bCs w:val="0"/>
                <w:color w:val="000000"/>
              </w:rPr>
            </w:pPr>
            <w:r w:rsidRPr="00F82B2F">
              <w:rPr>
                <w:rFonts w:ascii="Arial" w:hAnsi="Arial" w:cs="Arial"/>
                <w:b w:val="0"/>
                <w:bCs w:val="0"/>
                <w:color w:val="000000"/>
              </w:rPr>
              <w:t>Task Description</w:t>
            </w:r>
          </w:p>
        </w:tc>
        <w:tc>
          <w:tcPr>
            <w:tcW w:w="1440" w:type="dxa"/>
          </w:tcPr>
          <w:p w14:paraId="6D7CDFF4"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Task Owner</w:t>
            </w:r>
          </w:p>
        </w:tc>
        <w:tc>
          <w:tcPr>
            <w:tcW w:w="4410" w:type="dxa"/>
          </w:tcPr>
          <w:p w14:paraId="6AA893B1" w14:textId="77777777" w:rsidR="0074381B" w:rsidRPr="00F82B2F" w:rsidRDefault="0074381B" w:rsidP="001E0337">
            <w:pPr>
              <w:jc w:val="center"/>
              <w:rPr>
                <w:rFonts w:ascii="Arial" w:eastAsia="Arial Unicode MS" w:hAnsi="Arial" w:cs="Arial"/>
                <w:b w:val="0"/>
                <w:bCs w:val="0"/>
                <w:color w:val="000000"/>
              </w:rPr>
            </w:pPr>
            <w:r w:rsidRPr="00F82B2F">
              <w:rPr>
                <w:rFonts w:ascii="Arial" w:hAnsi="Arial" w:cs="Arial"/>
                <w:b w:val="0"/>
                <w:bCs w:val="0"/>
                <w:color w:val="000000"/>
              </w:rPr>
              <w:t>Comments / Notes</w:t>
            </w:r>
          </w:p>
        </w:tc>
      </w:tr>
      <w:tr w:rsidR="0074381B" w:rsidRPr="00F82B2F" w14:paraId="32A3C588"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32F5258F" w14:textId="77777777" w:rsidR="0074381B" w:rsidRPr="00F82B2F" w:rsidRDefault="0074381B" w:rsidP="001E0337">
            <w:pPr>
              <w:pStyle w:val="Header"/>
              <w:rPr>
                <w:rFonts w:ascii="Arial" w:hAnsi="Arial" w:cs="Arial"/>
              </w:rPr>
            </w:pPr>
          </w:p>
        </w:tc>
        <w:tc>
          <w:tcPr>
            <w:tcW w:w="1440" w:type="dxa"/>
            <w:noWrap/>
          </w:tcPr>
          <w:p w14:paraId="01AEA84F" w14:textId="77777777" w:rsidR="0074381B" w:rsidRPr="00F82B2F" w:rsidRDefault="0074381B" w:rsidP="001E0337">
            <w:pPr>
              <w:jc w:val="center"/>
              <w:rPr>
                <w:rFonts w:ascii="Arial" w:hAnsi="Arial" w:cs="Arial"/>
              </w:rPr>
            </w:pPr>
          </w:p>
        </w:tc>
        <w:tc>
          <w:tcPr>
            <w:tcW w:w="4410" w:type="dxa"/>
            <w:noWrap/>
          </w:tcPr>
          <w:p w14:paraId="247B8B82" w14:textId="77777777" w:rsidR="0074381B" w:rsidRPr="00F82B2F" w:rsidRDefault="0074381B" w:rsidP="001E0337">
            <w:pPr>
              <w:rPr>
                <w:rFonts w:ascii="Arial" w:hAnsi="Arial" w:cs="Arial"/>
              </w:rPr>
            </w:pPr>
          </w:p>
        </w:tc>
      </w:tr>
      <w:tr w:rsidR="0074381B" w:rsidRPr="00F82B2F" w14:paraId="73A8403D"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4FDDD1F0" w14:textId="77777777" w:rsidR="0074381B" w:rsidRPr="00F82B2F" w:rsidRDefault="0074381B" w:rsidP="001E0337">
            <w:pPr>
              <w:rPr>
                <w:rFonts w:ascii="Arial" w:hAnsi="Arial" w:cs="Arial"/>
              </w:rPr>
            </w:pPr>
          </w:p>
        </w:tc>
        <w:tc>
          <w:tcPr>
            <w:tcW w:w="1440" w:type="dxa"/>
            <w:noWrap/>
          </w:tcPr>
          <w:p w14:paraId="0BCBD4BC" w14:textId="77777777" w:rsidR="0074381B" w:rsidRPr="00F82B2F" w:rsidRDefault="0074381B" w:rsidP="001E0337">
            <w:pPr>
              <w:jc w:val="center"/>
              <w:rPr>
                <w:rFonts w:ascii="Arial" w:hAnsi="Arial" w:cs="Arial"/>
              </w:rPr>
            </w:pPr>
          </w:p>
        </w:tc>
        <w:tc>
          <w:tcPr>
            <w:tcW w:w="4410" w:type="dxa"/>
            <w:noWrap/>
          </w:tcPr>
          <w:p w14:paraId="25ACDD08" w14:textId="77777777" w:rsidR="0074381B" w:rsidRPr="00F82B2F" w:rsidRDefault="0074381B" w:rsidP="001E0337">
            <w:pPr>
              <w:rPr>
                <w:rFonts w:ascii="Arial" w:hAnsi="Arial" w:cs="Arial"/>
              </w:rPr>
            </w:pPr>
          </w:p>
        </w:tc>
      </w:tr>
      <w:tr w:rsidR="0074381B" w:rsidRPr="00F82B2F" w14:paraId="46971FC5"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8B5572E" w14:textId="77777777" w:rsidR="0074381B" w:rsidRPr="00F82B2F" w:rsidRDefault="0074381B" w:rsidP="001E0337">
            <w:pPr>
              <w:rPr>
                <w:rFonts w:ascii="Arial" w:hAnsi="Arial" w:cs="Arial"/>
              </w:rPr>
            </w:pPr>
          </w:p>
        </w:tc>
        <w:tc>
          <w:tcPr>
            <w:tcW w:w="1440" w:type="dxa"/>
            <w:noWrap/>
          </w:tcPr>
          <w:p w14:paraId="7FDE2C4A" w14:textId="77777777" w:rsidR="0074381B" w:rsidRPr="00F82B2F" w:rsidRDefault="0074381B" w:rsidP="001E0337">
            <w:pPr>
              <w:jc w:val="center"/>
              <w:rPr>
                <w:rFonts w:ascii="Arial" w:hAnsi="Arial" w:cs="Arial"/>
              </w:rPr>
            </w:pPr>
          </w:p>
        </w:tc>
        <w:tc>
          <w:tcPr>
            <w:tcW w:w="4410" w:type="dxa"/>
            <w:noWrap/>
          </w:tcPr>
          <w:p w14:paraId="09561603" w14:textId="77777777" w:rsidR="0074381B" w:rsidRPr="00F82B2F" w:rsidRDefault="0074381B" w:rsidP="001E0337">
            <w:pPr>
              <w:rPr>
                <w:rFonts w:ascii="Arial" w:hAnsi="Arial" w:cs="Arial"/>
              </w:rPr>
            </w:pPr>
          </w:p>
        </w:tc>
      </w:tr>
      <w:tr w:rsidR="0074381B" w:rsidRPr="00F82B2F" w14:paraId="5BD9A876"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2EAAA8A0" w14:textId="77777777" w:rsidR="0074381B" w:rsidRPr="00F82B2F" w:rsidRDefault="0074381B" w:rsidP="001E0337">
            <w:pPr>
              <w:rPr>
                <w:rFonts w:ascii="Arial" w:hAnsi="Arial" w:cs="Arial"/>
              </w:rPr>
            </w:pPr>
          </w:p>
        </w:tc>
        <w:tc>
          <w:tcPr>
            <w:tcW w:w="1440" w:type="dxa"/>
            <w:noWrap/>
          </w:tcPr>
          <w:p w14:paraId="6413D6B8" w14:textId="77777777" w:rsidR="0074381B" w:rsidRPr="00F82B2F" w:rsidRDefault="0074381B" w:rsidP="001E0337">
            <w:pPr>
              <w:jc w:val="center"/>
              <w:rPr>
                <w:rFonts w:ascii="Arial" w:hAnsi="Arial" w:cs="Arial"/>
              </w:rPr>
            </w:pPr>
          </w:p>
        </w:tc>
        <w:tc>
          <w:tcPr>
            <w:tcW w:w="4410" w:type="dxa"/>
            <w:noWrap/>
          </w:tcPr>
          <w:p w14:paraId="68212D74" w14:textId="77777777" w:rsidR="0074381B" w:rsidRPr="00F82B2F" w:rsidRDefault="0074381B" w:rsidP="001E0337">
            <w:pPr>
              <w:rPr>
                <w:rFonts w:ascii="Arial" w:hAnsi="Arial" w:cs="Arial"/>
              </w:rPr>
            </w:pPr>
          </w:p>
        </w:tc>
      </w:tr>
      <w:tr w:rsidR="0074381B" w:rsidRPr="00F82B2F" w14:paraId="0822A88F"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4820913B" w14:textId="77777777" w:rsidR="0074381B" w:rsidRPr="00F82B2F" w:rsidRDefault="0074381B" w:rsidP="001E0337">
            <w:pPr>
              <w:rPr>
                <w:rFonts w:ascii="Arial" w:hAnsi="Arial" w:cs="Arial"/>
              </w:rPr>
            </w:pPr>
          </w:p>
        </w:tc>
        <w:tc>
          <w:tcPr>
            <w:tcW w:w="1440" w:type="dxa"/>
            <w:noWrap/>
          </w:tcPr>
          <w:p w14:paraId="24706086" w14:textId="77777777" w:rsidR="0074381B" w:rsidRPr="00F82B2F" w:rsidRDefault="0074381B" w:rsidP="001E0337">
            <w:pPr>
              <w:jc w:val="center"/>
              <w:rPr>
                <w:rFonts w:ascii="Arial" w:hAnsi="Arial" w:cs="Arial"/>
              </w:rPr>
            </w:pPr>
          </w:p>
        </w:tc>
        <w:tc>
          <w:tcPr>
            <w:tcW w:w="4410" w:type="dxa"/>
            <w:noWrap/>
          </w:tcPr>
          <w:p w14:paraId="0633B13A" w14:textId="77777777" w:rsidR="0074381B" w:rsidRPr="00F82B2F" w:rsidRDefault="0074381B" w:rsidP="001E0337">
            <w:pPr>
              <w:rPr>
                <w:rFonts w:ascii="Arial" w:hAnsi="Arial" w:cs="Arial"/>
              </w:rPr>
            </w:pPr>
          </w:p>
        </w:tc>
      </w:tr>
      <w:tr w:rsidR="0074381B" w:rsidRPr="00F82B2F" w14:paraId="3631A1B7"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34A9290D" w14:textId="77777777" w:rsidR="0074381B" w:rsidRPr="00F82B2F" w:rsidRDefault="0074381B" w:rsidP="001E0337">
            <w:pPr>
              <w:rPr>
                <w:rFonts w:ascii="Arial" w:hAnsi="Arial" w:cs="Arial"/>
              </w:rPr>
            </w:pPr>
          </w:p>
        </w:tc>
        <w:tc>
          <w:tcPr>
            <w:tcW w:w="1440" w:type="dxa"/>
            <w:noWrap/>
          </w:tcPr>
          <w:p w14:paraId="5898ACEA" w14:textId="77777777" w:rsidR="0074381B" w:rsidRPr="00F82B2F" w:rsidRDefault="0074381B" w:rsidP="001E0337">
            <w:pPr>
              <w:jc w:val="center"/>
              <w:rPr>
                <w:rFonts w:ascii="Arial" w:hAnsi="Arial" w:cs="Arial"/>
              </w:rPr>
            </w:pPr>
          </w:p>
        </w:tc>
        <w:tc>
          <w:tcPr>
            <w:tcW w:w="4410" w:type="dxa"/>
            <w:noWrap/>
          </w:tcPr>
          <w:p w14:paraId="742E7B00" w14:textId="77777777" w:rsidR="0074381B" w:rsidRPr="00F82B2F" w:rsidRDefault="0074381B" w:rsidP="001E0337">
            <w:pPr>
              <w:rPr>
                <w:rFonts w:ascii="Arial" w:hAnsi="Arial" w:cs="Arial"/>
              </w:rPr>
            </w:pPr>
          </w:p>
        </w:tc>
      </w:tr>
      <w:tr w:rsidR="0074381B" w:rsidRPr="00F82B2F" w14:paraId="171725F0"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2915C6EB" w14:textId="77777777" w:rsidR="0074381B" w:rsidRPr="00F82B2F" w:rsidRDefault="0074381B" w:rsidP="001E0337">
            <w:pPr>
              <w:rPr>
                <w:rFonts w:ascii="Arial" w:hAnsi="Arial" w:cs="Arial"/>
              </w:rPr>
            </w:pPr>
          </w:p>
        </w:tc>
        <w:tc>
          <w:tcPr>
            <w:tcW w:w="1440" w:type="dxa"/>
            <w:noWrap/>
          </w:tcPr>
          <w:p w14:paraId="437CEC41" w14:textId="77777777" w:rsidR="0074381B" w:rsidRPr="00F82B2F" w:rsidRDefault="0074381B" w:rsidP="001E0337">
            <w:pPr>
              <w:jc w:val="center"/>
              <w:rPr>
                <w:rFonts w:ascii="Arial" w:hAnsi="Arial" w:cs="Arial"/>
              </w:rPr>
            </w:pPr>
          </w:p>
        </w:tc>
        <w:tc>
          <w:tcPr>
            <w:tcW w:w="4410" w:type="dxa"/>
            <w:noWrap/>
          </w:tcPr>
          <w:p w14:paraId="2A804D03" w14:textId="77777777" w:rsidR="0074381B" w:rsidRPr="00F82B2F" w:rsidRDefault="0074381B" w:rsidP="001E0337">
            <w:pPr>
              <w:rPr>
                <w:rFonts w:ascii="Arial" w:hAnsi="Arial" w:cs="Arial"/>
              </w:rPr>
            </w:pPr>
          </w:p>
        </w:tc>
      </w:tr>
      <w:tr w:rsidR="0074381B" w:rsidRPr="00F82B2F" w14:paraId="4DF5AD2F"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6E17245A" w14:textId="77777777" w:rsidR="0074381B" w:rsidRPr="00F82B2F" w:rsidRDefault="0074381B" w:rsidP="001E0337">
            <w:pPr>
              <w:rPr>
                <w:rFonts w:ascii="Arial" w:hAnsi="Arial" w:cs="Arial"/>
              </w:rPr>
            </w:pPr>
          </w:p>
        </w:tc>
        <w:tc>
          <w:tcPr>
            <w:tcW w:w="1440" w:type="dxa"/>
            <w:noWrap/>
          </w:tcPr>
          <w:p w14:paraId="08DA8B6E" w14:textId="77777777" w:rsidR="0074381B" w:rsidRPr="00F82B2F" w:rsidRDefault="0074381B" w:rsidP="001E0337">
            <w:pPr>
              <w:jc w:val="center"/>
              <w:rPr>
                <w:rFonts w:ascii="Arial" w:hAnsi="Arial" w:cs="Arial"/>
              </w:rPr>
            </w:pPr>
          </w:p>
        </w:tc>
        <w:tc>
          <w:tcPr>
            <w:tcW w:w="4410" w:type="dxa"/>
            <w:noWrap/>
          </w:tcPr>
          <w:p w14:paraId="4323C2D1" w14:textId="77777777" w:rsidR="0074381B" w:rsidRPr="00F82B2F" w:rsidRDefault="0074381B" w:rsidP="001E0337">
            <w:pPr>
              <w:rPr>
                <w:rFonts w:ascii="Arial" w:hAnsi="Arial" w:cs="Arial"/>
              </w:rPr>
            </w:pPr>
          </w:p>
        </w:tc>
      </w:tr>
      <w:tr w:rsidR="0074381B" w:rsidRPr="00F82B2F" w14:paraId="2645C93F"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6501B512" w14:textId="77777777" w:rsidR="0074381B" w:rsidRPr="00F82B2F" w:rsidRDefault="0074381B" w:rsidP="001E0337">
            <w:pPr>
              <w:rPr>
                <w:rFonts w:ascii="Arial" w:hAnsi="Arial" w:cs="Arial"/>
              </w:rPr>
            </w:pPr>
          </w:p>
        </w:tc>
        <w:tc>
          <w:tcPr>
            <w:tcW w:w="1440" w:type="dxa"/>
            <w:noWrap/>
          </w:tcPr>
          <w:p w14:paraId="0D8C5AF2" w14:textId="77777777" w:rsidR="0074381B" w:rsidRPr="00F82B2F" w:rsidRDefault="0074381B" w:rsidP="001E0337">
            <w:pPr>
              <w:jc w:val="center"/>
              <w:rPr>
                <w:rFonts w:ascii="Arial" w:hAnsi="Arial" w:cs="Arial"/>
              </w:rPr>
            </w:pPr>
          </w:p>
        </w:tc>
        <w:tc>
          <w:tcPr>
            <w:tcW w:w="4410" w:type="dxa"/>
            <w:noWrap/>
          </w:tcPr>
          <w:p w14:paraId="5C899C80" w14:textId="77777777" w:rsidR="0074381B" w:rsidRPr="00F82B2F" w:rsidRDefault="0074381B" w:rsidP="001E0337">
            <w:pPr>
              <w:rPr>
                <w:rFonts w:ascii="Arial" w:hAnsi="Arial" w:cs="Arial"/>
              </w:rPr>
            </w:pPr>
          </w:p>
        </w:tc>
      </w:tr>
      <w:tr w:rsidR="0074381B" w:rsidRPr="00F82B2F" w14:paraId="027642AE"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5E463B32" w14:textId="77777777" w:rsidR="0074381B" w:rsidRPr="00F82B2F" w:rsidRDefault="0074381B" w:rsidP="001E0337">
            <w:pPr>
              <w:rPr>
                <w:rFonts w:ascii="Arial" w:hAnsi="Arial" w:cs="Arial"/>
              </w:rPr>
            </w:pPr>
          </w:p>
        </w:tc>
        <w:tc>
          <w:tcPr>
            <w:tcW w:w="1440" w:type="dxa"/>
            <w:noWrap/>
          </w:tcPr>
          <w:p w14:paraId="4759C7AD" w14:textId="77777777" w:rsidR="0074381B" w:rsidRPr="00F82B2F" w:rsidRDefault="0074381B" w:rsidP="001E0337">
            <w:pPr>
              <w:jc w:val="center"/>
              <w:rPr>
                <w:rFonts w:ascii="Arial" w:hAnsi="Arial" w:cs="Arial"/>
              </w:rPr>
            </w:pPr>
          </w:p>
        </w:tc>
        <w:tc>
          <w:tcPr>
            <w:tcW w:w="4410" w:type="dxa"/>
            <w:noWrap/>
          </w:tcPr>
          <w:p w14:paraId="5A4E21DF" w14:textId="77777777" w:rsidR="0074381B" w:rsidRPr="00F82B2F" w:rsidRDefault="0074381B" w:rsidP="001E0337">
            <w:pPr>
              <w:rPr>
                <w:rFonts w:ascii="Arial" w:hAnsi="Arial" w:cs="Arial"/>
              </w:rPr>
            </w:pPr>
          </w:p>
        </w:tc>
      </w:tr>
      <w:tr w:rsidR="0074381B" w:rsidRPr="00F82B2F" w14:paraId="1BFA8108"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0DE8B873" w14:textId="77777777" w:rsidR="0074381B" w:rsidRPr="00F82B2F" w:rsidRDefault="0074381B" w:rsidP="001E0337">
            <w:pPr>
              <w:rPr>
                <w:rFonts w:ascii="Arial" w:hAnsi="Arial" w:cs="Arial"/>
              </w:rPr>
            </w:pPr>
          </w:p>
        </w:tc>
        <w:tc>
          <w:tcPr>
            <w:tcW w:w="1440" w:type="dxa"/>
            <w:noWrap/>
          </w:tcPr>
          <w:p w14:paraId="33F8BFD7" w14:textId="77777777" w:rsidR="0074381B" w:rsidRPr="00F82B2F" w:rsidRDefault="0074381B" w:rsidP="001E0337">
            <w:pPr>
              <w:jc w:val="center"/>
              <w:rPr>
                <w:rFonts w:ascii="Arial" w:hAnsi="Arial" w:cs="Arial"/>
              </w:rPr>
            </w:pPr>
          </w:p>
        </w:tc>
        <w:tc>
          <w:tcPr>
            <w:tcW w:w="4410" w:type="dxa"/>
            <w:noWrap/>
          </w:tcPr>
          <w:p w14:paraId="68E45E17" w14:textId="77777777" w:rsidR="0074381B" w:rsidRPr="00F82B2F" w:rsidRDefault="0074381B" w:rsidP="001E0337">
            <w:pPr>
              <w:rPr>
                <w:rFonts w:ascii="Arial" w:hAnsi="Arial" w:cs="Arial"/>
              </w:rPr>
            </w:pPr>
          </w:p>
        </w:tc>
      </w:tr>
      <w:tr w:rsidR="0074381B" w:rsidRPr="00F82B2F" w14:paraId="6B671A73"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7434E03A" w14:textId="77777777" w:rsidR="0074381B" w:rsidRPr="00F82B2F" w:rsidRDefault="0074381B" w:rsidP="001E0337">
            <w:pPr>
              <w:rPr>
                <w:rFonts w:ascii="Arial" w:hAnsi="Arial" w:cs="Arial"/>
              </w:rPr>
            </w:pPr>
          </w:p>
        </w:tc>
        <w:tc>
          <w:tcPr>
            <w:tcW w:w="1440" w:type="dxa"/>
            <w:noWrap/>
          </w:tcPr>
          <w:p w14:paraId="2B8B067C" w14:textId="77777777" w:rsidR="0074381B" w:rsidRPr="00F82B2F" w:rsidRDefault="0074381B" w:rsidP="001E0337">
            <w:pPr>
              <w:jc w:val="center"/>
              <w:rPr>
                <w:rFonts w:ascii="Arial" w:hAnsi="Arial" w:cs="Arial"/>
              </w:rPr>
            </w:pPr>
          </w:p>
        </w:tc>
        <w:tc>
          <w:tcPr>
            <w:tcW w:w="4410" w:type="dxa"/>
            <w:noWrap/>
          </w:tcPr>
          <w:p w14:paraId="0F848ECD" w14:textId="77777777" w:rsidR="0074381B" w:rsidRPr="00F82B2F" w:rsidRDefault="0074381B" w:rsidP="001E0337">
            <w:pPr>
              <w:rPr>
                <w:rFonts w:ascii="Arial" w:hAnsi="Arial" w:cs="Arial"/>
              </w:rPr>
            </w:pPr>
          </w:p>
        </w:tc>
      </w:tr>
      <w:tr w:rsidR="0074381B" w:rsidRPr="00F82B2F" w14:paraId="26D20E82"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6D6E8EA8" w14:textId="77777777" w:rsidR="0074381B" w:rsidRPr="00F82B2F" w:rsidRDefault="0074381B" w:rsidP="001E0337">
            <w:pPr>
              <w:rPr>
                <w:rFonts w:ascii="Arial" w:hAnsi="Arial" w:cs="Arial"/>
              </w:rPr>
            </w:pPr>
          </w:p>
        </w:tc>
        <w:tc>
          <w:tcPr>
            <w:tcW w:w="1440" w:type="dxa"/>
            <w:noWrap/>
          </w:tcPr>
          <w:p w14:paraId="4563BDFD" w14:textId="77777777" w:rsidR="0074381B" w:rsidRPr="00F82B2F" w:rsidRDefault="0074381B" w:rsidP="001E0337">
            <w:pPr>
              <w:jc w:val="center"/>
              <w:rPr>
                <w:rFonts w:ascii="Arial" w:hAnsi="Arial" w:cs="Arial"/>
              </w:rPr>
            </w:pPr>
          </w:p>
        </w:tc>
        <w:tc>
          <w:tcPr>
            <w:tcW w:w="4410" w:type="dxa"/>
            <w:noWrap/>
          </w:tcPr>
          <w:p w14:paraId="1E7C6F99" w14:textId="77777777" w:rsidR="0074381B" w:rsidRPr="00F82B2F" w:rsidRDefault="0074381B" w:rsidP="001E0337">
            <w:pPr>
              <w:rPr>
                <w:rFonts w:ascii="Arial" w:hAnsi="Arial" w:cs="Arial"/>
              </w:rPr>
            </w:pPr>
          </w:p>
        </w:tc>
      </w:tr>
      <w:tr w:rsidR="0074381B" w:rsidRPr="00F82B2F" w14:paraId="60179133"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63836778" w14:textId="77777777" w:rsidR="0074381B" w:rsidRPr="00F82B2F" w:rsidRDefault="0074381B" w:rsidP="001E0337">
            <w:pPr>
              <w:rPr>
                <w:rFonts w:ascii="Arial" w:hAnsi="Arial" w:cs="Arial"/>
              </w:rPr>
            </w:pPr>
          </w:p>
        </w:tc>
        <w:tc>
          <w:tcPr>
            <w:tcW w:w="1440" w:type="dxa"/>
            <w:noWrap/>
          </w:tcPr>
          <w:p w14:paraId="4325430E" w14:textId="77777777" w:rsidR="0074381B" w:rsidRPr="00F82B2F" w:rsidRDefault="0074381B" w:rsidP="001E0337">
            <w:pPr>
              <w:jc w:val="center"/>
              <w:rPr>
                <w:rFonts w:ascii="Arial" w:hAnsi="Arial" w:cs="Arial"/>
              </w:rPr>
            </w:pPr>
          </w:p>
        </w:tc>
        <w:tc>
          <w:tcPr>
            <w:tcW w:w="4410" w:type="dxa"/>
            <w:noWrap/>
          </w:tcPr>
          <w:p w14:paraId="078A4F79" w14:textId="77777777" w:rsidR="0074381B" w:rsidRPr="00F82B2F" w:rsidRDefault="0074381B" w:rsidP="001E0337">
            <w:pPr>
              <w:rPr>
                <w:rFonts w:ascii="Arial" w:hAnsi="Arial" w:cs="Arial"/>
              </w:rPr>
            </w:pPr>
          </w:p>
        </w:tc>
      </w:tr>
      <w:tr w:rsidR="0074381B" w:rsidRPr="00F82B2F" w14:paraId="4051DF7C"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032A2CDE" w14:textId="77777777" w:rsidR="0074381B" w:rsidRPr="00F82B2F" w:rsidRDefault="0074381B" w:rsidP="001E0337">
            <w:pPr>
              <w:rPr>
                <w:rFonts w:ascii="Arial" w:hAnsi="Arial" w:cs="Arial"/>
              </w:rPr>
            </w:pPr>
          </w:p>
        </w:tc>
        <w:tc>
          <w:tcPr>
            <w:tcW w:w="1440" w:type="dxa"/>
            <w:noWrap/>
          </w:tcPr>
          <w:p w14:paraId="0408043D" w14:textId="77777777" w:rsidR="0074381B" w:rsidRPr="00F82B2F" w:rsidRDefault="0074381B" w:rsidP="001E0337">
            <w:pPr>
              <w:jc w:val="center"/>
              <w:rPr>
                <w:rFonts w:ascii="Arial" w:hAnsi="Arial" w:cs="Arial"/>
              </w:rPr>
            </w:pPr>
          </w:p>
        </w:tc>
        <w:tc>
          <w:tcPr>
            <w:tcW w:w="4410" w:type="dxa"/>
            <w:noWrap/>
          </w:tcPr>
          <w:p w14:paraId="4297457F" w14:textId="77777777" w:rsidR="0074381B" w:rsidRPr="00F82B2F" w:rsidRDefault="0074381B" w:rsidP="001E0337">
            <w:pPr>
              <w:rPr>
                <w:rFonts w:ascii="Arial" w:hAnsi="Arial" w:cs="Arial"/>
              </w:rPr>
            </w:pPr>
          </w:p>
        </w:tc>
      </w:tr>
      <w:tr w:rsidR="0074381B" w:rsidRPr="00F82B2F" w14:paraId="5AD2CDDD"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1FF7781B" w14:textId="77777777" w:rsidR="0074381B" w:rsidRPr="00F82B2F" w:rsidRDefault="0074381B" w:rsidP="001E0337">
            <w:pPr>
              <w:rPr>
                <w:rFonts w:ascii="Arial" w:hAnsi="Arial" w:cs="Arial"/>
              </w:rPr>
            </w:pPr>
          </w:p>
        </w:tc>
        <w:tc>
          <w:tcPr>
            <w:tcW w:w="1440" w:type="dxa"/>
            <w:noWrap/>
          </w:tcPr>
          <w:p w14:paraId="73C77866" w14:textId="77777777" w:rsidR="0074381B" w:rsidRPr="00F82B2F" w:rsidRDefault="0074381B" w:rsidP="001E0337">
            <w:pPr>
              <w:jc w:val="center"/>
              <w:rPr>
                <w:rFonts w:ascii="Arial" w:hAnsi="Arial" w:cs="Arial"/>
              </w:rPr>
            </w:pPr>
          </w:p>
        </w:tc>
        <w:tc>
          <w:tcPr>
            <w:tcW w:w="4410" w:type="dxa"/>
            <w:noWrap/>
          </w:tcPr>
          <w:p w14:paraId="4662E407" w14:textId="77777777" w:rsidR="0074381B" w:rsidRPr="00F82B2F" w:rsidRDefault="0074381B" w:rsidP="001E0337">
            <w:pPr>
              <w:rPr>
                <w:rFonts w:ascii="Arial" w:hAnsi="Arial" w:cs="Arial"/>
              </w:rPr>
            </w:pPr>
          </w:p>
        </w:tc>
      </w:tr>
      <w:tr w:rsidR="0074381B" w:rsidRPr="00F82B2F" w14:paraId="77F6A2A4" w14:textId="77777777" w:rsidTr="001E0337">
        <w:trPr>
          <w:cnfStyle w:val="000000100000" w:firstRow="0" w:lastRow="0" w:firstColumn="0" w:lastColumn="0" w:oddVBand="0" w:evenVBand="0" w:oddHBand="1" w:evenHBand="0" w:firstRowFirstColumn="0" w:firstRowLastColumn="0" w:lastRowFirstColumn="0" w:lastRowLastColumn="0"/>
          <w:cantSplit/>
          <w:trHeight w:val="300"/>
        </w:trPr>
        <w:tc>
          <w:tcPr>
            <w:tcW w:w="3438" w:type="dxa"/>
          </w:tcPr>
          <w:p w14:paraId="643071A6" w14:textId="77777777" w:rsidR="0074381B" w:rsidRPr="00F82B2F" w:rsidRDefault="0074381B" w:rsidP="001E0337">
            <w:pPr>
              <w:rPr>
                <w:rFonts w:ascii="Arial" w:hAnsi="Arial" w:cs="Arial"/>
              </w:rPr>
            </w:pPr>
          </w:p>
        </w:tc>
        <w:tc>
          <w:tcPr>
            <w:tcW w:w="1440" w:type="dxa"/>
            <w:noWrap/>
          </w:tcPr>
          <w:p w14:paraId="3184C965" w14:textId="77777777" w:rsidR="0074381B" w:rsidRPr="00F82B2F" w:rsidRDefault="0074381B" w:rsidP="001E0337">
            <w:pPr>
              <w:jc w:val="center"/>
              <w:rPr>
                <w:rFonts w:ascii="Arial" w:hAnsi="Arial" w:cs="Arial"/>
              </w:rPr>
            </w:pPr>
          </w:p>
        </w:tc>
        <w:tc>
          <w:tcPr>
            <w:tcW w:w="4410" w:type="dxa"/>
            <w:noWrap/>
          </w:tcPr>
          <w:p w14:paraId="4E2EE43C" w14:textId="77777777" w:rsidR="0074381B" w:rsidRPr="00F82B2F" w:rsidRDefault="0074381B" w:rsidP="001E0337">
            <w:pPr>
              <w:rPr>
                <w:rFonts w:ascii="Arial" w:hAnsi="Arial" w:cs="Arial"/>
              </w:rPr>
            </w:pPr>
          </w:p>
        </w:tc>
      </w:tr>
      <w:tr w:rsidR="0074381B" w:rsidRPr="00F82B2F" w14:paraId="1ECCE347" w14:textId="77777777" w:rsidTr="001E0337">
        <w:trPr>
          <w:cnfStyle w:val="000000010000" w:firstRow="0" w:lastRow="0" w:firstColumn="0" w:lastColumn="0" w:oddVBand="0" w:evenVBand="0" w:oddHBand="0" w:evenHBand="1" w:firstRowFirstColumn="0" w:firstRowLastColumn="0" w:lastRowFirstColumn="0" w:lastRowLastColumn="0"/>
          <w:cantSplit/>
          <w:trHeight w:val="300"/>
        </w:trPr>
        <w:tc>
          <w:tcPr>
            <w:tcW w:w="3438" w:type="dxa"/>
          </w:tcPr>
          <w:p w14:paraId="4BCA6D68" w14:textId="77777777" w:rsidR="0074381B" w:rsidRPr="00F82B2F" w:rsidRDefault="0074381B" w:rsidP="001E0337">
            <w:pPr>
              <w:rPr>
                <w:rFonts w:ascii="Arial" w:hAnsi="Arial" w:cs="Arial"/>
              </w:rPr>
            </w:pPr>
          </w:p>
        </w:tc>
        <w:tc>
          <w:tcPr>
            <w:tcW w:w="1440" w:type="dxa"/>
            <w:noWrap/>
          </w:tcPr>
          <w:p w14:paraId="2FD40420" w14:textId="77777777" w:rsidR="0074381B" w:rsidRPr="00F82B2F" w:rsidRDefault="0074381B" w:rsidP="001E0337">
            <w:pPr>
              <w:jc w:val="center"/>
              <w:rPr>
                <w:rFonts w:ascii="Arial" w:hAnsi="Arial" w:cs="Arial"/>
              </w:rPr>
            </w:pPr>
          </w:p>
        </w:tc>
        <w:tc>
          <w:tcPr>
            <w:tcW w:w="4410" w:type="dxa"/>
            <w:noWrap/>
          </w:tcPr>
          <w:p w14:paraId="73AF1531" w14:textId="77777777" w:rsidR="0074381B" w:rsidRPr="00F82B2F" w:rsidRDefault="0074381B" w:rsidP="001E0337">
            <w:pPr>
              <w:rPr>
                <w:rFonts w:ascii="Arial" w:hAnsi="Arial" w:cs="Arial"/>
              </w:rPr>
            </w:pPr>
          </w:p>
        </w:tc>
      </w:tr>
      <w:tr w:rsidR="0074381B" w:rsidRPr="00F82B2F" w14:paraId="779356B5"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3537D29E" w14:textId="77777777" w:rsidR="0074381B" w:rsidRPr="00F82B2F" w:rsidRDefault="0074381B" w:rsidP="001E0337">
            <w:pPr>
              <w:rPr>
                <w:rFonts w:ascii="Arial" w:hAnsi="Arial" w:cs="Arial"/>
              </w:rPr>
            </w:pPr>
          </w:p>
        </w:tc>
        <w:tc>
          <w:tcPr>
            <w:tcW w:w="1440" w:type="dxa"/>
            <w:noWrap/>
          </w:tcPr>
          <w:p w14:paraId="3997B73D" w14:textId="77777777" w:rsidR="0074381B" w:rsidRPr="00F82B2F" w:rsidRDefault="0074381B" w:rsidP="001E0337">
            <w:pPr>
              <w:jc w:val="center"/>
              <w:rPr>
                <w:rFonts w:ascii="Arial" w:hAnsi="Arial" w:cs="Arial"/>
              </w:rPr>
            </w:pPr>
          </w:p>
        </w:tc>
        <w:tc>
          <w:tcPr>
            <w:tcW w:w="4410" w:type="dxa"/>
            <w:noWrap/>
          </w:tcPr>
          <w:p w14:paraId="0C5D6FB6" w14:textId="77777777" w:rsidR="0074381B" w:rsidRPr="00F82B2F" w:rsidRDefault="0074381B" w:rsidP="001E0337">
            <w:pPr>
              <w:rPr>
                <w:rFonts w:ascii="Arial" w:hAnsi="Arial" w:cs="Arial"/>
              </w:rPr>
            </w:pPr>
          </w:p>
        </w:tc>
      </w:tr>
      <w:tr w:rsidR="0074381B" w:rsidRPr="00F82B2F" w14:paraId="0F7EFB80"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6A72436E" w14:textId="77777777" w:rsidR="0074381B" w:rsidRPr="00F82B2F" w:rsidRDefault="0074381B" w:rsidP="001E0337">
            <w:pPr>
              <w:rPr>
                <w:rFonts w:ascii="Arial" w:hAnsi="Arial" w:cs="Arial"/>
              </w:rPr>
            </w:pPr>
          </w:p>
        </w:tc>
        <w:tc>
          <w:tcPr>
            <w:tcW w:w="1440" w:type="dxa"/>
            <w:noWrap/>
          </w:tcPr>
          <w:p w14:paraId="3C91BF88" w14:textId="77777777" w:rsidR="0074381B" w:rsidRPr="00F82B2F" w:rsidRDefault="0074381B" w:rsidP="001E0337">
            <w:pPr>
              <w:jc w:val="center"/>
              <w:rPr>
                <w:rFonts w:ascii="Arial" w:hAnsi="Arial" w:cs="Arial"/>
              </w:rPr>
            </w:pPr>
          </w:p>
        </w:tc>
        <w:tc>
          <w:tcPr>
            <w:tcW w:w="4410" w:type="dxa"/>
            <w:noWrap/>
          </w:tcPr>
          <w:p w14:paraId="3E6DA5D0" w14:textId="77777777" w:rsidR="0074381B" w:rsidRPr="00F82B2F" w:rsidRDefault="0074381B" w:rsidP="001E0337">
            <w:pPr>
              <w:rPr>
                <w:rFonts w:ascii="Arial" w:hAnsi="Arial" w:cs="Arial"/>
              </w:rPr>
            </w:pPr>
          </w:p>
        </w:tc>
      </w:tr>
      <w:tr w:rsidR="0074381B" w:rsidRPr="00F82B2F" w14:paraId="47381EE1"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1583164C" w14:textId="77777777" w:rsidR="0074381B" w:rsidRPr="00F82B2F" w:rsidRDefault="0074381B" w:rsidP="001E0337">
            <w:pPr>
              <w:rPr>
                <w:rFonts w:ascii="Arial" w:hAnsi="Arial" w:cs="Arial"/>
              </w:rPr>
            </w:pPr>
          </w:p>
        </w:tc>
        <w:tc>
          <w:tcPr>
            <w:tcW w:w="1440" w:type="dxa"/>
            <w:noWrap/>
          </w:tcPr>
          <w:p w14:paraId="60FB2F4F" w14:textId="77777777" w:rsidR="0074381B" w:rsidRPr="00F82B2F" w:rsidRDefault="0074381B" w:rsidP="001E0337">
            <w:pPr>
              <w:jc w:val="center"/>
              <w:rPr>
                <w:rFonts w:ascii="Arial" w:hAnsi="Arial" w:cs="Arial"/>
              </w:rPr>
            </w:pPr>
          </w:p>
        </w:tc>
        <w:tc>
          <w:tcPr>
            <w:tcW w:w="4410" w:type="dxa"/>
            <w:noWrap/>
          </w:tcPr>
          <w:p w14:paraId="1F52D167" w14:textId="77777777" w:rsidR="0074381B" w:rsidRPr="00F82B2F" w:rsidRDefault="0074381B" w:rsidP="001E0337">
            <w:pPr>
              <w:rPr>
                <w:rFonts w:ascii="Arial" w:hAnsi="Arial" w:cs="Arial"/>
              </w:rPr>
            </w:pPr>
          </w:p>
        </w:tc>
      </w:tr>
      <w:tr w:rsidR="0074381B" w:rsidRPr="00F82B2F" w14:paraId="6846AD74"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3438" w:type="dxa"/>
          </w:tcPr>
          <w:p w14:paraId="4F057BFF" w14:textId="77777777" w:rsidR="0074381B" w:rsidRPr="00F82B2F" w:rsidRDefault="0074381B" w:rsidP="001E0337">
            <w:pPr>
              <w:rPr>
                <w:rFonts w:ascii="Arial" w:hAnsi="Arial" w:cs="Arial"/>
              </w:rPr>
            </w:pPr>
          </w:p>
        </w:tc>
        <w:tc>
          <w:tcPr>
            <w:tcW w:w="1440" w:type="dxa"/>
            <w:noWrap/>
          </w:tcPr>
          <w:p w14:paraId="2072D2CF" w14:textId="77777777" w:rsidR="0074381B" w:rsidRPr="00F82B2F" w:rsidRDefault="0074381B" w:rsidP="001E0337">
            <w:pPr>
              <w:jc w:val="center"/>
              <w:rPr>
                <w:rFonts w:ascii="Arial" w:hAnsi="Arial" w:cs="Arial"/>
              </w:rPr>
            </w:pPr>
          </w:p>
        </w:tc>
        <w:tc>
          <w:tcPr>
            <w:tcW w:w="4410" w:type="dxa"/>
            <w:noWrap/>
          </w:tcPr>
          <w:p w14:paraId="700E1BA0" w14:textId="77777777" w:rsidR="0074381B" w:rsidRPr="00F82B2F" w:rsidRDefault="0074381B" w:rsidP="001E0337">
            <w:pPr>
              <w:rPr>
                <w:rFonts w:ascii="Arial" w:hAnsi="Arial" w:cs="Arial"/>
              </w:rPr>
            </w:pPr>
          </w:p>
        </w:tc>
      </w:tr>
      <w:tr w:rsidR="0074381B" w:rsidRPr="00F82B2F" w14:paraId="533892F4"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3438" w:type="dxa"/>
          </w:tcPr>
          <w:p w14:paraId="7A791D5E" w14:textId="77777777" w:rsidR="0074381B" w:rsidRPr="00F82B2F" w:rsidRDefault="0074381B" w:rsidP="001E0337">
            <w:pPr>
              <w:rPr>
                <w:rFonts w:ascii="Arial" w:hAnsi="Arial" w:cs="Arial"/>
              </w:rPr>
            </w:pPr>
          </w:p>
        </w:tc>
        <w:tc>
          <w:tcPr>
            <w:tcW w:w="1440" w:type="dxa"/>
            <w:noWrap/>
          </w:tcPr>
          <w:p w14:paraId="1368A460" w14:textId="77777777" w:rsidR="0074381B" w:rsidRPr="00F82B2F" w:rsidRDefault="0074381B" w:rsidP="001E0337">
            <w:pPr>
              <w:jc w:val="center"/>
              <w:rPr>
                <w:rFonts w:ascii="Arial" w:hAnsi="Arial" w:cs="Arial"/>
              </w:rPr>
            </w:pPr>
          </w:p>
        </w:tc>
        <w:tc>
          <w:tcPr>
            <w:tcW w:w="4410" w:type="dxa"/>
            <w:noWrap/>
          </w:tcPr>
          <w:p w14:paraId="3076A8DA" w14:textId="77777777" w:rsidR="0074381B" w:rsidRPr="00F82B2F" w:rsidRDefault="0074381B" w:rsidP="001E0337">
            <w:pPr>
              <w:rPr>
                <w:rFonts w:ascii="Arial" w:hAnsi="Arial" w:cs="Arial"/>
              </w:rPr>
            </w:pPr>
          </w:p>
        </w:tc>
      </w:tr>
    </w:tbl>
    <w:p w14:paraId="3C6A79BA" w14:textId="77777777" w:rsidR="0074381B" w:rsidRDefault="0074381B" w:rsidP="0074381B">
      <w:pPr>
        <w:pStyle w:val="Heading1"/>
        <w:ind w:left="360"/>
        <w:rPr>
          <w:rFonts w:ascii="Arial" w:hAnsi="Arial" w:cs="Arial"/>
          <w:sz w:val="22"/>
          <w:szCs w:val="22"/>
        </w:rPr>
      </w:pPr>
      <w:bookmarkStart w:id="38" w:name="_Toc373157331"/>
    </w:p>
    <w:p w14:paraId="5BCC9B4D" w14:textId="77777777" w:rsidR="0074381B" w:rsidRDefault="0074381B" w:rsidP="0074381B"/>
    <w:p w14:paraId="536EC4CB" w14:textId="77777777" w:rsidR="0074381B" w:rsidRDefault="0074381B" w:rsidP="0074381B"/>
    <w:p w14:paraId="5B808832" w14:textId="77777777" w:rsidR="0074381B" w:rsidRDefault="0074381B" w:rsidP="0074381B"/>
    <w:p w14:paraId="6CF5C7F1" w14:textId="77777777" w:rsidR="0074381B" w:rsidRDefault="0074381B" w:rsidP="0074381B"/>
    <w:p w14:paraId="2C046A54" w14:textId="77777777" w:rsidR="0074381B" w:rsidRDefault="0074381B" w:rsidP="0074381B"/>
    <w:p w14:paraId="406FE312" w14:textId="77777777" w:rsidR="0074381B" w:rsidRPr="00585F7E" w:rsidRDefault="0074381B" w:rsidP="0074381B"/>
    <w:p w14:paraId="1F66F91D" w14:textId="77777777" w:rsidR="0074381B" w:rsidRPr="00F82B2F" w:rsidRDefault="0074381B" w:rsidP="0074381B">
      <w:pPr>
        <w:pStyle w:val="Heading1"/>
        <w:numPr>
          <w:ilvl w:val="0"/>
          <w:numId w:val="8"/>
        </w:numPr>
        <w:rPr>
          <w:rFonts w:ascii="Arial" w:hAnsi="Arial" w:cs="Arial"/>
          <w:sz w:val="22"/>
          <w:szCs w:val="22"/>
        </w:rPr>
      </w:pPr>
      <w:r w:rsidRPr="00F82B2F">
        <w:rPr>
          <w:rFonts w:ascii="Arial" w:hAnsi="Arial" w:cs="Arial"/>
          <w:sz w:val="22"/>
          <w:szCs w:val="22"/>
        </w:rPr>
        <w:lastRenderedPageBreak/>
        <w:t>Awareness, Maintenance &amp; Testing</w:t>
      </w:r>
      <w:bookmarkEnd w:id="38"/>
    </w:p>
    <w:p w14:paraId="4C6FA3A1" w14:textId="77777777" w:rsidR="0074381B" w:rsidRPr="00F82B2F" w:rsidRDefault="0074381B" w:rsidP="0074381B">
      <w:pPr>
        <w:rPr>
          <w:rFonts w:ascii="Arial" w:hAnsi="Arial" w:cs="Arial"/>
        </w:rPr>
      </w:pPr>
      <w:r w:rsidRPr="00F82B2F">
        <w:rPr>
          <w:rFonts w:ascii="Arial" w:hAnsi="Arial" w:cs="Arial"/>
        </w:rPr>
        <w:t>This section contains policies for testing, maintenance and awareness of the plan. Each section should include guidelines and timeframes.</w:t>
      </w:r>
    </w:p>
    <w:p w14:paraId="71E52603" w14:textId="77777777" w:rsidR="0074381B" w:rsidRDefault="0074381B" w:rsidP="0074381B">
      <w:pPr>
        <w:pStyle w:val="Heading2"/>
        <w:numPr>
          <w:ilvl w:val="1"/>
          <w:numId w:val="42"/>
        </w:numPr>
        <w:rPr>
          <w:rFonts w:ascii="Arial" w:hAnsi="Arial" w:cs="Arial"/>
          <w:sz w:val="22"/>
          <w:szCs w:val="22"/>
        </w:rPr>
      </w:pPr>
      <w:bookmarkStart w:id="39" w:name="_Ref366160001"/>
      <w:bookmarkStart w:id="40" w:name="_Toc373157332"/>
      <w:r>
        <w:rPr>
          <w:rFonts w:ascii="Arial" w:hAnsi="Arial" w:cs="Arial"/>
          <w:sz w:val="22"/>
          <w:szCs w:val="22"/>
        </w:rPr>
        <w:t xml:space="preserve"> </w:t>
      </w:r>
      <w:r w:rsidRPr="00F82B2F">
        <w:rPr>
          <w:rFonts w:ascii="Arial" w:hAnsi="Arial" w:cs="Arial"/>
          <w:sz w:val="22"/>
          <w:szCs w:val="22"/>
        </w:rPr>
        <w:t>Awareness &amp; Training</w:t>
      </w:r>
      <w:bookmarkEnd w:id="39"/>
      <w:bookmarkEnd w:id="40"/>
    </w:p>
    <w:p w14:paraId="7EF028B6" w14:textId="77777777" w:rsidR="0074381B" w:rsidRPr="00F82B2F" w:rsidRDefault="0074381B" w:rsidP="0074381B">
      <w:pPr>
        <w:rPr>
          <w:rFonts w:ascii="Arial" w:hAnsi="Arial" w:cs="Arial"/>
        </w:rPr>
      </w:pPr>
      <w:r w:rsidRPr="00F82B2F">
        <w:rPr>
          <w:rFonts w:ascii="Arial" w:hAnsi="Arial" w:cs="Arial"/>
        </w:rPr>
        <w:t>Awareness provides for the understanding of the Plan. Training facilitates execution.</w:t>
      </w:r>
    </w:p>
    <w:p w14:paraId="5E56D669" w14:textId="77777777" w:rsidR="0074381B" w:rsidRPr="00F82B2F" w:rsidRDefault="0074381B" w:rsidP="0074381B">
      <w:pPr>
        <w:numPr>
          <w:ilvl w:val="0"/>
          <w:numId w:val="43"/>
        </w:numPr>
        <w:spacing w:after="0"/>
        <w:rPr>
          <w:rFonts w:ascii="Arial" w:hAnsi="Arial" w:cs="Arial"/>
        </w:rPr>
      </w:pPr>
      <w:r w:rsidRPr="00F82B2F">
        <w:rPr>
          <w:rFonts w:ascii="Arial" w:hAnsi="Arial" w:cs="Arial"/>
        </w:rPr>
        <w:t xml:space="preserve">New staff orientation will include training in emergency procedures and the applicable BCP policies and procedures. </w:t>
      </w:r>
    </w:p>
    <w:p w14:paraId="446C6392" w14:textId="77777777" w:rsidR="0074381B" w:rsidRPr="00F82B2F" w:rsidRDefault="0074381B" w:rsidP="0074381B">
      <w:pPr>
        <w:numPr>
          <w:ilvl w:val="0"/>
          <w:numId w:val="43"/>
        </w:numPr>
        <w:spacing w:after="0"/>
        <w:rPr>
          <w:rFonts w:ascii="Arial" w:hAnsi="Arial" w:cs="Arial"/>
        </w:rPr>
      </w:pPr>
      <w:r w:rsidRPr="00F82B2F">
        <w:rPr>
          <w:rFonts w:ascii="Arial" w:hAnsi="Arial" w:cs="Arial"/>
        </w:rPr>
        <w:t xml:space="preserve">Existing staff will participate in preparedness review sessions </w:t>
      </w:r>
      <w:r>
        <w:rPr>
          <w:rFonts w:ascii="Arial" w:hAnsi="Arial" w:cs="Arial"/>
        </w:rPr>
        <w:t xml:space="preserve">at plan outset and </w:t>
      </w:r>
      <w:r w:rsidRPr="00676D8E">
        <w:rPr>
          <w:rFonts w:ascii="Arial" w:hAnsi="Arial" w:cs="Arial"/>
          <w:b/>
        </w:rPr>
        <w:t>annually</w:t>
      </w:r>
      <w:r w:rsidRPr="00676D8E">
        <w:rPr>
          <w:rFonts w:ascii="Arial" w:hAnsi="Arial" w:cs="Arial"/>
        </w:rPr>
        <w:t xml:space="preserve"> thereafter.</w:t>
      </w:r>
    </w:p>
    <w:p w14:paraId="0D34A153" w14:textId="77777777" w:rsidR="0074381B" w:rsidRPr="00F82B2F" w:rsidRDefault="0074381B" w:rsidP="0074381B">
      <w:pPr>
        <w:numPr>
          <w:ilvl w:val="0"/>
          <w:numId w:val="43"/>
        </w:numPr>
        <w:spacing w:after="0"/>
        <w:rPr>
          <w:rFonts w:ascii="Arial" w:hAnsi="Arial" w:cs="Arial"/>
        </w:rPr>
      </w:pPr>
      <w:r w:rsidRPr="00F82B2F">
        <w:rPr>
          <w:rFonts w:ascii="Arial" w:hAnsi="Arial" w:cs="Arial"/>
        </w:rPr>
        <w:t xml:space="preserve">CMT members will participate in training sessions </w:t>
      </w:r>
      <w:r w:rsidRPr="00F82B2F">
        <w:rPr>
          <w:rFonts w:ascii="Arial" w:hAnsi="Arial" w:cs="Arial"/>
          <w:b/>
        </w:rPr>
        <w:t>quarterly</w:t>
      </w:r>
      <w:r w:rsidRPr="00F82B2F">
        <w:rPr>
          <w:rFonts w:ascii="Arial" w:hAnsi="Arial" w:cs="Arial"/>
        </w:rPr>
        <w:t>.</w:t>
      </w:r>
    </w:p>
    <w:p w14:paraId="371D92FE" w14:textId="77777777" w:rsidR="0074381B" w:rsidRPr="00F82B2F" w:rsidRDefault="0074381B" w:rsidP="0074381B">
      <w:pPr>
        <w:numPr>
          <w:ilvl w:val="0"/>
          <w:numId w:val="43"/>
        </w:numPr>
        <w:spacing w:after="0"/>
        <w:rPr>
          <w:rFonts w:ascii="Arial" w:hAnsi="Arial" w:cs="Arial"/>
        </w:rPr>
      </w:pPr>
      <w:r w:rsidRPr="00F82B2F">
        <w:rPr>
          <w:rFonts w:ascii="Arial" w:hAnsi="Arial" w:cs="Arial"/>
        </w:rPr>
        <w:t xml:space="preserve">Participation in drills, exercises, awareness programs, etc. is </w:t>
      </w:r>
      <w:r w:rsidRPr="00F82B2F">
        <w:rPr>
          <w:rFonts w:ascii="Arial" w:hAnsi="Arial" w:cs="Arial"/>
          <w:b/>
        </w:rPr>
        <w:t>mandatory</w:t>
      </w:r>
      <w:r w:rsidRPr="00F82B2F">
        <w:rPr>
          <w:rFonts w:ascii="Arial" w:hAnsi="Arial" w:cs="Arial"/>
        </w:rPr>
        <w:t>.</w:t>
      </w:r>
    </w:p>
    <w:p w14:paraId="049CE9B4" w14:textId="77777777" w:rsidR="0074381B" w:rsidRPr="00F82B2F" w:rsidRDefault="0074381B" w:rsidP="0074381B">
      <w:pPr>
        <w:numPr>
          <w:ilvl w:val="0"/>
          <w:numId w:val="43"/>
        </w:numPr>
        <w:spacing w:after="0"/>
        <w:rPr>
          <w:rFonts w:ascii="Arial" w:hAnsi="Arial" w:cs="Arial"/>
        </w:rPr>
      </w:pPr>
      <w:r w:rsidRPr="00F82B2F">
        <w:rPr>
          <w:rFonts w:ascii="Arial" w:hAnsi="Arial" w:cs="Arial"/>
        </w:rPr>
        <w:t>Encourage staff to develop and maintain a Personal/Family Preparedness Plan.</w:t>
      </w:r>
    </w:p>
    <w:p w14:paraId="12BE4030" w14:textId="77777777" w:rsidR="0074381B" w:rsidRPr="00F82B2F" w:rsidRDefault="0074381B" w:rsidP="0074381B">
      <w:pPr>
        <w:numPr>
          <w:ilvl w:val="0"/>
          <w:numId w:val="43"/>
        </w:numPr>
        <w:spacing w:after="0"/>
        <w:rPr>
          <w:rFonts w:ascii="Arial" w:hAnsi="Arial" w:cs="Arial"/>
        </w:rPr>
      </w:pPr>
      <w:r>
        <w:rPr>
          <w:rFonts w:ascii="Arial" w:hAnsi="Arial" w:cs="Arial"/>
          <w:spacing w:val="-3"/>
        </w:rPr>
        <w:t xml:space="preserve"> </w:t>
      </w:r>
      <w:r w:rsidRPr="00F82B2F">
        <w:rPr>
          <w:rFonts w:ascii="Arial" w:hAnsi="Arial" w:cs="Arial"/>
          <w:spacing w:val="-3"/>
        </w:rPr>
        <w:t>________________________________________</w:t>
      </w:r>
      <w:r>
        <w:rPr>
          <w:rFonts w:ascii="Arial" w:hAnsi="Arial" w:cs="Arial"/>
          <w:spacing w:val="-3"/>
        </w:rPr>
        <w:t>_______________________________</w:t>
      </w:r>
    </w:p>
    <w:p w14:paraId="27B121D8" w14:textId="77777777" w:rsidR="0074381B" w:rsidRDefault="0074381B" w:rsidP="0074381B">
      <w:pPr>
        <w:pStyle w:val="Heading2"/>
        <w:numPr>
          <w:ilvl w:val="1"/>
          <w:numId w:val="24"/>
        </w:numPr>
        <w:rPr>
          <w:rFonts w:ascii="Arial" w:hAnsi="Arial" w:cs="Arial"/>
          <w:sz w:val="22"/>
          <w:szCs w:val="22"/>
        </w:rPr>
      </w:pPr>
      <w:bookmarkStart w:id="41" w:name="_Toc373157333"/>
      <w:r>
        <w:rPr>
          <w:rFonts w:ascii="Arial" w:hAnsi="Arial" w:cs="Arial"/>
          <w:sz w:val="22"/>
          <w:szCs w:val="22"/>
        </w:rPr>
        <w:t xml:space="preserve"> </w:t>
      </w:r>
      <w:r w:rsidRPr="00F82B2F">
        <w:rPr>
          <w:rFonts w:ascii="Arial" w:hAnsi="Arial" w:cs="Arial"/>
          <w:sz w:val="22"/>
          <w:szCs w:val="22"/>
        </w:rPr>
        <w:t>Plan Maintenance</w:t>
      </w:r>
      <w:bookmarkEnd w:id="41"/>
    </w:p>
    <w:p w14:paraId="516C1BFB" w14:textId="77777777" w:rsidR="0074381B" w:rsidRPr="00345EB4" w:rsidRDefault="0074381B" w:rsidP="0074381B">
      <w:pPr>
        <w:spacing w:after="0" w:line="240" w:lineRule="auto"/>
      </w:pPr>
    </w:p>
    <w:p w14:paraId="3B7A5515" w14:textId="77777777" w:rsidR="0074381B" w:rsidRPr="00345EB4" w:rsidRDefault="0074381B" w:rsidP="0074381B">
      <w:pPr>
        <w:numPr>
          <w:ilvl w:val="0"/>
          <w:numId w:val="25"/>
        </w:numPr>
        <w:spacing w:after="0"/>
        <w:rPr>
          <w:rFonts w:ascii="Arial" w:hAnsi="Arial" w:cs="Arial"/>
          <w:spacing w:val="-3"/>
        </w:rPr>
      </w:pPr>
      <w:r w:rsidRPr="00CC1EED">
        <w:rPr>
          <w:rFonts w:ascii="Arial" w:hAnsi="Arial" w:cs="Arial"/>
          <w:spacing w:val="-3"/>
        </w:rPr>
        <w:t>The entire Plan will be reviewed and updated quarterly o</w:t>
      </w:r>
      <w:r w:rsidRPr="00345EB4">
        <w:rPr>
          <w:rFonts w:ascii="Arial" w:hAnsi="Arial" w:cs="Arial"/>
          <w:spacing w:val="-3"/>
        </w:rPr>
        <w:t>r</w:t>
      </w:r>
      <w:r w:rsidRPr="00345EB4">
        <w:rPr>
          <w:rFonts w:ascii="Arial" w:hAnsi="Arial" w:cs="Arial"/>
          <w:noProof/>
        </w:rPr>
        <w:t xml:space="preserve"> whenever there is a significant change to Facilities, Human Resources or Information Technology</w:t>
      </w:r>
      <w:r w:rsidRPr="00345EB4">
        <w:rPr>
          <w:rFonts w:ascii="Arial" w:hAnsi="Arial" w:cs="Arial"/>
          <w:spacing w:val="-3"/>
        </w:rPr>
        <w:t xml:space="preserve">. </w:t>
      </w:r>
    </w:p>
    <w:p w14:paraId="5F1EEBDB" w14:textId="77777777" w:rsidR="0074381B" w:rsidRPr="00CC1EED" w:rsidRDefault="0074381B" w:rsidP="0074381B">
      <w:pPr>
        <w:numPr>
          <w:ilvl w:val="0"/>
          <w:numId w:val="25"/>
        </w:numPr>
        <w:spacing w:after="0"/>
        <w:rPr>
          <w:rFonts w:ascii="Arial" w:hAnsi="Arial" w:cs="Arial"/>
          <w:spacing w:val="-3"/>
        </w:rPr>
      </w:pPr>
      <w:r w:rsidRPr="00CC1EED">
        <w:rPr>
          <w:rFonts w:ascii="Arial" w:hAnsi="Arial" w:cs="Arial"/>
          <w:spacing w:val="-3"/>
        </w:rPr>
        <w:t xml:space="preserve">Each Team Member will review and update the BCP quarterly or whenever changes in staffing, facilities or IT occur. </w:t>
      </w:r>
    </w:p>
    <w:p w14:paraId="404B199C" w14:textId="77777777" w:rsidR="0074381B" w:rsidRPr="00F82B2F" w:rsidRDefault="0074381B" w:rsidP="0074381B">
      <w:pPr>
        <w:numPr>
          <w:ilvl w:val="0"/>
          <w:numId w:val="25"/>
        </w:numPr>
        <w:spacing w:after="0"/>
        <w:rPr>
          <w:rFonts w:ascii="Arial" w:hAnsi="Arial" w:cs="Arial"/>
          <w:spacing w:val="-3"/>
        </w:rPr>
      </w:pPr>
      <w:r w:rsidRPr="00F82B2F">
        <w:rPr>
          <w:rFonts w:ascii="Arial" w:hAnsi="Arial" w:cs="Arial"/>
          <w:spacing w:val="-3"/>
        </w:rPr>
        <w:t>Provide any revisions, updates, etc. to the Plan to the Project Team for review and subsequent inclusion.</w:t>
      </w:r>
    </w:p>
    <w:p w14:paraId="1C22427A" w14:textId="77777777" w:rsidR="0074381B" w:rsidRPr="00F82B2F" w:rsidRDefault="0074381B" w:rsidP="0074381B">
      <w:pPr>
        <w:numPr>
          <w:ilvl w:val="0"/>
          <w:numId w:val="25"/>
        </w:numPr>
        <w:spacing w:after="0"/>
        <w:rPr>
          <w:rFonts w:ascii="Arial" w:hAnsi="Arial" w:cs="Arial"/>
          <w:spacing w:val="-3"/>
        </w:rPr>
      </w:pPr>
      <w:r w:rsidRPr="00F82B2F">
        <w:rPr>
          <w:rFonts w:ascii="Arial" w:hAnsi="Arial" w:cs="Arial"/>
          <w:spacing w:val="-3"/>
        </w:rPr>
        <w:t>Contents of the Emergency Kits will be reviewed monthly and refreshed every six (6) months, as needed.</w:t>
      </w:r>
    </w:p>
    <w:p w14:paraId="695CFCC3" w14:textId="77777777" w:rsidR="0074381B" w:rsidRPr="00F82B2F" w:rsidRDefault="0074381B" w:rsidP="0074381B">
      <w:pPr>
        <w:numPr>
          <w:ilvl w:val="0"/>
          <w:numId w:val="25"/>
        </w:numPr>
        <w:spacing w:after="0"/>
        <w:rPr>
          <w:rFonts w:ascii="Arial" w:hAnsi="Arial" w:cs="Arial"/>
          <w:spacing w:val="-3"/>
        </w:rPr>
      </w:pPr>
      <w:r w:rsidRPr="00F82B2F">
        <w:rPr>
          <w:rFonts w:ascii="Arial" w:hAnsi="Arial" w:cs="Arial"/>
          <w:spacing w:val="-3"/>
        </w:rPr>
        <w:t>Review disaster support agreements for buildings and facilities annually.</w:t>
      </w:r>
    </w:p>
    <w:p w14:paraId="2F59B8C1" w14:textId="77777777" w:rsidR="0074381B" w:rsidRPr="00F82B2F" w:rsidRDefault="0074381B" w:rsidP="0074381B">
      <w:pPr>
        <w:numPr>
          <w:ilvl w:val="0"/>
          <w:numId w:val="25"/>
        </w:numPr>
        <w:spacing w:after="0"/>
        <w:rPr>
          <w:rFonts w:ascii="Arial" w:hAnsi="Arial" w:cs="Arial"/>
          <w:spacing w:val="-3"/>
        </w:rPr>
      </w:pPr>
      <w:r w:rsidRPr="00F82B2F">
        <w:rPr>
          <w:rFonts w:ascii="Arial" w:hAnsi="Arial" w:cs="Arial"/>
          <w:spacing w:val="-3"/>
        </w:rPr>
        <w:t>Evaluate disaster support agreements with vendor(s) annually.</w:t>
      </w:r>
    </w:p>
    <w:p w14:paraId="20119DE1" w14:textId="77777777" w:rsidR="0074381B" w:rsidRPr="00F82B2F" w:rsidRDefault="0074381B" w:rsidP="0074381B">
      <w:pPr>
        <w:numPr>
          <w:ilvl w:val="0"/>
          <w:numId w:val="25"/>
        </w:numPr>
        <w:spacing w:after="0"/>
        <w:rPr>
          <w:rFonts w:ascii="Arial" w:hAnsi="Arial" w:cs="Arial"/>
          <w:spacing w:val="-3"/>
        </w:rPr>
      </w:pPr>
      <w:r w:rsidRPr="00F82B2F">
        <w:rPr>
          <w:rFonts w:ascii="Arial" w:hAnsi="Arial" w:cs="Arial"/>
          <w:spacing w:val="-3"/>
        </w:rPr>
        <w:t xml:space="preserve"> ________________________________________</w:t>
      </w:r>
      <w:r>
        <w:rPr>
          <w:rFonts w:ascii="Arial" w:hAnsi="Arial" w:cs="Arial"/>
          <w:spacing w:val="-3"/>
        </w:rPr>
        <w:t>_______________________________</w:t>
      </w:r>
    </w:p>
    <w:p w14:paraId="5EE28B71" w14:textId="77777777" w:rsidR="0074381B" w:rsidRPr="00F82B2F" w:rsidRDefault="0074381B" w:rsidP="0074381B">
      <w:pPr>
        <w:numPr>
          <w:ilvl w:val="0"/>
          <w:numId w:val="25"/>
        </w:numPr>
        <w:spacing w:after="0"/>
        <w:rPr>
          <w:rFonts w:ascii="Arial" w:hAnsi="Arial" w:cs="Arial"/>
          <w:spacing w:val="-3"/>
        </w:rPr>
      </w:pPr>
      <w:r w:rsidRPr="00F82B2F">
        <w:rPr>
          <w:rFonts w:ascii="Arial" w:hAnsi="Arial" w:cs="Arial"/>
          <w:spacing w:val="-3"/>
        </w:rPr>
        <w:t xml:space="preserve"> ________________________________________</w:t>
      </w:r>
      <w:r>
        <w:rPr>
          <w:rFonts w:ascii="Arial" w:hAnsi="Arial" w:cs="Arial"/>
          <w:spacing w:val="-3"/>
        </w:rPr>
        <w:t>_______________________________</w:t>
      </w:r>
    </w:p>
    <w:p w14:paraId="340C4B90" w14:textId="77777777" w:rsidR="0074381B" w:rsidRDefault="0074381B" w:rsidP="0074381B">
      <w:pPr>
        <w:pStyle w:val="Heading2"/>
        <w:numPr>
          <w:ilvl w:val="1"/>
          <w:numId w:val="24"/>
        </w:numPr>
        <w:rPr>
          <w:rFonts w:ascii="Arial" w:hAnsi="Arial" w:cs="Arial"/>
          <w:sz w:val="22"/>
          <w:szCs w:val="22"/>
        </w:rPr>
      </w:pPr>
      <w:bookmarkStart w:id="42" w:name="_Ref366155475"/>
      <w:bookmarkStart w:id="43" w:name="_Toc373157334"/>
      <w:r>
        <w:rPr>
          <w:rFonts w:ascii="Arial" w:hAnsi="Arial" w:cs="Arial"/>
          <w:sz w:val="22"/>
          <w:szCs w:val="22"/>
        </w:rPr>
        <w:t xml:space="preserve"> </w:t>
      </w:r>
      <w:r w:rsidRPr="00F82B2F">
        <w:rPr>
          <w:rFonts w:ascii="Arial" w:hAnsi="Arial" w:cs="Arial"/>
          <w:sz w:val="22"/>
          <w:szCs w:val="22"/>
        </w:rPr>
        <w:t>Testing &amp; Exercising</w:t>
      </w:r>
      <w:bookmarkEnd w:id="42"/>
      <w:bookmarkEnd w:id="43"/>
    </w:p>
    <w:p w14:paraId="56BBA129" w14:textId="77777777" w:rsidR="0074381B" w:rsidRPr="00345EB4" w:rsidRDefault="0074381B" w:rsidP="0074381B">
      <w:pPr>
        <w:spacing w:after="0" w:line="240" w:lineRule="auto"/>
      </w:pPr>
    </w:p>
    <w:p w14:paraId="77229787" w14:textId="77777777" w:rsidR="0074381B" w:rsidRPr="00F82B2F" w:rsidRDefault="0074381B" w:rsidP="0074381B">
      <w:pPr>
        <w:rPr>
          <w:rFonts w:ascii="Arial" w:hAnsi="Arial" w:cs="Arial"/>
        </w:rPr>
      </w:pPr>
      <w:r w:rsidRPr="00F82B2F">
        <w:rPr>
          <w:rFonts w:ascii="Arial" w:hAnsi="Arial" w:cs="Arial"/>
        </w:rPr>
        <w:t>Testing and exercising the procedures ensures that the Plan and staff awareness &amp; training are effective.</w:t>
      </w:r>
    </w:p>
    <w:p w14:paraId="051C1CFE" w14:textId="77777777" w:rsidR="0074381B" w:rsidRPr="00F82B2F" w:rsidRDefault="0074381B" w:rsidP="0074381B">
      <w:pPr>
        <w:numPr>
          <w:ilvl w:val="0"/>
          <w:numId w:val="26"/>
        </w:numPr>
        <w:spacing w:after="0"/>
        <w:rPr>
          <w:rFonts w:ascii="Arial" w:hAnsi="Arial" w:cs="Arial"/>
        </w:rPr>
      </w:pPr>
      <w:r w:rsidRPr="00F82B2F">
        <w:rPr>
          <w:rFonts w:ascii="Arial" w:hAnsi="Arial" w:cs="Arial"/>
        </w:rPr>
        <w:t xml:space="preserve">Conduct </w:t>
      </w:r>
      <w:r w:rsidRPr="00F82B2F">
        <w:rPr>
          <w:rFonts w:ascii="Arial" w:hAnsi="Arial" w:cs="Arial"/>
          <w:b/>
        </w:rPr>
        <w:t>semi-annual</w:t>
      </w:r>
      <w:r w:rsidRPr="00F82B2F">
        <w:rPr>
          <w:rFonts w:ascii="Arial" w:hAnsi="Arial" w:cs="Arial"/>
        </w:rPr>
        <w:t xml:space="preserve"> Crisis Management Team exercises</w:t>
      </w:r>
    </w:p>
    <w:p w14:paraId="2290F4FF" w14:textId="77777777" w:rsidR="0074381B" w:rsidRPr="00F82B2F" w:rsidRDefault="0074381B" w:rsidP="0074381B">
      <w:pPr>
        <w:numPr>
          <w:ilvl w:val="1"/>
          <w:numId w:val="44"/>
        </w:numPr>
        <w:spacing w:after="0"/>
        <w:rPr>
          <w:rFonts w:ascii="Arial" w:hAnsi="Arial" w:cs="Arial"/>
        </w:rPr>
      </w:pPr>
      <w:r w:rsidRPr="00F82B2F">
        <w:rPr>
          <w:rFonts w:ascii="Arial" w:hAnsi="Arial" w:cs="Arial"/>
        </w:rPr>
        <w:t>Internal and external communication</w:t>
      </w:r>
    </w:p>
    <w:p w14:paraId="2E13A15F" w14:textId="77777777" w:rsidR="0074381B" w:rsidRPr="00F82B2F" w:rsidRDefault="0074381B" w:rsidP="0074381B">
      <w:pPr>
        <w:numPr>
          <w:ilvl w:val="1"/>
          <w:numId w:val="44"/>
        </w:numPr>
        <w:spacing w:after="0"/>
        <w:rPr>
          <w:rFonts w:ascii="Arial" w:hAnsi="Arial" w:cs="Arial"/>
        </w:rPr>
      </w:pPr>
      <w:r w:rsidRPr="00F82B2F">
        <w:rPr>
          <w:rFonts w:ascii="Arial" w:hAnsi="Arial" w:cs="Arial"/>
        </w:rPr>
        <w:t>Incident response and consequence management</w:t>
      </w:r>
    </w:p>
    <w:p w14:paraId="42227EF8" w14:textId="77777777" w:rsidR="0074381B" w:rsidRPr="00F82B2F" w:rsidRDefault="0074381B" w:rsidP="0074381B">
      <w:pPr>
        <w:numPr>
          <w:ilvl w:val="0"/>
          <w:numId w:val="26"/>
        </w:numPr>
        <w:spacing w:after="0"/>
        <w:rPr>
          <w:rFonts w:ascii="Arial" w:hAnsi="Arial" w:cs="Arial"/>
        </w:rPr>
      </w:pPr>
      <w:r w:rsidRPr="00F82B2F">
        <w:rPr>
          <w:rFonts w:ascii="Arial" w:hAnsi="Arial" w:cs="Arial"/>
        </w:rPr>
        <w:t xml:space="preserve">Evacuation and/or shelter-in-place drills should be conducted every </w:t>
      </w:r>
      <w:r w:rsidRPr="00F82B2F">
        <w:rPr>
          <w:rFonts w:ascii="Arial" w:hAnsi="Arial" w:cs="Arial"/>
          <w:b/>
        </w:rPr>
        <w:t>six (6) months</w:t>
      </w:r>
      <w:r w:rsidRPr="00F82B2F">
        <w:rPr>
          <w:rFonts w:ascii="Arial" w:hAnsi="Arial" w:cs="Arial"/>
        </w:rPr>
        <w:t>.</w:t>
      </w:r>
    </w:p>
    <w:p w14:paraId="406DD88B" w14:textId="77777777" w:rsidR="0074381B" w:rsidRPr="00F82B2F" w:rsidRDefault="0074381B" w:rsidP="0074381B">
      <w:pPr>
        <w:numPr>
          <w:ilvl w:val="0"/>
          <w:numId w:val="26"/>
        </w:numPr>
        <w:spacing w:after="0"/>
        <w:rPr>
          <w:rFonts w:ascii="Arial" w:hAnsi="Arial" w:cs="Arial"/>
        </w:rPr>
      </w:pPr>
      <w:r w:rsidRPr="00F82B2F">
        <w:rPr>
          <w:rFonts w:ascii="Arial" w:hAnsi="Arial" w:cs="Arial"/>
        </w:rPr>
        <w:t xml:space="preserve">Incorporate improvements and lessons learned from tests, drills or exercises into the Plan within </w:t>
      </w:r>
      <w:r w:rsidRPr="00F82B2F">
        <w:rPr>
          <w:rFonts w:ascii="Arial" w:hAnsi="Arial" w:cs="Arial"/>
          <w:b/>
        </w:rPr>
        <w:t>three (3) weeks</w:t>
      </w:r>
      <w:r w:rsidRPr="00F82B2F">
        <w:rPr>
          <w:rFonts w:ascii="Arial" w:hAnsi="Arial" w:cs="Arial"/>
        </w:rPr>
        <w:t xml:space="preserve"> of the conclusion of a drill or exercise.</w:t>
      </w:r>
    </w:p>
    <w:p w14:paraId="51192E47" w14:textId="77777777" w:rsidR="0074381B" w:rsidRPr="00F82B2F" w:rsidRDefault="0074381B" w:rsidP="0074381B">
      <w:pPr>
        <w:numPr>
          <w:ilvl w:val="0"/>
          <w:numId w:val="26"/>
        </w:numPr>
        <w:spacing w:after="0"/>
        <w:rPr>
          <w:rFonts w:ascii="Arial" w:hAnsi="Arial" w:cs="Arial"/>
        </w:rPr>
      </w:pPr>
      <w:r w:rsidRPr="00F82B2F">
        <w:rPr>
          <w:rFonts w:ascii="Arial" w:hAnsi="Arial" w:cs="Arial"/>
        </w:rPr>
        <w:t xml:space="preserve">Test the Plan using the top Threats &amp; Hazards identified by Risk from Table 2 in </w:t>
      </w:r>
      <w:r w:rsidRPr="00F82B2F">
        <w:rPr>
          <w:rFonts w:ascii="Arial" w:hAnsi="Arial" w:cs="Arial"/>
        </w:rPr>
        <w:br/>
        <w:t xml:space="preserve">Section </w:t>
      </w:r>
      <w:r w:rsidRPr="00F82B2F">
        <w:rPr>
          <w:rFonts w:ascii="Arial" w:hAnsi="Arial" w:cs="Arial"/>
        </w:rPr>
        <w:fldChar w:fldCharType="begin"/>
      </w:r>
      <w:r w:rsidRPr="00F82B2F">
        <w:rPr>
          <w:rFonts w:ascii="Arial" w:hAnsi="Arial" w:cs="Arial"/>
        </w:rPr>
        <w:instrText xml:space="preserve"> REF _Ref366156195 \n \h  \* MERGEFORMAT </w:instrText>
      </w:r>
      <w:r w:rsidRPr="00F82B2F">
        <w:rPr>
          <w:rFonts w:ascii="Arial" w:hAnsi="Arial" w:cs="Arial"/>
        </w:rPr>
      </w:r>
      <w:r w:rsidRPr="00F82B2F">
        <w:rPr>
          <w:rFonts w:ascii="Arial" w:hAnsi="Arial" w:cs="Arial"/>
        </w:rPr>
        <w:fldChar w:fldCharType="separate"/>
      </w:r>
      <w:r>
        <w:rPr>
          <w:rFonts w:ascii="Arial" w:hAnsi="Arial" w:cs="Arial"/>
        </w:rPr>
        <w:t>2.1</w:t>
      </w:r>
      <w:r w:rsidRPr="00F82B2F">
        <w:rPr>
          <w:rFonts w:ascii="Arial" w:hAnsi="Arial" w:cs="Arial"/>
        </w:rPr>
        <w:fldChar w:fldCharType="end"/>
      </w:r>
      <w:r w:rsidRPr="00F82B2F">
        <w:rPr>
          <w:rFonts w:ascii="Arial" w:hAnsi="Arial" w:cs="Arial"/>
        </w:rPr>
        <w:t>.</w:t>
      </w:r>
    </w:p>
    <w:p w14:paraId="4E113534" w14:textId="77777777" w:rsidR="0074381B" w:rsidRPr="00585F7E" w:rsidRDefault="0074381B" w:rsidP="0074381B">
      <w:pPr>
        <w:numPr>
          <w:ilvl w:val="0"/>
          <w:numId w:val="26"/>
        </w:numPr>
        <w:spacing w:after="0"/>
        <w:rPr>
          <w:rFonts w:ascii="Arial" w:hAnsi="Arial" w:cs="Arial"/>
        </w:rPr>
      </w:pPr>
      <w:r w:rsidRPr="00585F7E">
        <w:rPr>
          <w:rFonts w:ascii="Arial" w:hAnsi="Arial" w:cs="Arial"/>
          <w:spacing w:val="-3"/>
        </w:rPr>
        <w:t>________________________________________________________________________</w:t>
      </w:r>
    </w:p>
    <w:p w14:paraId="0532FCD0" w14:textId="77777777" w:rsidR="0074381B" w:rsidRDefault="0074381B" w:rsidP="0074381B">
      <w:pPr>
        <w:pStyle w:val="Heading1"/>
        <w:numPr>
          <w:ilvl w:val="0"/>
          <w:numId w:val="8"/>
        </w:numPr>
        <w:tabs>
          <w:tab w:val="clear" w:pos="1440"/>
          <w:tab w:val="num" w:pos="810"/>
        </w:tabs>
        <w:ind w:left="810" w:hanging="540"/>
        <w:rPr>
          <w:rFonts w:ascii="Arial" w:hAnsi="Arial" w:cs="Arial"/>
          <w:sz w:val="22"/>
          <w:szCs w:val="22"/>
        </w:rPr>
      </w:pPr>
      <w:r>
        <w:rPr>
          <w:rFonts w:ascii="Arial" w:hAnsi="Arial" w:cs="Arial"/>
          <w:sz w:val="22"/>
          <w:szCs w:val="22"/>
        </w:rPr>
        <w:lastRenderedPageBreak/>
        <w:t xml:space="preserve">Reference Tables </w:t>
      </w:r>
    </w:p>
    <w:p w14:paraId="101960C7" w14:textId="77777777" w:rsidR="0074381B" w:rsidRPr="00357F5B" w:rsidRDefault="0074381B" w:rsidP="0074381B">
      <w:pPr>
        <w:rPr>
          <w:rFonts w:ascii="Arial" w:hAnsi="Arial" w:cs="Arial"/>
        </w:rPr>
      </w:pPr>
      <w:r w:rsidRPr="00357F5B">
        <w:rPr>
          <w:rFonts w:ascii="Arial" w:hAnsi="Arial" w:cs="Arial"/>
        </w:rPr>
        <w:t xml:space="preserve">These tables are used to collect </w:t>
      </w:r>
      <w:r>
        <w:rPr>
          <w:rFonts w:ascii="Arial" w:hAnsi="Arial" w:cs="Arial"/>
        </w:rPr>
        <w:t>information in the risk assessment stage and implemented during the recovery stage.  The tables should be updated as needed.</w:t>
      </w:r>
    </w:p>
    <w:p w14:paraId="38A26206" w14:textId="77777777" w:rsidR="0074381B" w:rsidRDefault="0074381B" w:rsidP="0074381B">
      <w:pPr>
        <w:pStyle w:val="Heading2"/>
        <w:numPr>
          <w:ilvl w:val="1"/>
          <w:numId w:val="45"/>
        </w:numPr>
        <w:rPr>
          <w:rFonts w:ascii="Arial" w:hAnsi="Arial" w:cs="Arial"/>
          <w:sz w:val="22"/>
          <w:szCs w:val="22"/>
        </w:rPr>
      </w:pPr>
      <w:bookmarkStart w:id="44" w:name="_Toc373157336"/>
      <w:r>
        <w:rPr>
          <w:rFonts w:ascii="Arial" w:hAnsi="Arial" w:cs="Arial"/>
          <w:sz w:val="22"/>
          <w:szCs w:val="22"/>
        </w:rPr>
        <w:t xml:space="preserve"> </w:t>
      </w:r>
      <w:r w:rsidRPr="00F82B2F">
        <w:rPr>
          <w:rFonts w:ascii="Arial" w:hAnsi="Arial" w:cs="Arial"/>
          <w:sz w:val="22"/>
          <w:szCs w:val="22"/>
        </w:rPr>
        <w:t>Facilities</w:t>
      </w:r>
      <w:bookmarkEnd w:id="44"/>
    </w:p>
    <w:p w14:paraId="48974EB4" w14:textId="77777777" w:rsidR="0074381B" w:rsidRPr="00F40F9B" w:rsidRDefault="0074381B" w:rsidP="0074381B">
      <w:pPr>
        <w:rPr>
          <w:rFonts w:ascii="Arial" w:hAnsi="Arial" w:cs="Arial"/>
        </w:rPr>
      </w:pPr>
      <w:r w:rsidRPr="00F40F9B">
        <w:rPr>
          <w:rFonts w:ascii="Arial" w:hAnsi="Arial" w:cs="Arial"/>
        </w:rPr>
        <w:t xml:space="preserve">This is information </w:t>
      </w:r>
      <w:proofErr w:type="gramStart"/>
      <w:r w:rsidRPr="00F40F9B">
        <w:rPr>
          <w:rFonts w:ascii="Arial" w:hAnsi="Arial" w:cs="Arial"/>
        </w:rPr>
        <w:t>related</w:t>
      </w:r>
      <w:proofErr w:type="gramEnd"/>
      <w:r w:rsidRPr="00F40F9B">
        <w:rPr>
          <w:rFonts w:ascii="Arial" w:hAnsi="Arial" w:cs="Arial"/>
        </w:rPr>
        <w:t xml:space="preserve"> the physical buildings and facilities owned and operated by the Company. </w:t>
      </w:r>
    </w:p>
    <w:tbl>
      <w:tblPr>
        <w:tblStyle w:val="LightGrid-Accent1"/>
        <w:tblW w:w="9468" w:type="dxa"/>
        <w:tblLook w:val="0420" w:firstRow="1" w:lastRow="0" w:firstColumn="0" w:lastColumn="0" w:noHBand="0" w:noVBand="1"/>
      </w:tblPr>
      <w:tblGrid>
        <w:gridCol w:w="1741"/>
        <w:gridCol w:w="2345"/>
        <w:gridCol w:w="1854"/>
        <w:gridCol w:w="1715"/>
        <w:gridCol w:w="1813"/>
      </w:tblGrid>
      <w:tr w:rsidR="0074381B" w:rsidRPr="00F82B2F" w14:paraId="69B8EB8E"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1741" w:type="dxa"/>
          </w:tcPr>
          <w:p w14:paraId="6FB33704" w14:textId="77777777" w:rsidR="0074381B" w:rsidRPr="00F82B2F" w:rsidRDefault="0074381B" w:rsidP="001E0337">
            <w:pPr>
              <w:pStyle w:val="Footer"/>
              <w:autoSpaceDE w:val="0"/>
              <w:autoSpaceDN w:val="0"/>
              <w:adjustRightInd w:val="0"/>
              <w:rPr>
                <w:rFonts w:ascii="Arial" w:hAnsi="Arial" w:cs="Arial"/>
                <w:b w:val="0"/>
                <w:bCs w:val="0"/>
                <w:color w:val="000000"/>
              </w:rPr>
            </w:pPr>
            <w:r w:rsidRPr="00F82B2F">
              <w:rPr>
                <w:rFonts w:ascii="Arial" w:hAnsi="Arial" w:cs="Arial"/>
                <w:b w:val="0"/>
                <w:bCs w:val="0"/>
                <w:color w:val="000000"/>
              </w:rPr>
              <w:t>Facility Name</w:t>
            </w:r>
          </w:p>
        </w:tc>
        <w:tc>
          <w:tcPr>
            <w:tcW w:w="2345" w:type="dxa"/>
          </w:tcPr>
          <w:p w14:paraId="4952764F"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Address</w:t>
            </w:r>
          </w:p>
        </w:tc>
        <w:tc>
          <w:tcPr>
            <w:tcW w:w="1854" w:type="dxa"/>
          </w:tcPr>
          <w:p w14:paraId="7B91973A"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Managed by</w:t>
            </w:r>
          </w:p>
        </w:tc>
        <w:tc>
          <w:tcPr>
            <w:tcW w:w="1715" w:type="dxa"/>
          </w:tcPr>
          <w:p w14:paraId="1B6386CE"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Key Contact</w:t>
            </w:r>
          </w:p>
        </w:tc>
        <w:tc>
          <w:tcPr>
            <w:tcW w:w="1813" w:type="dxa"/>
          </w:tcPr>
          <w:p w14:paraId="543754B1"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Phone</w:t>
            </w:r>
          </w:p>
        </w:tc>
      </w:tr>
      <w:tr w:rsidR="0074381B" w:rsidRPr="00F82B2F" w14:paraId="07F8DF0E"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41" w:type="dxa"/>
          </w:tcPr>
          <w:p w14:paraId="76319DF2" w14:textId="77777777" w:rsidR="0074381B" w:rsidRPr="00F82B2F" w:rsidRDefault="0074381B" w:rsidP="001E0337">
            <w:pPr>
              <w:rPr>
                <w:rFonts w:ascii="Arial" w:hAnsi="Arial" w:cs="Arial"/>
              </w:rPr>
            </w:pPr>
          </w:p>
        </w:tc>
        <w:tc>
          <w:tcPr>
            <w:tcW w:w="2345" w:type="dxa"/>
          </w:tcPr>
          <w:p w14:paraId="68853450" w14:textId="77777777" w:rsidR="0074381B" w:rsidRPr="00F82B2F" w:rsidRDefault="0074381B" w:rsidP="001E0337">
            <w:pPr>
              <w:rPr>
                <w:rFonts w:ascii="Arial" w:hAnsi="Arial" w:cs="Arial"/>
              </w:rPr>
            </w:pPr>
          </w:p>
        </w:tc>
        <w:tc>
          <w:tcPr>
            <w:tcW w:w="1854" w:type="dxa"/>
          </w:tcPr>
          <w:p w14:paraId="5934D460" w14:textId="77777777" w:rsidR="0074381B" w:rsidRPr="00F82B2F" w:rsidRDefault="0074381B" w:rsidP="001E0337">
            <w:pPr>
              <w:rPr>
                <w:rFonts w:ascii="Arial" w:hAnsi="Arial" w:cs="Arial"/>
                <w:highlight w:val="yellow"/>
              </w:rPr>
            </w:pPr>
          </w:p>
        </w:tc>
        <w:tc>
          <w:tcPr>
            <w:tcW w:w="1715" w:type="dxa"/>
          </w:tcPr>
          <w:p w14:paraId="5AC4559E" w14:textId="77777777" w:rsidR="0074381B" w:rsidRPr="00F82B2F" w:rsidRDefault="0074381B" w:rsidP="001E0337">
            <w:pPr>
              <w:rPr>
                <w:rFonts w:ascii="Arial" w:hAnsi="Arial" w:cs="Arial"/>
                <w:highlight w:val="yellow"/>
              </w:rPr>
            </w:pPr>
          </w:p>
        </w:tc>
        <w:tc>
          <w:tcPr>
            <w:tcW w:w="1813" w:type="dxa"/>
          </w:tcPr>
          <w:p w14:paraId="39157A12" w14:textId="77777777" w:rsidR="0074381B" w:rsidRPr="00F82B2F" w:rsidRDefault="0074381B" w:rsidP="001E0337">
            <w:pPr>
              <w:rPr>
                <w:rFonts w:ascii="Arial" w:hAnsi="Arial" w:cs="Arial"/>
                <w:bCs/>
                <w:highlight w:val="yellow"/>
              </w:rPr>
            </w:pPr>
          </w:p>
        </w:tc>
      </w:tr>
      <w:tr w:rsidR="0074381B" w:rsidRPr="00F82B2F" w14:paraId="5687F18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41" w:type="dxa"/>
          </w:tcPr>
          <w:p w14:paraId="7191DFBE" w14:textId="77777777" w:rsidR="0074381B" w:rsidRPr="00F82B2F" w:rsidRDefault="0074381B" w:rsidP="001E0337">
            <w:pPr>
              <w:rPr>
                <w:rFonts w:ascii="Arial" w:hAnsi="Arial" w:cs="Arial"/>
              </w:rPr>
            </w:pPr>
          </w:p>
        </w:tc>
        <w:tc>
          <w:tcPr>
            <w:tcW w:w="2345" w:type="dxa"/>
          </w:tcPr>
          <w:p w14:paraId="04417D0E" w14:textId="77777777" w:rsidR="0074381B" w:rsidRPr="00F82B2F" w:rsidRDefault="0074381B" w:rsidP="001E0337">
            <w:pPr>
              <w:rPr>
                <w:rFonts w:ascii="Arial" w:hAnsi="Arial" w:cs="Arial"/>
              </w:rPr>
            </w:pPr>
          </w:p>
        </w:tc>
        <w:tc>
          <w:tcPr>
            <w:tcW w:w="1854" w:type="dxa"/>
          </w:tcPr>
          <w:p w14:paraId="5F672D78" w14:textId="77777777" w:rsidR="0074381B" w:rsidRPr="00F82B2F" w:rsidRDefault="0074381B" w:rsidP="001E0337">
            <w:pPr>
              <w:rPr>
                <w:rFonts w:ascii="Arial" w:hAnsi="Arial" w:cs="Arial"/>
                <w:highlight w:val="yellow"/>
              </w:rPr>
            </w:pPr>
          </w:p>
        </w:tc>
        <w:tc>
          <w:tcPr>
            <w:tcW w:w="1715" w:type="dxa"/>
          </w:tcPr>
          <w:p w14:paraId="144834F4" w14:textId="77777777" w:rsidR="0074381B" w:rsidRPr="00F82B2F" w:rsidRDefault="0074381B" w:rsidP="001E0337">
            <w:pPr>
              <w:rPr>
                <w:rFonts w:ascii="Arial" w:hAnsi="Arial" w:cs="Arial"/>
                <w:highlight w:val="yellow"/>
              </w:rPr>
            </w:pPr>
          </w:p>
        </w:tc>
        <w:tc>
          <w:tcPr>
            <w:tcW w:w="1813" w:type="dxa"/>
          </w:tcPr>
          <w:p w14:paraId="31243EBF" w14:textId="77777777" w:rsidR="0074381B" w:rsidRPr="00F82B2F" w:rsidRDefault="0074381B" w:rsidP="001E0337">
            <w:pPr>
              <w:rPr>
                <w:rFonts w:ascii="Arial" w:hAnsi="Arial" w:cs="Arial"/>
                <w:bCs/>
                <w:highlight w:val="yellow"/>
              </w:rPr>
            </w:pPr>
          </w:p>
        </w:tc>
      </w:tr>
      <w:tr w:rsidR="0074381B" w:rsidRPr="00F82B2F" w14:paraId="73C6B8A4"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41" w:type="dxa"/>
          </w:tcPr>
          <w:p w14:paraId="38491D69" w14:textId="77777777" w:rsidR="0074381B" w:rsidRPr="00F82B2F" w:rsidRDefault="0074381B" w:rsidP="001E0337">
            <w:pPr>
              <w:rPr>
                <w:rFonts w:ascii="Arial" w:hAnsi="Arial" w:cs="Arial"/>
              </w:rPr>
            </w:pPr>
          </w:p>
        </w:tc>
        <w:tc>
          <w:tcPr>
            <w:tcW w:w="2345" w:type="dxa"/>
          </w:tcPr>
          <w:p w14:paraId="67FA116B" w14:textId="77777777" w:rsidR="0074381B" w:rsidRPr="00F82B2F" w:rsidRDefault="0074381B" w:rsidP="001E0337">
            <w:pPr>
              <w:rPr>
                <w:rFonts w:ascii="Arial" w:hAnsi="Arial" w:cs="Arial"/>
              </w:rPr>
            </w:pPr>
          </w:p>
        </w:tc>
        <w:tc>
          <w:tcPr>
            <w:tcW w:w="1854" w:type="dxa"/>
          </w:tcPr>
          <w:p w14:paraId="7F7B32A0" w14:textId="77777777" w:rsidR="0074381B" w:rsidRPr="00F82B2F" w:rsidRDefault="0074381B" w:rsidP="001E0337">
            <w:pPr>
              <w:rPr>
                <w:rFonts w:ascii="Arial" w:hAnsi="Arial" w:cs="Arial"/>
                <w:highlight w:val="yellow"/>
              </w:rPr>
            </w:pPr>
          </w:p>
        </w:tc>
        <w:tc>
          <w:tcPr>
            <w:tcW w:w="1715" w:type="dxa"/>
          </w:tcPr>
          <w:p w14:paraId="34520E86" w14:textId="77777777" w:rsidR="0074381B" w:rsidRPr="00F82B2F" w:rsidRDefault="0074381B" w:rsidP="001E0337">
            <w:pPr>
              <w:rPr>
                <w:rFonts w:ascii="Arial" w:hAnsi="Arial" w:cs="Arial"/>
                <w:highlight w:val="yellow"/>
              </w:rPr>
            </w:pPr>
          </w:p>
        </w:tc>
        <w:tc>
          <w:tcPr>
            <w:tcW w:w="1813" w:type="dxa"/>
          </w:tcPr>
          <w:p w14:paraId="4B0401D2" w14:textId="77777777" w:rsidR="0074381B" w:rsidRPr="00F82B2F" w:rsidRDefault="0074381B" w:rsidP="001E0337">
            <w:pPr>
              <w:rPr>
                <w:rFonts w:ascii="Arial" w:hAnsi="Arial" w:cs="Arial"/>
                <w:highlight w:val="yellow"/>
              </w:rPr>
            </w:pPr>
          </w:p>
        </w:tc>
      </w:tr>
      <w:tr w:rsidR="0074381B" w:rsidRPr="00F82B2F" w14:paraId="46961D74"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41" w:type="dxa"/>
          </w:tcPr>
          <w:p w14:paraId="29A6663D" w14:textId="77777777" w:rsidR="0074381B" w:rsidRPr="00F82B2F" w:rsidRDefault="0074381B" w:rsidP="001E0337">
            <w:pPr>
              <w:autoSpaceDE w:val="0"/>
              <w:autoSpaceDN w:val="0"/>
              <w:adjustRightInd w:val="0"/>
              <w:rPr>
                <w:rFonts w:ascii="Arial" w:hAnsi="Arial" w:cs="Arial"/>
                <w:color w:val="000000"/>
              </w:rPr>
            </w:pPr>
          </w:p>
        </w:tc>
        <w:tc>
          <w:tcPr>
            <w:tcW w:w="2345" w:type="dxa"/>
          </w:tcPr>
          <w:p w14:paraId="6FACF2F8" w14:textId="77777777" w:rsidR="0074381B" w:rsidRPr="00F82B2F" w:rsidRDefault="0074381B" w:rsidP="001E0337">
            <w:pPr>
              <w:autoSpaceDE w:val="0"/>
              <w:autoSpaceDN w:val="0"/>
              <w:adjustRightInd w:val="0"/>
              <w:rPr>
                <w:rFonts w:ascii="Arial" w:hAnsi="Arial" w:cs="Arial"/>
                <w:color w:val="000000"/>
              </w:rPr>
            </w:pPr>
          </w:p>
        </w:tc>
        <w:tc>
          <w:tcPr>
            <w:tcW w:w="1854" w:type="dxa"/>
          </w:tcPr>
          <w:p w14:paraId="58F218DE" w14:textId="77777777" w:rsidR="0074381B" w:rsidRPr="00F82B2F" w:rsidRDefault="0074381B" w:rsidP="001E0337">
            <w:pPr>
              <w:autoSpaceDE w:val="0"/>
              <w:autoSpaceDN w:val="0"/>
              <w:adjustRightInd w:val="0"/>
              <w:rPr>
                <w:rFonts w:ascii="Arial" w:hAnsi="Arial" w:cs="Arial"/>
                <w:color w:val="000000"/>
              </w:rPr>
            </w:pPr>
          </w:p>
        </w:tc>
        <w:tc>
          <w:tcPr>
            <w:tcW w:w="1715" w:type="dxa"/>
          </w:tcPr>
          <w:p w14:paraId="5AB0D164" w14:textId="77777777" w:rsidR="0074381B" w:rsidRPr="00F82B2F" w:rsidRDefault="0074381B" w:rsidP="001E0337">
            <w:pPr>
              <w:autoSpaceDE w:val="0"/>
              <w:autoSpaceDN w:val="0"/>
              <w:adjustRightInd w:val="0"/>
              <w:rPr>
                <w:rFonts w:ascii="Arial" w:hAnsi="Arial" w:cs="Arial"/>
                <w:color w:val="000000"/>
              </w:rPr>
            </w:pPr>
          </w:p>
        </w:tc>
        <w:tc>
          <w:tcPr>
            <w:tcW w:w="1813" w:type="dxa"/>
          </w:tcPr>
          <w:p w14:paraId="4C5DD3E0"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6805F6A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41" w:type="dxa"/>
          </w:tcPr>
          <w:p w14:paraId="07F4C642" w14:textId="77777777" w:rsidR="0074381B" w:rsidRPr="00F82B2F" w:rsidRDefault="0074381B" w:rsidP="001E0337">
            <w:pPr>
              <w:autoSpaceDE w:val="0"/>
              <w:autoSpaceDN w:val="0"/>
              <w:adjustRightInd w:val="0"/>
              <w:rPr>
                <w:rFonts w:ascii="Arial" w:hAnsi="Arial" w:cs="Arial"/>
                <w:color w:val="000000"/>
              </w:rPr>
            </w:pPr>
          </w:p>
        </w:tc>
        <w:tc>
          <w:tcPr>
            <w:tcW w:w="2345" w:type="dxa"/>
          </w:tcPr>
          <w:p w14:paraId="546680A8" w14:textId="77777777" w:rsidR="0074381B" w:rsidRPr="00F82B2F" w:rsidRDefault="0074381B" w:rsidP="001E0337">
            <w:pPr>
              <w:autoSpaceDE w:val="0"/>
              <w:autoSpaceDN w:val="0"/>
              <w:adjustRightInd w:val="0"/>
              <w:rPr>
                <w:rFonts w:ascii="Arial" w:hAnsi="Arial" w:cs="Arial"/>
                <w:color w:val="000000"/>
              </w:rPr>
            </w:pPr>
          </w:p>
        </w:tc>
        <w:tc>
          <w:tcPr>
            <w:tcW w:w="1854" w:type="dxa"/>
          </w:tcPr>
          <w:p w14:paraId="7B628D16" w14:textId="77777777" w:rsidR="0074381B" w:rsidRPr="00F82B2F" w:rsidRDefault="0074381B" w:rsidP="001E0337">
            <w:pPr>
              <w:autoSpaceDE w:val="0"/>
              <w:autoSpaceDN w:val="0"/>
              <w:adjustRightInd w:val="0"/>
              <w:rPr>
                <w:rFonts w:ascii="Arial" w:hAnsi="Arial" w:cs="Arial"/>
                <w:color w:val="000000"/>
              </w:rPr>
            </w:pPr>
          </w:p>
        </w:tc>
        <w:tc>
          <w:tcPr>
            <w:tcW w:w="1715" w:type="dxa"/>
          </w:tcPr>
          <w:p w14:paraId="0ECB7FF4" w14:textId="77777777" w:rsidR="0074381B" w:rsidRPr="00F82B2F" w:rsidRDefault="0074381B" w:rsidP="001E0337">
            <w:pPr>
              <w:autoSpaceDE w:val="0"/>
              <w:autoSpaceDN w:val="0"/>
              <w:adjustRightInd w:val="0"/>
              <w:rPr>
                <w:rFonts w:ascii="Arial" w:hAnsi="Arial" w:cs="Arial"/>
                <w:color w:val="000000"/>
              </w:rPr>
            </w:pPr>
          </w:p>
        </w:tc>
        <w:tc>
          <w:tcPr>
            <w:tcW w:w="1813" w:type="dxa"/>
          </w:tcPr>
          <w:p w14:paraId="2FF869F7"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72768FF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1741" w:type="dxa"/>
          </w:tcPr>
          <w:p w14:paraId="47D46146" w14:textId="77777777" w:rsidR="0074381B" w:rsidRPr="00F82B2F" w:rsidRDefault="0074381B" w:rsidP="001E0337">
            <w:pPr>
              <w:autoSpaceDE w:val="0"/>
              <w:autoSpaceDN w:val="0"/>
              <w:adjustRightInd w:val="0"/>
              <w:rPr>
                <w:rFonts w:ascii="Arial" w:hAnsi="Arial" w:cs="Arial"/>
                <w:color w:val="000000"/>
              </w:rPr>
            </w:pPr>
          </w:p>
        </w:tc>
        <w:tc>
          <w:tcPr>
            <w:tcW w:w="2345" w:type="dxa"/>
          </w:tcPr>
          <w:p w14:paraId="39A496E4" w14:textId="77777777" w:rsidR="0074381B" w:rsidRPr="00F82B2F" w:rsidRDefault="0074381B" w:rsidP="001E0337">
            <w:pPr>
              <w:autoSpaceDE w:val="0"/>
              <w:autoSpaceDN w:val="0"/>
              <w:adjustRightInd w:val="0"/>
              <w:rPr>
                <w:rFonts w:ascii="Arial" w:hAnsi="Arial" w:cs="Arial"/>
                <w:color w:val="000000"/>
              </w:rPr>
            </w:pPr>
          </w:p>
        </w:tc>
        <w:tc>
          <w:tcPr>
            <w:tcW w:w="1854" w:type="dxa"/>
          </w:tcPr>
          <w:p w14:paraId="7A3D8835" w14:textId="77777777" w:rsidR="0074381B" w:rsidRPr="00F82B2F" w:rsidRDefault="0074381B" w:rsidP="001E0337">
            <w:pPr>
              <w:autoSpaceDE w:val="0"/>
              <w:autoSpaceDN w:val="0"/>
              <w:adjustRightInd w:val="0"/>
              <w:rPr>
                <w:rFonts w:ascii="Arial" w:hAnsi="Arial" w:cs="Arial"/>
                <w:color w:val="000000"/>
              </w:rPr>
            </w:pPr>
          </w:p>
        </w:tc>
        <w:tc>
          <w:tcPr>
            <w:tcW w:w="1715" w:type="dxa"/>
          </w:tcPr>
          <w:p w14:paraId="259F623A" w14:textId="77777777" w:rsidR="0074381B" w:rsidRPr="00F82B2F" w:rsidRDefault="0074381B" w:rsidP="001E0337">
            <w:pPr>
              <w:autoSpaceDE w:val="0"/>
              <w:autoSpaceDN w:val="0"/>
              <w:adjustRightInd w:val="0"/>
              <w:rPr>
                <w:rFonts w:ascii="Arial" w:hAnsi="Arial" w:cs="Arial"/>
                <w:color w:val="000000"/>
              </w:rPr>
            </w:pPr>
          </w:p>
        </w:tc>
        <w:tc>
          <w:tcPr>
            <w:tcW w:w="1813" w:type="dxa"/>
          </w:tcPr>
          <w:p w14:paraId="6E88000B"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094C228A"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1741" w:type="dxa"/>
          </w:tcPr>
          <w:p w14:paraId="497D0AC2" w14:textId="77777777" w:rsidR="0074381B" w:rsidRPr="00F82B2F" w:rsidRDefault="0074381B" w:rsidP="001E0337">
            <w:pPr>
              <w:autoSpaceDE w:val="0"/>
              <w:autoSpaceDN w:val="0"/>
              <w:adjustRightInd w:val="0"/>
              <w:rPr>
                <w:rFonts w:ascii="Arial" w:hAnsi="Arial" w:cs="Arial"/>
                <w:color w:val="000000"/>
              </w:rPr>
            </w:pPr>
          </w:p>
        </w:tc>
        <w:tc>
          <w:tcPr>
            <w:tcW w:w="2345" w:type="dxa"/>
          </w:tcPr>
          <w:p w14:paraId="5D129834" w14:textId="77777777" w:rsidR="0074381B" w:rsidRPr="00F82B2F" w:rsidRDefault="0074381B" w:rsidP="001E0337">
            <w:pPr>
              <w:autoSpaceDE w:val="0"/>
              <w:autoSpaceDN w:val="0"/>
              <w:adjustRightInd w:val="0"/>
              <w:rPr>
                <w:rFonts w:ascii="Arial" w:hAnsi="Arial" w:cs="Arial"/>
                <w:color w:val="000000"/>
              </w:rPr>
            </w:pPr>
          </w:p>
        </w:tc>
        <w:tc>
          <w:tcPr>
            <w:tcW w:w="1854" w:type="dxa"/>
          </w:tcPr>
          <w:p w14:paraId="2D65FA07" w14:textId="77777777" w:rsidR="0074381B" w:rsidRPr="00F82B2F" w:rsidRDefault="0074381B" w:rsidP="001E0337">
            <w:pPr>
              <w:autoSpaceDE w:val="0"/>
              <w:autoSpaceDN w:val="0"/>
              <w:adjustRightInd w:val="0"/>
              <w:rPr>
                <w:rFonts w:ascii="Arial" w:hAnsi="Arial" w:cs="Arial"/>
                <w:color w:val="000000"/>
              </w:rPr>
            </w:pPr>
          </w:p>
        </w:tc>
        <w:tc>
          <w:tcPr>
            <w:tcW w:w="1715" w:type="dxa"/>
          </w:tcPr>
          <w:p w14:paraId="3C35B10A" w14:textId="77777777" w:rsidR="0074381B" w:rsidRPr="00F82B2F" w:rsidRDefault="0074381B" w:rsidP="001E0337">
            <w:pPr>
              <w:autoSpaceDE w:val="0"/>
              <w:autoSpaceDN w:val="0"/>
              <w:adjustRightInd w:val="0"/>
              <w:rPr>
                <w:rFonts w:ascii="Arial" w:hAnsi="Arial" w:cs="Arial"/>
                <w:color w:val="000000"/>
              </w:rPr>
            </w:pPr>
          </w:p>
        </w:tc>
        <w:tc>
          <w:tcPr>
            <w:tcW w:w="1813" w:type="dxa"/>
          </w:tcPr>
          <w:p w14:paraId="72D5A5F2" w14:textId="77777777" w:rsidR="0074381B" w:rsidRPr="00F82B2F" w:rsidRDefault="0074381B" w:rsidP="001E0337">
            <w:pPr>
              <w:autoSpaceDE w:val="0"/>
              <w:autoSpaceDN w:val="0"/>
              <w:adjustRightInd w:val="0"/>
              <w:rPr>
                <w:rFonts w:ascii="Arial" w:hAnsi="Arial" w:cs="Arial"/>
                <w:bCs/>
                <w:color w:val="000000"/>
              </w:rPr>
            </w:pPr>
          </w:p>
        </w:tc>
      </w:tr>
    </w:tbl>
    <w:p w14:paraId="48D5B1B8" w14:textId="77777777" w:rsidR="0074381B" w:rsidRDefault="0074381B" w:rsidP="0074381B">
      <w:pPr>
        <w:pStyle w:val="Heading2"/>
        <w:ind w:left="900"/>
        <w:rPr>
          <w:rFonts w:ascii="Arial" w:hAnsi="Arial" w:cs="Arial"/>
          <w:sz w:val="22"/>
          <w:szCs w:val="22"/>
        </w:rPr>
      </w:pPr>
      <w:bookmarkStart w:id="45" w:name="_Toc373157337"/>
    </w:p>
    <w:p w14:paraId="490FB26A" w14:textId="77777777" w:rsidR="0074381B" w:rsidRDefault="0074381B" w:rsidP="0074381B">
      <w:pPr>
        <w:pStyle w:val="Heading2"/>
        <w:numPr>
          <w:ilvl w:val="1"/>
          <w:numId w:val="45"/>
        </w:numPr>
        <w:rPr>
          <w:rFonts w:ascii="Arial" w:hAnsi="Arial" w:cs="Arial"/>
          <w:sz w:val="22"/>
          <w:szCs w:val="22"/>
        </w:rPr>
      </w:pPr>
      <w:r>
        <w:rPr>
          <w:rFonts w:ascii="Arial" w:hAnsi="Arial" w:cs="Arial"/>
          <w:sz w:val="22"/>
          <w:szCs w:val="22"/>
        </w:rPr>
        <w:t xml:space="preserve"> </w:t>
      </w:r>
      <w:r w:rsidRPr="00F82B2F">
        <w:rPr>
          <w:rFonts w:ascii="Arial" w:hAnsi="Arial" w:cs="Arial"/>
          <w:sz w:val="22"/>
          <w:szCs w:val="22"/>
        </w:rPr>
        <w:t>Information Technology Infrastructure</w:t>
      </w:r>
      <w:bookmarkEnd w:id="45"/>
    </w:p>
    <w:p w14:paraId="7A3C6CCA" w14:textId="77777777" w:rsidR="0074381B" w:rsidRPr="00F40F9B" w:rsidRDefault="0074381B" w:rsidP="0074381B">
      <w:pPr>
        <w:rPr>
          <w:rFonts w:ascii="Arial" w:hAnsi="Arial" w:cs="Arial"/>
        </w:rPr>
      </w:pPr>
      <w:r w:rsidRPr="00F40F9B">
        <w:rPr>
          <w:rFonts w:ascii="Arial" w:hAnsi="Arial" w:cs="Arial"/>
        </w:rPr>
        <w:t xml:space="preserve">This is information related to the </w:t>
      </w:r>
      <w:r>
        <w:rPr>
          <w:rFonts w:ascii="Arial" w:hAnsi="Arial" w:cs="Arial"/>
        </w:rPr>
        <w:t>computers and information technology used by the Company.</w:t>
      </w:r>
    </w:p>
    <w:tbl>
      <w:tblPr>
        <w:tblStyle w:val="LightGrid-Accent1"/>
        <w:tblW w:w="9414" w:type="dxa"/>
        <w:tblLook w:val="0420" w:firstRow="1" w:lastRow="0" w:firstColumn="0" w:lastColumn="0" w:noHBand="0" w:noVBand="1"/>
      </w:tblPr>
      <w:tblGrid>
        <w:gridCol w:w="2718"/>
        <w:gridCol w:w="3960"/>
        <w:gridCol w:w="2736"/>
      </w:tblGrid>
      <w:tr w:rsidR="0074381B" w:rsidRPr="00F82B2F" w14:paraId="427CE5F6"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718" w:type="dxa"/>
          </w:tcPr>
          <w:p w14:paraId="7B266AE1" w14:textId="77777777" w:rsidR="0074381B" w:rsidRPr="00F82B2F" w:rsidRDefault="0074381B" w:rsidP="001E0337">
            <w:pPr>
              <w:rPr>
                <w:rFonts w:ascii="Arial" w:hAnsi="Arial" w:cs="Arial"/>
                <w:b w:val="0"/>
                <w:bCs w:val="0"/>
              </w:rPr>
            </w:pPr>
            <w:r w:rsidRPr="00F82B2F">
              <w:rPr>
                <w:rFonts w:ascii="Arial" w:hAnsi="Arial" w:cs="Arial"/>
                <w:b w:val="0"/>
                <w:bCs w:val="0"/>
              </w:rPr>
              <w:t>IT System / Application</w:t>
            </w:r>
          </w:p>
        </w:tc>
        <w:tc>
          <w:tcPr>
            <w:tcW w:w="3960" w:type="dxa"/>
          </w:tcPr>
          <w:p w14:paraId="0BDF305A" w14:textId="77777777" w:rsidR="0074381B" w:rsidRPr="00F82B2F" w:rsidRDefault="0074381B" w:rsidP="001E0337">
            <w:pPr>
              <w:rPr>
                <w:rFonts w:ascii="Arial" w:hAnsi="Arial" w:cs="Arial"/>
                <w:b w:val="0"/>
                <w:bCs w:val="0"/>
              </w:rPr>
            </w:pPr>
            <w:r w:rsidRPr="00F82B2F">
              <w:rPr>
                <w:rFonts w:ascii="Arial" w:hAnsi="Arial" w:cs="Arial"/>
                <w:b w:val="0"/>
                <w:bCs w:val="0"/>
              </w:rPr>
              <w:t>Function</w:t>
            </w:r>
          </w:p>
        </w:tc>
        <w:tc>
          <w:tcPr>
            <w:tcW w:w="2736" w:type="dxa"/>
          </w:tcPr>
          <w:p w14:paraId="0C4EB4DB" w14:textId="77777777" w:rsidR="0074381B" w:rsidRPr="00F82B2F" w:rsidRDefault="0074381B" w:rsidP="001E0337">
            <w:pPr>
              <w:rPr>
                <w:rFonts w:ascii="Arial" w:hAnsi="Arial" w:cs="Arial"/>
                <w:b w:val="0"/>
                <w:bCs w:val="0"/>
              </w:rPr>
            </w:pPr>
            <w:r w:rsidRPr="00F82B2F">
              <w:rPr>
                <w:rFonts w:ascii="Arial" w:hAnsi="Arial" w:cs="Arial"/>
                <w:b w:val="0"/>
                <w:bCs w:val="0"/>
              </w:rPr>
              <w:t>Supplier / Location</w:t>
            </w:r>
          </w:p>
        </w:tc>
      </w:tr>
      <w:tr w:rsidR="0074381B" w:rsidRPr="00F82B2F" w14:paraId="17EEAFEB"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4C8EF53E" w14:textId="77777777" w:rsidR="0074381B" w:rsidRPr="0001222C" w:rsidRDefault="0074381B" w:rsidP="001E0337">
            <w:pPr>
              <w:rPr>
                <w:rFonts w:ascii="Arial" w:hAnsi="Arial" w:cs="Arial"/>
                <w:color w:val="FF0000"/>
              </w:rPr>
            </w:pPr>
            <w:r w:rsidRPr="00F40F9B">
              <w:rPr>
                <w:rFonts w:ascii="Arial" w:hAnsi="Arial" w:cs="Arial"/>
              </w:rPr>
              <w:t>Phone System</w:t>
            </w:r>
          </w:p>
        </w:tc>
        <w:tc>
          <w:tcPr>
            <w:tcW w:w="3960" w:type="dxa"/>
          </w:tcPr>
          <w:p w14:paraId="2363346D" w14:textId="77777777" w:rsidR="0074381B" w:rsidRPr="00F82B2F" w:rsidRDefault="0074381B" w:rsidP="001E0337">
            <w:pPr>
              <w:rPr>
                <w:rFonts w:ascii="Arial" w:hAnsi="Arial" w:cs="Arial"/>
              </w:rPr>
            </w:pPr>
          </w:p>
        </w:tc>
        <w:tc>
          <w:tcPr>
            <w:tcW w:w="2736" w:type="dxa"/>
          </w:tcPr>
          <w:p w14:paraId="2FDEF877" w14:textId="77777777" w:rsidR="0074381B" w:rsidRPr="00F82B2F" w:rsidRDefault="0074381B" w:rsidP="001E0337">
            <w:pPr>
              <w:jc w:val="right"/>
              <w:rPr>
                <w:rFonts w:ascii="Arial" w:hAnsi="Arial" w:cs="Arial"/>
              </w:rPr>
            </w:pPr>
          </w:p>
        </w:tc>
      </w:tr>
      <w:tr w:rsidR="0074381B" w:rsidRPr="00F82B2F" w14:paraId="57791D5F"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3ADF972C" w14:textId="77777777" w:rsidR="0074381B" w:rsidRPr="00F82B2F" w:rsidRDefault="0074381B" w:rsidP="001E0337">
            <w:pPr>
              <w:rPr>
                <w:rFonts w:ascii="Arial" w:hAnsi="Arial" w:cs="Arial"/>
              </w:rPr>
            </w:pPr>
            <w:r>
              <w:rPr>
                <w:rFonts w:ascii="Arial" w:hAnsi="Arial" w:cs="Arial"/>
              </w:rPr>
              <w:t>Server / Network</w:t>
            </w:r>
          </w:p>
        </w:tc>
        <w:tc>
          <w:tcPr>
            <w:tcW w:w="3960" w:type="dxa"/>
          </w:tcPr>
          <w:p w14:paraId="2EB753CB" w14:textId="77777777" w:rsidR="0074381B" w:rsidRPr="00F82B2F" w:rsidRDefault="0074381B" w:rsidP="001E0337">
            <w:pPr>
              <w:rPr>
                <w:rFonts w:ascii="Arial" w:hAnsi="Arial" w:cs="Arial"/>
              </w:rPr>
            </w:pPr>
          </w:p>
        </w:tc>
        <w:tc>
          <w:tcPr>
            <w:tcW w:w="2736" w:type="dxa"/>
          </w:tcPr>
          <w:p w14:paraId="4A16604C" w14:textId="77777777" w:rsidR="0074381B" w:rsidRPr="00F82B2F" w:rsidRDefault="0074381B" w:rsidP="001E0337">
            <w:pPr>
              <w:jc w:val="right"/>
              <w:rPr>
                <w:rFonts w:ascii="Arial" w:hAnsi="Arial" w:cs="Arial"/>
              </w:rPr>
            </w:pPr>
          </w:p>
        </w:tc>
      </w:tr>
      <w:tr w:rsidR="0074381B" w:rsidRPr="00F82B2F" w14:paraId="6E4DC737"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5C68B694" w14:textId="77777777" w:rsidR="0074381B" w:rsidRPr="00F82B2F" w:rsidRDefault="0074381B" w:rsidP="001E0337">
            <w:pPr>
              <w:rPr>
                <w:rFonts w:ascii="Arial" w:hAnsi="Arial" w:cs="Arial"/>
              </w:rPr>
            </w:pPr>
            <w:r>
              <w:rPr>
                <w:rFonts w:ascii="Arial" w:hAnsi="Arial" w:cs="Arial"/>
              </w:rPr>
              <w:t>Computer Hardware</w:t>
            </w:r>
          </w:p>
        </w:tc>
        <w:tc>
          <w:tcPr>
            <w:tcW w:w="3960" w:type="dxa"/>
          </w:tcPr>
          <w:p w14:paraId="38312947" w14:textId="77777777" w:rsidR="0074381B" w:rsidRPr="00F82B2F" w:rsidRDefault="0074381B" w:rsidP="001E0337">
            <w:pPr>
              <w:rPr>
                <w:rFonts w:ascii="Arial" w:hAnsi="Arial" w:cs="Arial"/>
              </w:rPr>
            </w:pPr>
          </w:p>
        </w:tc>
        <w:tc>
          <w:tcPr>
            <w:tcW w:w="2736" w:type="dxa"/>
          </w:tcPr>
          <w:p w14:paraId="510956A5" w14:textId="77777777" w:rsidR="0074381B" w:rsidRPr="00F82B2F" w:rsidRDefault="0074381B" w:rsidP="001E0337">
            <w:pPr>
              <w:jc w:val="right"/>
              <w:rPr>
                <w:rFonts w:ascii="Arial" w:hAnsi="Arial" w:cs="Arial"/>
              </w:rPr>
            </w:pPr>
          </w:p>
        </w:tc>
      </w:tr>
      <w:tr w:rsidR="0074381B" w:rsidRPr="00F82B2F" w14:paraId="21F3D5D8"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38E06990" w14:textId="77777777" w:rsidR="0074381B" w:rsidRPr="00F82B2F" w:rsidRDefault="0074381B" w:rsidP="001E0337">
            <w:pPr>
              <w:rPr>
                <w:rFonts w:ascii="Arial" w:hAnsi="Arial" w:cs="Arial"/>
              </w:rPr>
            </w:pPr>
            <w:r>
              <w:rPr>
                <w:rFonts w:ascii="Arial" w:hAnsi="Arial" w:cs="Arial"/>
              </w:rPr>
              <w:t>Internet Provider</w:t>
            </w:r>
          </w:p>
        </w:tc>
        <w:tc>
          <w:tcPr>
            <w:tcW w:w="3960" w:type="dxa"/>
          </w:tcPr>
          <w:p w14:paraId="143E9866" w14:textId="77777777" w:rsidR="0074381B" w:rsidRPr="00F82B2F" w:rsidRDefault="0074381B" w:rsidP="001E0337">
            <w:pPr>
              <w:rPr>
                <w:rFonts w:ascii="Arial" w:hAnsi="Arial" w:cs="Arial"/>
              </w:rPr>
            </w:pPr>
          </w:p>
        </w:tc>
        <w:tc>
          <w:tcPr>
            <w:tcW w:w="2736" w:type="dxa"/>
          </w:tcPr>
          <w:p w14:paraId="406947CA" w14:textId="77777777" w:rsidR="0074381B" w:rsidRPr="00F82B2F" w:rsidRDefault="0074381B" w:rsidP="001E0337">
            <w:pPr>
              <w:jc w:val="right"/>
              <w:rPr>
                <w:rFonts w:ascii="Arial" w:hAnsi="Arial" w:cs="Arial"/>
              </w:rPr>
            </w:pPr>
          </w:p>
        </w:tc>
      </w:tr>
      <w:tr w:rsidR="0074381B" w:rsidRPr="00F82B2F" w14:paraId="2C6EA1DE"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225F818F" w14:textId="77777777" w:rsidR="0074381B" w:rsidRPr="00F82B2F" w:rsidRDefault="0074381B" w:rsidP="001E0337">
            <w:pPr>
              <w:rPr>
                <w:rFonts w:ascii="Arial" w:hAnsi="Arial" w:cs="Arial"/>
              </w:rPr>
            </w:pPr>
            <w:r>
              <w:rPr>
                <w:rFonts w:ascii="Arial" w:hAnsi="Arial" w:cs="Arial"/>
              </w:rPr>
              <w:t>Email Capability</w:t>
            </w:r>
          </w:p>
        </w:tc>
        <w:tc>
          <w:tcPr>
            <w:tcW w:w="3960" w:type="dxa"/>
          </w:tcPr>
          <w:p w14:paraId="44FA065E" w14:textId="77777777" w:rsidR="0074381B" w:rsidRPr="00F82B2F" w:rsidRDefault="0074381B" w:rsidP="001E0337">
            <w:pPr>
              <w:rPr>
                <w:rFonts w:ascii="Arial" w:hAnsi="Arial" w:cs="Arial"/>
              </w:rPr>
            </w:pPr>
          </w:p>
        </w:tc>
        <w:tc>
          <w:tcPr>
            <w:tcW w:w="2736" w:type="dxa"/>
          </w:tcPr>
          <w:p w14:paraId="46D31F90" w14:textId="77777777" w:rsidR="0074381B" w:rsidRPr="00F82B2F" w:rsidRDefault="0074381B" w:rsidP="001E0337">
            <w:pPr>
              <w:jc w:val="right"/>
              <w:rPr>
                <w:rFonts w:ascii="Arial" w:hAnsi="Arial" w:cs="Arial"/>
              </w:rPr>
            </w:pPr>
          </w:p>
        </w:tc>
      </w:tr>
      <w:tr w:rsidR="0074381B" w:rsidRPr="00F82B2F" w14:paraId="082E0144"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2B449139" w14:textId="77777777" w:rsidR="0074381B" w:rsidRPr="00F82B2F" w:rsidRDefault="0074381B" w:rsidP="001E0337">
            <w:pPr>
              <w:rPr>
                <w:rFonts w:ascii="Arial" w:hAnsi="Arial" w:cs="Arial"/>
              </w:rPr>
            </w:pPr>
            <w:r>
              <w:rPr>
                <w:rFonts w:ascii="Arial" w:hAnsi="Arial" w:cs="Arial"/>
              </w:rPr>
              <w:t>Data Backup / Restore</w:t>
            </w:r>
          </w:p>
        </w:tc>
        <w:tc>
          <w:tcPr>
            <w:tcW w:w="3960" w:type="dxa"/>
          </w:tcPr>
          <w:p w14:paraId="00840DCE" w14:textId="77777777" w:rsidR="0074381B" w:rsidRPr="00F82B2F" w:rsidRDefault="0074381B" w:rsidP="001E0337">
            <w:pPr>
              <w:rPr>
                <w:rFonts w:ascii="Arial" w:hAnsi="Arial" w:cs="Arial"/>
              </w:rPr>
            </w:pPr>
          </w:p>
        </w:tc>
        <w:tc>
          <w:tcPr>
            <w:tcW w:w="2736" w:type="dxa"/>
          </w:tcPr>
          <w:p w14:paraId="65123FFF" w14:textId="77777777" w:rsidR="0074381B" w:rsidRPr="00F82B2F" w:rsidRDefault="0074381B" w:rsidP="001E0337">
            <w:pPr>
              <w:jc w:val="right"/>
              <w:rPr>
                <w:rFonts w:ascii="Arial" w:hAnsi="Arial" w:cs="Arial"/>
              </w:rPr>
            </w:pPr>
          </w:p>
        </w:tc>
      </w:tr>
      <w:tr w:rsidR="0074381B" w:rsidRPr="00F82B2F" w14:paraId="2344E64B"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67F354A8" w14:textId="77777777" w:rsidR="0074381B" w:rsidRPr="00F82B2F" w:rsidRDefault="0074381B" w:rsidP="001E0337">
            <w:pPr>
              <w:rPr>
                <w:rFonts w:ascii="Arial" w:hAnsi="Arial" w:cs="Arial"/>
              </w:rPr>
            </w:pPr>
            <w:r>
              <w:rPr>
                <w:rFonts w:ascii="Arial" w:hAnsi="Arial" w:cs="Arial"/>
              </w:rPr>
              <w:t>Power Supply</w:t>
            </w:r>
          </w:p>
        </w:tc>
        <w:tc>
          <w:tcPr>
            <w:tcW w:w="3960" w:type="dxa"/>
          </w:tcPr>
          <w:p w14:paraId="7D03B1C1" w14:textId="77777777" w:rsidR="0074381B" w:rsidRPr="00F82B2F" w:rsidRDefault="0074381B" w:rsidP="001E0337">
            <w:pPr>
              <w:rPr>
                <w:rFonts w:ascii="Arial" w:hAnsi="Arial" w:cs="Arial"/>
              </w:rPr>
            </w:pPr>
          </w:p>
        </w:tc>
        <w:tc>
          <w:tcPr>
            <w:tcW w:w="2736" w:type="dxa"/>
          </w:tcPr>
          <w:p w14:paraId="11C73B91" w14:textId="77777777" w:rsidR="0074381B" w:rsidRPr="00F82B2F" w:rsidRDefault="0074381B" w:rsidP="001E0337">
            <w:pPr>
              <w:jc w:val="right"/>
              <w:rPr>
                <w:rFonts w:ascii="Arial" w:hAnsi="Arial" w:cs="Arial"/>
              </w:rPr>
            </w:pPr>
          </w:p>
        </w:tc>
      </w:tr>
      <w:tr w:rsidR="0074381B" w:rsidRPr="00F82B2F" w14:paraId="298E2F8F"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2543A310" w14:textId="77777777" w:rsidR="0074381B" w:rsidRPr="00F82B2F" w:rsidRDefault="0074381B" w:rsidP="001E0337">
            <w:pPr>
              <w:rPr>
                <w:rFonts w:ascii="Arial" w:hAnsi="Arial" w:cs="Arial"/>
              </w:rPr>
            </w:pPr>
          </w:p>
        </w:tc>
        <w:tc>
          <w:tcPr>
            <w:tcW w:w="3960" w:type="dxa"/>
          </w:tcPr>
          <w:p w14:paraId="2ED37228" w14:textId="77777777" w:rsidR="0074381B" w:rsidRPr="00F82B2F" w:rsidRDefault="0074381B" w:rsidP="001E0337">
            <w:pPr>
              <w:rPr>
                <w:rFonts w:ascii="Arial" w:hAnsi="Arial" w:cs="Arial"/>
              </w:rPr>
            </w:pPr>
          </w:p>
        </w:tc>
        <w:tc>
          <w:tcPr>
            <w:tcW w:w="2736" w:type="dxa"/>
          </w:tcPr>
          <w:p w14:paraId="00CF3E1B" w14:textId="77777777" w:rsidR="0074381B" w:rsidRPr="00F82B2F" w:rsidRDefault="0074381B" w:rsidP="001E0337">
            <w:pPr>
              <w:jc w:val="right"/>
              <w:rPr>
                <w:rFonts w:ascii="Arial" w:hAnsi="Arial" w:cs="Arial"/>
              </w:rPr>
            </w:pPr>
          </w:p>
        </w:tc>
      </w:tr>
      <w:tr w:rsidR="0074381B" w:rsidRPr="00F82B2F" w14:paraId="0E013371"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4EC338B2" w14:textId="77777777" w:rsidR="0074381B" w:rsidRPr="00F82B2F" w:rsidRDefault="0074381B" w:rsidP="001E0337">
            <w:pPr>
              <w:rPr>
                <w:rFonts w:ascii="Arial" w:hAnsi="Arial" w:cs="Arial"/>
              </w:rPr>
            </w:pPr>
          </w:p>
        </w:tc>
        <w:tc>
          <w:tcPr>
            <w:tcW w:w="3960" w:type="dxa"/>
          </w:tcPr>
          <w:p w14:paraId="3262EF67" w14:textId="77777777" w:rsidR="0074381B" w:rsidRPr="00F82B2F" w:rsidRDefault="0074381B" w:rsidP="001E0337">
            <w:pPr>
              <w:rPr>
                <w:rFonts w:ascii="Arial" w:hAnsi="Arial" w:cs="Arial"/>
              </w:rPr>
            </w:pPr>
          </w:p>
        </w:tc>
        <w:tc>
          <w:tcPr>
            <w:tcW w:w="2736" w:type="dxa"/>
          </w:tcPr>
          <w:p w14:paraId="1886FF6A" w14:textId="77777777" w:rsidR="0074381B" w:rsidRPr="00F82B2F" w:rsidRDefault="0074381B" w:rsidP="001E0337">
            <w:pPr>
              <w:jc w:val="right"/>
              <w:rPr>
                <w:rFonts w:ascii="Arial" w:hAnsi="Arial" w:cs="Arial"/>
              </w:rPr>
            </w:pPr>
          </w:p>
        </w:tc>
      </w:tr>
      <w:tr w:rsidR="0074381B" w:rsidRPr="00F82B2F" w14:paraId="6042F720"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5F1F36CA" w14:textId="77777777" w:rsidR="0074381B" w:rsidRPr="00F82B2F" w:rsidRDefault="0074381B" w:rsidP="001E0337">
            <w:pPr>
              <w:rPr>
                <w:rFonts w:ascii="Arial" w:hAnsi="Arial" w:cs="Arial"/>
              </w:rPr>
            </w:pPr>
          </w:p>
        </w:tc>
        <w:tc>
          <w:tcPr>
            <w:tcW w:w="3960" w:type="dxa"/>
          </w:tcPr>
          <w:p w14:paraId="4B85BAD3" w14:textId="77777777" w:rsidR="0074381B" w:rsidRPr="00F82B2F" w:rsidRDefault="0074381B" w:rsidP="001E0337">
            <w:pPr>
              <w:rPr>
                <w:rFonts w:ascii="Arial" w:hAnsi="Arial" w:cs="Arial"/>
              </w:rPr>
            </w:pPr>
          </w:p>
        </w:tc>
        <w:tc>
          <w:tcPr>
            <w:tcW w:w="2736" w:type="dxa"/>
          </w:tcPr>
          <w:p w14:paraId="645D0984" w14:textId="77777777" w:rsidR="0074381B" w:rsidRPr="00F82B2F" w:rsidRDefault="0074381B" w:rsidP="001E0337">
            <w:pPr>
              <w:jc w:val="right"/>
              <w:rPr>
                <w:rFonts w:ascii="Arial" w:hAnsi="Arial" w:cs="Arial"/>
              </w:rPr>
            </w:pPr>
          </w:p>
        </w:tc>
      </w:tr>
      <w:tr w:rsidR="0074381B" w:rsidRPr="00F82B2F" w14:paraId="0DA5CDDF"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040F6F3B" w14:textId="77777777" w:rsidR="0074381B" w:rsidRPr="00F82B2F" w:rsidRDefault="0074381B" w:rsidP="001E0337">
            <w:pPr>
              <w:rPr>
                <w:rFonts w:ascii="Arial" w:hAnsi="Arial" w:cs="Arial"/>
              </w:rPr>
            </w:pPr>
          </w:p>
        </w:tc>
        <w:tc>
          <w:tcPr>
            <w:tcW w:w="3960" w:type="dxa"/>
          </w:tcPr>
          <w:p w14:paraId="5F2ACD6C" w14:textId="77777777" w:rsidR="0074381B" w:rsidRPr="00F82B2F" w:rsidRDefault="0074381B" w:rsidP="001E0337">
            <w:pPr>
              <w:rPr>
                <w:rFonts w:ascii="Arial" w:hAnsi="Arial" w:cs="Arial"/>
              </w:rPr>
            </w:pPr>
          </w:p>
        </w:tc>
        <w:tc>
          <w:tcPr>
            <w:tcW w:w="2736" w:type="dxa"/>
          </w:tcPr>
          <w:p w14:paraId="0817A1C6" w14:textId="77777777" w:rsidR="0074381B" w:rsidRPr="00F82B2F" w:rsidRDefault="0074381B" w:rsidP="001E0337">
            <w:pPr>
              <w:jc w:val="right"/>
              <w:rPr>
                <w:rFonts w:ascii="Arial" w:hAnsi="Arial" w:cs="Arial"/>
              </w:rPr>
            </w:pPr>
          </w:p>
        </w:tc>
      </w:tr>
      <w:tr w:rsidR="0074381B" w:rsidRPr="00F82B2F" w14:paraId="7B87E204"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2CD7AC8B" w14:textId="77777777" w:rsidR="0074381B" w:rsidRPr="00F82B2F" w:rsidRDefault="0074381B" w:rsidP="001E0337">
            <w:pPr>
              <w:rPr>
                <w:rFonts w:ascii="Arial" w:hAnsi="Arial" w:cs="Arial"/>
              </w:rPr>
            </w:pPr>
          </w:p>
        </w:tc>
        <w:tc>
          <w:tcPr>
            <w:tcW w:w="3960" w:type="dxa"/>
          </w:tcPr>
          <w:p w14:paraId="690323BD" w14:textId="77777777" w:rsidR="0074381B" w:rsidRPr="00F82B2F" w:rsidRDefault="0074381B" w:rsidP="001E0337">
            <w:pPr>
              <w:rPr>
                <w:rFonts w:ascii="Arial" w:hAnsi="Arial" w:cs="Arial"/>
              </w:rPr>
            </w:pPr>
          </w:p>
        </w:tc>
        <w:tc>
          <w:tcPr>
            <w:tcW w:w="2736" w:type="dxa"/>
          </w:tcPr>
          <w:p w14:paraId="387F024C" w14:textId="77777777" w:rsidR="0074381B" w:rsidRPr="00F82B2F" w:rsidRDefault="0074381B" w:rsidP="001E0337">
            <w:pPr>
              <w:jc w:val="right"/>
              <w:rPr>
                <w:rFonts w:ascii="Arial" w:hAnsi="Arial" w:cs="Arial"/>
              </w:rPr>
            </w:pPr>
          </w:p>
        </w:tc>
      </w:tr>
      <w:tr w:rsidR="0074381B" w:rsidRPr="00F82B2F" w14:paraId="3713FD0D"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26F6AD70" w14:textId="77777777" w:rsidR="0074381B" w:rsidRPr="00F82B2F" w:rsidRDefault="0074381B" w:rsidP="001E0337">
            <w:pPr>
              <w:rPr>
                <w:rFonts w:ascii="Arial" w:hAnsi="Arial" w:cs="Arial"/>
              </w:rPr>
            </w:pPr>
          </w:p>
        </w:tc>
        <w:tc>
          <w:tcPr>
            <w:tcW w:w="3960" w:type="dxa"/>
          </w:tcPr>
          <w:p w14:paraId="6068706F" w14:textId="77777777" w:rsidR="0074381B" w:rsidRPr="00F82B2F" w:rsidRDefault="0074381B" w:rsidP="001E0337">
            <w:pPr>
              <w:rPr>
                <w:rFonts w:ascii="Arial" w:hAnsi="Arial" w:cs="Arial"/>
              </w:rPr>
            </w:pPr>
          </w:p>
        </w:tc>
        <w:tc>
          <w:tcPr>
            <w:tcW w:w="2736" w:type="dxa"/>
          </w:tcPr>
          <w:p w14:paraId="21AE4EDB" w14:textId="77777777" w:rsidR="0074381B" w:rsidRPr="00F82B2F" w:rsidRDefault="0074381B" w:rsidP="001E0337">
            <w:pPr>
              <w:jc w:val="right"/>
              <w:rPr>
                <w:rFonts w:ascii="Arial" w:hAnsi="Arial" w:cs="Arial"/>
              </w:rPr>
            </w:pPr>
          </w:p>
        </w:tc>
      </w:tr>
      <w:tr w:rsidR="0074381B" w:rsidRPr="00F82B2F" w14:paraId="1388B193"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14DFBF3B" w14:textId="77777777" w:rsidR="0074381B" w:rsidRPr="00F82B2F" w:rsidRDefault="0074381B" w:rsidP="001E0337">
            <w:pPr>
              <w:rPr>
                <w:rFonts w:ascii="Arial" w:hAnsi="Arial" w:cs="Arial"/>
              </w:rPr>
            </w:pPr>
          </w:p>
        </w:tc>
        <w:tc>
          <w:tcPr>
            <w:tcW w:w="3960" w:type="dxa"/>
          </w:tcPr>
          <w:p w14:paraId="66B7F64D" w14:textId="77777777" w:rsidR="0074381B" w:rsidRPr="00F82B2F" w:rsidRDefault="0074381B" w:rsidP="001E0337">
            <w:pPr>
              <w:rPr>
                <w:rFonts w:ascii="Arial" w:hAnsi="Arial" w:cs="Arial"/>
              </w:rPr>
            </w:pPr>
          </w:p>
        </w:tc>
        <w:tc>
          <w:tcPr>
            <w:tcW w:w="2736" w:type="dxa"/>
          </w:tcPr>
          <w:p w14:paraId="3A70C6D5" w14:textId="77777777" w:rsidR="0074381B" w:rsidRPr="00F82B2F" w:rsidRDefault="0074381B" w:rsidP="001E0337">
            <w:pPr>
              <w:jc w:val="right"/>
              <w:rPr>
                <w:rFonts w:ascii="Arial" w:hAnsi="Arial" w:cs="Arial"/>
              </w:rPr>
            </w:pPr>
          </w:p>
        </w:tc>
      </w:tr>
      <w:tr w:rsidR="0074381B" w:rsidRPr="00F82B2F" w14:paraId="443A853F"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7E10FFDB" w14:textId="77777777" w:rsidR="0074381B" w:rsidRPr="00F82B2F" w:rsidRDefault="0074381B" w:rsidP="001E0337">
            <w:pPr>
              <w:rPr>
                <w:rFonts w:ascii="Arial" w:hAnsi="Arial" w:cs="Arial"/>
              </w:rPr>
            </w:pPr>
          </w:p>
        </w:tc>
        <w:tc>
          <w:tcPr>
            <w:tcW w:w="3960" w:type="dxa"/>
          </w:tcPr>
          <w:p w14:paraId="6D34823F" w14:textId="77777777" w:rsidR="0074381B" w:rsidRPr="00F82B2F" w:rsidRDefault="0074381B" w:rsidP="001E0337">
            <w:pPr>
              <w:rPr>
                <w:rFonts w:ascii="Arial" w:hAnsi="Arial" w:cs="Arial"/>
              </w:rPr>
            </w:pPr>
          </w:p>
        </w:tc>
        <w:tc>
          <w:tcPr>
            <w:tcW w:w="2736" w:type="dxa"/>
          </w:tcPr>
          <w:p w14:paraId="12759750" w14:textId="77777777" w:rsidR="0074381B" w:rsidRPr="00F82B2F" w:rsidRDefault="0074381B" w:rsidP="001E0337">
            <w:pPr>
              <w:jc w:val="right"/>
              <w:rPr>
                <w:rFonts w:ascii="Arial" w:hAnsi="Arial" w:cs="Arial"/>
              </w:rPr>
            </w:pPr>
          </w:p>
        </w:tc>
      </w:tr>
      <w:tr w:rsidR="0074381B" w:rsidRPr="00F82B2F" w14:paraId="5BBE155D"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141689AC" w14:textId="77777777" w:rsidR="0074381B" w:rsidRPr="00F82B2F" w:rsidRDefault="0074381B" w:rsidP="001E0337">
            <w:pPr>
              <w:rPr>
                <w:rFonts w:ascii="Arial" w:hAnsi="Arial" w:cs="Arial"/>
              </w:rPr>
            </w:pPr>
          </w:p>
        </w:tc>
        <w:tc>
          <w:tcPr>
            <w:tcW w:w="3960" w:type="dxa"/>
          </w:tcPr>
          <w:p w14:paraId="3FAC3F69" w14:textId="77777777" w:rsidR="0074381B" w:rsidRPr="00F82B2F" w:rsidRDefault="0074381B" w:rsidP="001E0337">
            <w:pPr>
              <w:rPr>
                <w:rFonts w:ascii="Arial" w:hAnsi="Arial" w:cs="Arial"/>
              </w:rPr>
            </w:pPr>
          </w:p>
        </w:tc>
        <w:tc>
          <w:tcPr>
            <w:tcW w:w="2736" w:type="dxa"/>
          </w:tcPr>
          <w:p w14:paraId="4E097443" w14:textId="77777777" w:rsidR="0074381B" w:rsidRPr="00F82B2F" w:rsidRDefault="0074381B" w:rsidP="001E0337">
            <w:pPr>
              <w:jc w:val="right"/>
              <w:rPr>
                <w:rFonts w:ascii="Arial" w:hAnsi="Arial" w:cs="Arial"/>
              </w:rPr>
            </w:pPr>
          </w:p>
        </w:tc>
      </w:tr>
      <w:tr w:rsidR="0074381B" w:rsidRPr="00F82B2F" w14:paraId="77178F31" w14:textId="77777777" w:rsidTr="001E0337">
        <w:trPr>
          <w:cnfStyle w:val="000000100000" w:firstRow="0" w:lastRow="0" w:firstColumn="0" w:lastColumn="0" w:oddVBand="0" w:evenVBand="0" w:oddHBand="1" w:evenHBand="0" w:firstRowFirstColumn="0" w:firstRowLastColumn="0" w:lastRowFirstColumn="0" w:lastRowLastColumn="0"/>
          <w:cantSplit/>
          <w:trHeight w:val="302"/>
        </w:trPr>
        <w:tc>
          <w:tcPr>
            <w:tcW w:w="2718" w:type="dxa"/>
          </w:tcPr>
          <w:p w14:paraId="264687A0" w14:textId="77777777" w:rsidR="0074381B" w:rsidRPr="00F82B2F" w:rsidRDefault="0074381B" w:rsidP="001E0337">
            <w:pPr>
              <w:rPr>
                <w:rFonts w:ascii="Arial" w:hAnsi="Arial" w:cs="Arial"/>
              </w:rPr>
            </w:pPr>
          </w:p>
        </w:tc>
        <w:tc>
          <w:tcPr>
            <w:tcW w:w="3960" w:type="dxa"/>
          </w:tcPr>
          <w:p w14:paraId="7ACDBBBF" w14:textId="77777777" w:rsidR="0074381B" w:rsidRPr="00F82B2F" w:rsidRDefault="0074381B" w:rsidP="001E0337">
            <w:pPr>
              <w:rPr>
                <w:rFonts w:ascii="Arial" w:hAnsi="Arial" w:cs="Arial"/>
              </w:rPr>
            </w:pPr>
          </w:p>
        </w:tc>
        <w:tc>
          <w:tcPr>
            <w:tcW w:w="2736" w:type="dxa"/>
          </w:tcPr>
          <w:p w14:paraId="41A87830" w14:textId="77777777" w:rsidR="0074381B" w:rsidRPr="00F82B2F" w:rsidRDefault="0074381B" w:rsidP="001E0337">
            <w:pPr>
              <w:jc w:val="right"/>
              <w:rPr>
                <w:rFonts w:ascii="Arial" w:hAnsi="Arial" w:cs="Arial"/>
              </w:rPr>
            </w:pPr>
          </w:p>
        </w:tc>
      </w:tr>
      <w:tr w:rsidR="0074381B" w:rsidRPr="00F82B2F" w14:paraId="7DDD898D" w14:textId="77777777" w:rsidTr="001E0337">
        <w:trPr>
          <w:cnfStyle w:val="000000010000" w:firstRow="0" w:lastRow="0" w:firstColumn="0" w:lastColumn="0" w:oddVBand="0" w:evenVBand="0" w:oddHBand="0" w:evenHBand="1" w:firstRowFirstColumn="0" w:firstRowLastColumn="0" w:lastRowFirstColumn="0" w:lastRowLastColumn="0"/>
          <w:cantSplit/>
          <w:trHeight w:val="302"/>
        </w:trPr>
        <w:tc>
          <w:tcPr>
            <w:tcW w:w="2718" w:type="dxa"/>
          </w:tcPr>
          <w:p w14:paraId="5DDD4F1F" w14:textId="77777777" w:rsidR="0074381B" w:rsidRPr="00F82B2F" w:rsidRDefault="0074381B" w:rsidP="001E0337">
            <w:pPr>
              <w:rPr>
                <w:rFonts w:ascii="Arial" w:hAnsi="Arial" w:cs="Arial"/>
              </w:rPr>
            </w:pPr>
          </w:p>
        </w:tc>
        <w:tc>
          <w:tcPr>
            <w:tcW w:w="3960" w:type="dxa"/>
          </w:tcPr>
          <w:p w14:paraId="0E315013" w14:textId="77777777" w:rsidR="0074381B" w:rsidRPr="00F82B2F" w:rsidRDefault="0074381B" w:rsidP="001E0337">
            <w:pPr>
              <w:rPr>
                <w:rFonts w:ascii="Arial" w:hAnsi="Arial" w:cs="Arial"/>
              </w:rPr>
            </w:pPr>
          </w:p>
        </w:tc>
        <w:tc>
          <w:tcPr>
            <w:tcW w:w="2736" w:type="dxa"/>
          </w:tcPr>
          <w:p w14:paraId="14D9AD64" w14:textId="77777777" w:rsidR="0074381B" w:rsidRPr="00F82B2F" w:rsidRDefault="0074381B" w:rsidP="001E0337">
            <w:pPr>
              <w:jc w:val="right"/>
              <w:rPr>
                <w:rFonts w:ascii="Arial" w:hAnsi="Arial" w:cs="Arial"/>
              </w:rPr>
            </w:pPr>
          </w:p>
        </w:tc>
      </w:tr>
    </w:tbl>
    <w:p w14:paraId="36F2D737" w14:textId="77777777" w:rsidR="0074381B" w:rsidRDefault="0074381B" w:rsidP="0074381B">
      <w:pPr>
        <w:rPr>
          <w:rFonts w:ascii="Arial" w:hAnsi="Arial" w:cs="Arial"/>
        </w:rPr>
      </w:pPr>
    </w:p>
    <w:p w14:paraId="1D372F86" w14:textId="77777777" w:rsidR="0074381B" w:rsidRPr="00F82B2F" w:rsidRDefault="0074381B" w:rsidP="0074381B">
      <w:pPr>
        <w:pStyle w:val="Heading2"/>
        <w:numPr>
          <w:ilvl w:val="1"/>
          <w:numId w:val="45"/>
        </w:numPr>
        <w:rPr>
          <w:rFonts w:ascii="Arial" w:hAnsi="Arial" w:cs="Arial"/>
          <w:sz w:val="22"/>
          <w:szCs w:val="22"/>
        </w:rPr>
      </w:pPr>
      <w:bookmarkStart w:id="46" w:name="_Toc373157338"/>
      <w:r>
        <w:rPr>
          <w:rFonts w:ascii="Arial" w:hAnsi="Arial" w:cs="Arial"/>
          <w:sz w:val="22"/>
          <w:szCs w:val="22"/>
        </w:rPr>
        <w:lastRenderedPageBreak/>
        <w:t xml:space="preserve">  </w:t>
      </w:r>
      <w:r w:rsidRPr="00F82B2F">
        <w:rPr>
          <w:rFonts w:ascii="Arial" w:hAnsi="Arial" w:cs="Arial"/>
          <w:sz w:val="22"/>
          <w:szCs w:val="22"/>
        </w:rPr>
        <w:t>Business Alliances</w:t>
      </w:r>
      <w:bookmarkEnd w:id="46"/>
    </w:p>
    <w:p w14:paraId="6926F9A6" w14:textId="77777777" w:rsidR="0074381B" w:rsidRPr="00F82B2F" w:rsidRDefault="0074381B" w:rsidP="0074381B">
      <w:pPr>
        <w:rPr>
          <w:rFonts w:ascii="Arial" w:hAnsi="Arial" w:cs="Arial"/>
        </w:rPr>
      </w:pPr>
      <w:r w:rsidRPr="00F82B2F">
        <w:rPr>
          <w:rFonts w:ascii="Arial" w:hAnsi="Arial" w:cs="Arial"/>
        </w:rPr>
        <w:t xml:space="preserve">Has the Company considered whether geographic separation </w:t>
      </w:r>
      <w:proofErr w:type="gramStart"/>
      <w:r w:rsidRPr="00F82B2F">
        <w:rPr>
          <w:rFonts w:ascii="Arial" w:hAnsi="Arial" w:cs="Arial"/>
        </w:rPr>
        <w:t>with</w:t>
      </w:r>
      <w:proofErr w:type="gramEnd"/>
      <w:r w:rsidRPr="00F82B2F">
        <w:rPr>
          <w:rFonts w:ascii="Arial" w:hAnsi="Arial" w:cs="Arial"/>
        </w:rPr>
        <w:t xml:space="preserve"> its essential alliances is important?</w:t>
      </w:r>
      <w:r>
        <w:rPr>
          <w:rFonts w:ascii="Arial" w:hAnsi="Arial" w:cs="Arial"/>
        </w:rPr>
        <w:t xml:space="preserve">  Are competitors in the area available for assistance?</w:t>
      </w:r>
    </w:p>
    <w:tbl>
      <w:tblPr>
        <w:tblStyle w:val="LightGrid-Accent1"/>
        <w:tblW w:w="9378" w:type="dxa"/>
        <w:tblLook w:val="0420" w:firstRow="1" w:lastRow="0" w:firstColumn="0" w:lastColumn="0" w:noHBand="0" w:noVBand="1"/>
      </w:tblPr>
      <w:tblGrid>
        <w:gridCol w:w="2565"/>
        <w:gridCol w:w="2430"/>
        <w:gridCol w:w="2214"/>
        <w:gridCol w:w="2169"/>
      </w:tblGrid>
      <w:tr w:rsidR="0074381B" w:rsidRPr="00F82B2F" w14:paraId="770A981B"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565" w:type="dxa"/>
          </w:tcPr>
          <w:p w14:paraId="17444A92" w14:textId="77777777" w:rsidR="0074381B" w:rsidRPr="00F82B2F" w:rsidRDefault="0074381B" w:rsidP="001E0337">
            <w:pPr>
              <w:pStyle w:val="Footer"/>
              <w:autoSpaceDE w:val="0"/>
              <w:autoSpaceDN w:val="0"/>
              <w:adjustRightInd w:val="0"/>
              <w:rPr>
                <w:rFonts w:ascii="Arial" w:hAnsi="Arial" w:cs="Arial"/>
                <w:b w:val="0"/>
                <w:bCs w:val="0"/>
                <w:color w:val="000000"/>
              </w:rPr>
            </w:pPr>
            <w:r w:rsidRPr="00F82B2F">
              <w:rPr>
                <w:rFonts w:ascii="Arial" w:hAnsi="Arial" w:cs="Arial"/>
                <w:b w:val="0"/>
                <w:bCs w:val="0"/>
                <w:color w:val="000000"/>
              </w:rPr>
              <w:t>Company</w:t>
            </w:r>
          </w:p>
        </w:tc>
        <w:tc>
          <w:tcPr>
            <w:tcW w:w="2430" w:type="dxa"/>
          </w:tcPr>
          <w:p w14:paraId="31ED80C8"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Alliance Description</w:t>
            </w:r>
          </w:p>
        </w:tc>
        <w:tc>
          <w:tcPr>
            <w:tcW w:w="2214" w:type="dxa"/>
          </w:tcPr>
          <w:p w14:paraId="7F7245E7"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Contact</w:t>
            </w:r>
          </w:p>
        </w:tc>
        <w:tc>
          <w:tcPr>
            <w:tcW w:w="2169" w:type="dxa"/>
          </w:tcPr>
          <w:p w14:paraId="5DF0B989"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Phone</w:t>
            </w:r>
          </w:p>
        </w:tc>
      </w:tr>
      <w:tr w:rsidR="0074381B" w:rsidRPr="00F82B2F" w14:paraId="6FA837D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6C7A2DC1" w14:textId="77777777" w:rsidR="0074381B" w:rsidRPr="00F82B2F" w:rsidRDefault="0074381B" w:rsidP="001E0337">
            <w:pPr>
              <w:rPr>
                <w:rFonts w:ascii="Arial" w:hAnsi="Arial" w:cs="Arial"/>
              </w:rPr>
            </w:pPr>
          </w:p>
        </w:tc>
        <w:tc>
          <w:tcPr>
            <w:tcW w:w="2430" w:type="dxa"/>
          </w:tcPr>
          <w:p w14:paraId="263A3F53" w14:textId="77777777" w:rsidR="0074381B" w:rsidRPr="00F82B2F" w:rsidRDefault="0074381B" w:rsidP="001E0337">
            <w:pPr>
              <w:rPr>
                <w:rFonts w:ascii="Arial" w:hAnsi="Arial" w:cs="Arial"/>
              </w:rPr>
            </w:pPr>
          </w:p>
        </w:tc>
        <w:tc>
          <w:tcPr>
            <w:tcW w:w="2214" w:type="dxa"/>
          </w:tcPr>
          <w:p w14:paraId="239C1085" w14:textId="77777777" w:rsidR="0074381B" w:rsidRPr="00F82B2F" w:rsidRDefault="0074381B" w:rsidP="001E0337">
            <w:pPr>
              <w:rPr>
                <w:rFonts w:ascii="Arial" w:hAnsi="Arial" w:cs="Arial"/>
                <w:highlight w:val="yellow"/>
              </w:rPr>
            </w:pPr>
          </w:p>
        </w:tc>
        <w:tc>
          <w:tcPr>
            <w:tcW w:w="2169" w:type="dxa"/>
          </w:tcPr>
          <w:p w14:paraId="35328F17" w14:textId="77777777" w:rsidR="0074381B" w:rsidRPr="00F82B2F" w:rsidRDefault="0074381B" w:rsidP="001E0337">
            <w:pPr>
              <w:rPr>
                <w:rFonts w:ascii="Arial" w:hAnsi="Arial" w:cs="Arial"/>
                <w:bCs/>
                <w:highlight w:val="yellow"/>
              </w:rPr>
            </w:pPr>
          </w:p>
        </w:tc>
      </w:tr>
      <w:tr w:rsidR="0074381B" w:rsidRPr="00F82B2F" w14:paraId="395D917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23737F83" w14:textId="77777777" w:rsidR="0074381B" w:rsidRPr="00F82B2F" w:rsidRDefault="0074381B" w:rsidP="001E0337">
            <w:pPr>
              <w:rPr>
                <w:rFonts w:ascii="Arial" w:hAnsi="Arial" w:cs="Arial"/>
              </w:rPr>
            </w:pPr>
          </w:p>
        </w:tc>
        <w:tc>
          <w:tcPr>
            <w:tcW w:w="2430" w:type="dxa"/>
          </w:tcPr>
          <w:p w14:paraId="20EF8BD9" w14:textId="77777777" w:rsidR="0074381B" w:rsidRPr="00F82B2F" w:rsidRDefault="0074381B" w:rsidP="001E0337">
            <w:pPr>
              <w:rPr>
                <w:rFonts w:ascii="Arial" w:hAnsi="Arial" w:cs="Arial"/>
              </w:rPr>
            </w:pPr>
          </w:p>
        </w:tc>
        <w:tc>
          <w:tcPr>
            <w:tcW w:w="2214" w:type="dxa"/>
          </w:tcPr>
          <w:p w14:paraId="20D4D3B5" w14:textId="77777777" w:rsidR="0074381B" w:rsidRPr="00F82B2F" w:rsidRDefault="0074381B" w:rsidP="001E0337">
            <w:pPr>
              <w:rPr>
                <w:rFonts w:ascii="Arial" w:hAnsi="Arial" w:cs="Arial"/>
                <w:highlight w:val="yellow"/>
              </w:rPr>
            </w:pPr>
          </w:p>
        </w:tc>
        <w:tc>
          <w:tcPr>
            <w:tcW w:w="2169" w:type="dxa"/>
          </w:tcPr>
          <w:p w14:paraId="1FCA925C" w14:textId="77777777" w:rsidR="0074381B" w:rsidRPr="00F82B2F" w:rsidRDefault="0074381B" w:rsidP="001E0337">
            <w:pPr>
              <w:rPr>
                <w:rFonts w:ascii="Arial" w:hAnsi="Arial" w:cs="Arial"/>
                <w:bCs/>
                <w:highlight w:val="yellow"/>
              </w:rPr>
            </w:pPr>
          </w:p>
        </w:tc>
      </w:tr>
      <w:tr w:rsidR="0074381B" w:rsidRPr="00F82B2F" w14:paraId="1EA999B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55A244FE" w14:textId="77777777" w:rsidR="0074381B" w:rsidRPr="00F82B2F" w:rsidRDefault="0074381B" w:rsidP="001E0337">
            <w:pPr>
              <w:rPr>
                <w:rFonts w:ascii="Arial" w:hAnsi="Arial" w:cs="Arial"/>
              </w:rPr>
            </w:pPr>
          </w:p>
        </w:tc>
        <w:tc>
          <w:tcPr>
            <w:tcW w:w="2430" w:type="dxa"/>
          </w:tcPr>
          <w:p w14:paraId="4D3D980B" w14:textId="77777777" w:rsidR="0074381B" w:rsidRPr="00F82B2F" w:rsidRDefault="0074381B" w:rsidP="001E0337">
            <w:pPr>
              <w:rPr>
                <w:rFonts w:ascii="Arial" w:hAnsi="Arial" w:cs="Arial"/>
              </w:rPr>
            </w:pPr>
          </w:p>
        </w:tc>
        <w:tc>
          <w:tcPr>
            <w:tcW w:w="2214" w:type="dxa"/>
          </w:tcPr>
          <w:p w14:paraId="4EFEBAAF" w14:textId="77777777" w:rsidR="0074381B" w:rsidRPr="00F82B2F" w:rsidRDefault="0074381B" w:rsidP="001E0337">
            <w:pPr>
              <w:rPr>
                <w:rFonts w:ascii="Arial" w:hAnsi="Arial" w:cs="Arial"/>
                <w:highlight w:val="yellow"/>
              </w:rPr>
            </w:pPr>
          </w:p>
        </w:tc>
        <w:tc>
          <w:tcPr>
            <w:tcW w:w="2169" w:type="dxa"/>
          </w:tcPr>
          <w:p w14:paraId="1D4C9981" w14:textId="77777777" w:rsidR="0074381B" w:rsidRPr="00F82B2F" w:rsidRDefault="0074381B" w:rsidP="001E0337">
            <w:pPr>
              <w:rPr>
                <w:rFonts w:ascii="Arial" w:hAnsi="Arial" w:cs="Arial"/>
                <w:highlight w:val="yellow"/>
              </w:rPr>
            </w:pPr>
          </w:p>
        </w:tc>
      </w:tr>
      <w:tr w:rsidR="0074381B" w:rsidRPr="00F82B2F" w14:paraId="332A60EE"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6B7BEA7C" w14:textId="77777777" w:rsidR="0074381B" w:rsidRPr="00F82B2F" w:rsidRDefault="0074381B" w:rsidP="001E0337">
            <w:pPr>
              <w:rPr>
                <w:rFonts w:ascii="Arial" w:hAnsi="Arial" w:cs="Arial"/>
              </w:rPr>
            </w:pPr>
          </w:p>
        </w:tc>
        <w:tc>
          <w:tcPr>
            <w:tcW w:w="2430" w:type="dxa"/>
          </w:tcPr>
          <w:p w14:paraId="0BDF766F" w14:textId="77777777" w:rsidR="0074381B" w:rsidRPr="00F82B2F" w:rsidRDefault="0074381B" w:rsidP="001E0337">
            <w:pPr>
              <w:rPr>
                <w:rFonts w:ascii="Arial" w:hAnsi="Arial" w:cs="Arial"/>
                <w:bCs/>
              </w:rPr>
            </w:pPr>
          </w:p>
        </w:tc>
        <w:tc>
          <w:tcPr>
            <w:tcW w:w="2214" w:type="dxa"/>
          </w:tcPr>
          <w:p w14:paraId="16CF3CA5" w14:textId="77777777" w:rsidR="0074381B" w:rsidRPr="00F82B2F" w:rsidRDefault="0074381B" w:rsidP="001E0337">
            <w:pPr>
              <w:rPr>
                <w:rFonts w:ascii="Arial" w:hAnsi="Arial" w:cs="Arial"/>
              </w:rPr>
            </w:pPr>
          </w:p>
        </w:tc>
        <w:tc>
          <w:tcPr>
            <w:tcW w:w="2169" w:type="dxa"/>
          </w:tcPr>
          <w:p w14:paraId="275641E3" w14:textId="77777777" w:rsidR="0074381B" w:rsidRPr="00F82B2F" w:rsidRDefault="0074381B" w:rsidP="001E0337">
            <w:pPr>
              <w:rPr>
                <w:rFonts w:ascii="Arial" w:hAnsi="Arial" w:cs="Arial"/>
                <w:bCs/>
              </w:rPr>
            </w:pPr>
          </w:p>
        </w:tc>
      </w:tr>
      <w:tr w:rsidR="0074381B" w:rsidRPr="00F82B2F" w14:paraId="6CEBCF0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7BD55E87"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4398599A" w14:textId="77777777" w:rsidR="0074381B" w:rsidRPr="00F82B2F" w:rsidRDefault="0074381B" w:rsidP="001E0337">
            <w:pPr>
              <w:autoSpaceDE w:val="0"/>
              <w:autoSpaceDN w:val="0"/>
              <w:adjustRightInd w:val="0"/>
              <w:rPr>
                <w:rFonts w:ascii="Arial" w:hAnsi="Arial" w:cs="Arial"/>
                <w:color w:val="000000"/>
              </w:rPr>
            </w:pPr>
          </w:p>
        </w:tc>
        <w:tc>
          <w:tcPr>
            <w:tcW w:w="2214" w:type="dxa"/>
          </w:tcPr>
          <w:p w14:paraId="46B24CD3" w14:textId="77777777" w:rsidR="0074381B" w:rsidRPr="00F82B2F" w:rsidRDefault="0074381B" w:rsidP="001E0337">
            <w:pPr>
              <w:autoSpaceDE w:val="0"/>
              <w:autoSpaceDN w:val="0"/>
              <w:adjustRightInd w:val="0"/>
              <w:rPr>
                <w:rFonts w:ascii="Arial" w:hAnsi="Arial" w:cs="Arial"/>
                <w:color w:val="000000"/>
              </w:rPr>
            </w:pPr>
          </w:p>
        </w:tc>
        <w:tc>
          <w:tcPr>
            <w:tcW w:w="2169" w:type="dxa"/>
          </w:tcPr>
          <w:p w14:paraId="413A195D" w14:textId="77777777" w:rsidR="0074381B" w:rsidRPr="00F82B2F" w:rsidRDefault="0074381B" w:rsidP="001E0337">
            <w:pPr>
              <w:autoSpaceDE w:val="0"/>
              <w:autoSpaceDN w:val="0"/>
              <w:adjustRightInd w:val="0"/>
              <w:rPr>
                <w:rFonts w:ascii="Arial" w:hAnsi="Arial" w:cs="Arial"/>
                <w:bCs/>
                <w:color w:val="000000"/>
              </w:rPr>
            </w:pPr>
          </w:p>
        </w:tc>
      </w:tr>
    </w:tbl>
    <w:p w14:paraId="2D728CB3" w14:textId="77777777" w:rsidR="0074381B" w:rsidRDefault="0074381B" w:rsidP="0074381B">
      <w:pPr>
        <w:rPr>
          <w:rFonts w:ascii="Arial" w:hAnsi="Arial" w:cs="Arial"/>
        </w:rPr>
      </w:pPr>
    </w:p>
    <w:p w14:paraId="1E8C6F65" w14:textId="77777777" w:rsidR="0074381B" w:rsidRPr="00F82B2F" w:rsidRDefault="0074381B" w:rsidP="0074381B">
      <w:pPr>
        <w:pStyle w:val="Heading2"/>
        <w:numPr>
          <w:ilvl w:val="1"/>
          <w:numId w:val="45"/>
        </w:numPr>
        <w:rPr>
          <w:rFonts w:ascii="Arial" w:hAnsi="Arial" w:cs="Arial"/>
          <w:sz w:val="22"/>
          <w:szCs w:val="22"/>
        </w:rPr>
      </w:pPr>
      <w:bookmarkStart w:id="47" w:name="_Toc373157339"/>
      <w:r>
        <w:rPr>
          <w:rFonts w:ascii="Arial" w:hAnsi="Arial" w:cs="Arial"/>
          <w:sz w:val="22"/>
          <w:szCs w:val="22"/>
        </w:rPr>
        <w:t xml:space="preserve">  </w:t>
      </w:r>
      <w:r w:rsidRPr="00F82B2F">
        <w:rPr>
          <w:rFonts w:ascii="Arial" w:hAnsi="Arial" w:cs="Arial"/>
          <w:sz w:val="22"/>
          <w:szCs w:val="22"/>
        </w:rPr>
        <w:t>Key Vendors</w:t>
      </w:r>
      <w:bookmarkEnd w:id="47"/>
    </w:p>
    <w:p w14:paraId="0C9A2A4B" w14:textId="77777777" w:rsidR="0074381B" w:rsidRPr="00F82B2F" w:rsidRDefault="0074381B" w:rsidP="0074381B">
      <w:pPr>
        <w:rPr>
          <w:rFonts w:ascii="Arial" w:hAnsi="Arial" w:cs="Arial"/>
        </w:rPr>
      </w:pPr>
      <w:r>
        <w:rPr>
          <w:rFonts w:ascii="Arial" w:hAnsi="Arial" w:cs="Arial"/>
        </w:rPr>
        <w:t>This is information related to k</w:t>
      </w:r>
      <w:r w:rsidRPr="00F82B2F">
        <w:rPr>
          <w:rFonts w:ascii="Arial" w:hAnsi="Arial" w:cs="Arial"/>
        </w:rPr>
        <w:t>ey vendors includ</w:t>
      </w:r>
      <w:r>
        <w:rPr>
          <w:rFonts w:ascii="Arial" w:hAnsi="Arial" w:cs="Arial"/>
        </w:rPr>
        <w:t>ing</w:t>
      </w:r>
      <w:r w:rsidRPr="00F82B2F">
        <w:rPr>
          <w:rFonts w:ascii="Arial" w:hAnsi="Arial" w:cs="Arial"/>
        </w:rPr>
        <w:t xml:space="preserve"> suppliers of specialty products, repair services, or hard-to-find equipment parts.</w:t>
      </w:r>
    </w:p>
    <w:tbl>
      <w:tblPr>
        <w:tblStyle w:val="LightGrid-Accent1"/>
        <w:tblW w:w="9378" w:type="dxa"/>
        <w:tblLook w:val="0420" w:firstRow="1" w:lastRow="0" w:firstColumn="0" w:lastColumn="0" w:noHBand="0" w:noVBand="1"/>
      </w:tblPr>
      <w:tblGrid>
        <w:gridCol w:w="2565"/>
        <w:gridCol w:w="2430"/>
        <w:gridCol w:w="1811"/>
        <w:gridCol w:w="2572"/>
      </w:tblGrid>
      <w:tr w:rsidR="0074381B" w:rsidRPr="00F82B2F" w14:paraId="62879168"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565" w:type="dxa"/>
          </w:tcPr>
          <w:p w14:paraId="1155465B" w14:textId="77777777" w:rsidR="0074381B" w:rsidRPr="00F82B2F" w:rsidRDefault="0074381B" w:rsidP="001E0337">
            <w:pPr>
              <w:pStyle w:val="Footer"/>
              <w:autoSpaceDE w:val="0"/>
              <w:autoSpaceDN w:val="0"/>
              <w:adjustRightInd w:val="0"/>
              <w:rPr>
                <w:rFonts w:ascii="Arial" w:hAnsi="Arial" w:cs="Arial"/>
                <w:b w:val="0"/>
                <w:bCs w:val="0"/>
                <w:color w:val="000000"/>
              </w:rPr>
            </w:pPr>
            <w:r w:rsidRPr="00F82B2F">
              <w:rPr>
                <w:rFonts w:ascii="Arial" w:hAnsi="Arial" w:cs="Arial"/>
                <w:b w:val="0"/>
                <w:bCs w:val="0"/>
                <w:color w:val="000000"/>
              </w:rPr>
              <w:t>Vendor</w:t>
            </w:r>
          </w:p>
        </w:tc>
        <w:tc>
          <w:tcPr>
            <w:tcW w:w="2430" w:type="dxa"/>
          </w:tcPr>
          <w:p w14:paraId="0F78D300"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Product/Service</w:t>
            </w:r>
          </w:p>
        </w:tc>
        <w:tc>
          <w:tcPr>
            <w:tcW w:w="1811" w:type="dxa"/>
          </w:tcPr>
          <w:p w14:paraId="2943547C"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Contact</w:t>
            </w:r>
          </w:p>
        </w:tc>
        <w:tc>
          <w:tcPr>
            <w:tcW w:w="2572" w:type="dxa"/>
          </w:tcPr>
          <w:p w14:paraId="170CD657"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Phone</w:t>
            </w:r>
          </w:p>
        </w:tc>
      </w:tr>
      <w:tr w:rsidR="0074381B" w:rsidRPr="00F82B2F" w14:paraId="577C359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05E23FC4" w14:textId="77777777" w:rsidR="0074381B" w:rsidRPr="00F82B2F" w:rsidRDefault="0074381B" w:rsidP="001E0337">
            <w:pPr>
              <w:rPr>
                <w:rFonts w:ascii="Arial" w:hAnsi="Arial" w:cs="Arial"/>
              </w:rPr>
            </w:pPr>
          </w:p>
        </w:tc>
        <w:tc>
          <w:tcPr>
            <w:tcW w:w="2430" w:type="dxa"/>
          </w:tcPr>
          <w:p w14:paraId="53B4F4C7" w14:textId="77777777" w:rsidR="0074381B" w:rsidRPr="00F82B2F" w:rsidRDefault="0074381B" w:rsidP="001E0337">
            <w:pPr>
              <w:rPr>
                <w:rFonts w:ascii="Arial" w:hAnsi="Arial" w:cs="Arial"/>
              </w:rPr>
            </w:pPr>
          </w:p>
        </w:tc>
        <w:tc>
          <w:tcPr>
            <w:tcW w:w="1811" w:type="dxa"/>
          </w:tcPr>
          <w:p w14:paraId="601F676F" w14:textId="77777777" w:rsidR="0074381B" w:rsidRPr="00F82B2F" w:rsidRDefault="0074381B" w:rsidP="001E0337">
            <w:pPr>
              <w:rPr>
                <w:rFonts w:ascii="Arial" w:hAnsi="Arial" w:cs="Arial"/>
                <w:highlight w:val="yellow"/>
              </w:rPr>
            </w:pPr>
          </w:p>
        </w:tc>
        <w:tc>
          <w:tcPr>
            <w:tcW w:w="2572" w:type="dxa"/>
          </w:tcPr>
          <w:p w14:paraId="2FCFF1CE" w14:textId="77777777" w:rsidR="0074381B" w:rsidRPr="00F82B2F" w:rsidRDefault="0074381B" w:rsidP="001E0337">
            <w:pPr>
              <w:rPr>
                <w:rFonts w:ascii="Arial" w:hAnsi="Arial" w:cs="Arial"/>
                <w:bCs/>
                <w:highlight w:val="yellow"/>
              </w:rPr>
            </w:pPr>
          </w:p>
        </w:tc>
      </w:tr>
      <w:tr w:rsidR="0074381B" w:rsidRPr="00F82B2F" w14:paraId="19475148"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531FCB53" w14:textId="77777777" w:rsidR="0074381B" w:rsidRPr="00F82B2F" w:rsidRDefault="0074381B" w:rsidP="001E0337">
            <w:pPr>
              <w:rPr>
                <w:rFonts w:ascii="Arial" w:hAnsi="Arial" w:cs="Arial"/>
              </w:rPr>
            </w:pPr>
          </w:p>
        </w:tc>
        <w:tc>
          <w:tcPr>
            <w:tcW w:w="2430" w:type="dxa"/>
          </w:tcPr>
          <w:p w14:paraId="05C80C38" w14:textId="77777777" w:rsidR="0074381B" w:rsidRPr="00F82B2F" w:rsidRDefault="0074381B" w:rsidP="001E0337">
            <w:pPr>
              <w:rPr>
                <w:rFonts w:ascii="Arial" w:hAnsi="Arial" w:cs="Arial"/>
              </w:rPr>
            </w:pPr>
          </w:p>
        </w:tc>
        <w:tc>
          <w:tcPr>
            <w:tcW w:w="1811" w:type="dxa"/>
          </w:tcPr>
          <w:p w14:paraId="66896462" w14:textId="77777777" w:rsidR="0074381B" w:rsidRPr="00F82B2F" w:rsidRDefault="0074381B" w:rsidP="001E0337">
            <w:pPr>
              <w:rPr>
                <w:rFonts w:ascii="Arial" w:hAnsi="Arial" w:cs="Arial"/>
                <w:highlight w:val="yellow"/>
              </w:rPr>
            </w:pPr>
          </w:p>
        </w:tc>
        <w:tc>
          <w:tcPr>
            <w:tcW w:w="2572" w:type="dxa"/>
          </w:tcPr>
          <w:p w14:paraId="3FDCEB9A" w14:textId="77777777" w:rsidR="0074381B" w:rsidRPr="00F82B2F" w:rsidRDefault="0074381B" w:rsidP="001E0337">
            <w:pPr>
              <w:rPr>
                <w:rFonts w:ascii="Arial" w:hAnsi="Arial" w:cs="Arial"/>
                <w:bCs/>
                <w:highlight w:val="yellow"/>
              </w:rPr>
            </w:pPr>
          </w:p>
        </w:tc>
      </w:tr>
      <w:tr w:rsidR="0074381B" w:rsidRPr="00F82B2F" w14:paraId="5257557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600604EE" w14:textId="77777777" w:rsidR="0074381B" w:rsidRPr="00F82B2F" w:rsidRDefault="0074381B" w:rsidP="001E0337">
            <w:pPr>
              <w:rPr>
                <w:rFonts w:ascii="Arial" w:hAnsi="Arial" w:cs="Arial"/>
              </w:rPr>
            </w:pPr>
          </w:p>
        </w:tc>
        <w:tc>
          <w:tcPr>
            <w:tcW w:w="2430" w:type="dxa"/>
          </w:tcPr>
          <w:p w14:paraId="61F80D21" w14:textId="77777777" w:rsidR="0074381B" w:rsidRPr="00F82B2F" w:rsidRDefault="0074381B" w:rsidP="001E0337">
            <w:pPr>
              <w:rPr>
                <w:rFonts w:ascii="Arial" w:hAnsi="Arial" w:cs="Arial"/>
              </w:rPr>
            </w:pPr>
          </w:p>
        </w:tc>
        <w:tc>
          <w:tcPr>
            <w:tcW w:w="1811" w:type="dxa"/>
          </w:tcPr>
          <w:p w14:paraId="041C8FB2" w14:textId="77777777" w:rsidR="0074381B" w:rsidRPr="00F82B2F" w:rsidRDefault="0074381B" w:rsidP="001E0337">
            <w:pPr>
              <w:rPr>
                <w:rFonts w:ascii="Arial" w:hAnsi="Arial" w:cs="Arial"/>
                <w:highlight w:val="yellow"/>
              </w:rPr>
            </w:pPr>
          </w:p>
        </w:tc>
        <w:tc>
          <w:tcPr>
            <w:tcW w:w="2572" w:type="dxa"/>
          </w:tcPr>
          <w:p w14:paraId="56C157EF" w14:textId="77777777" w:rsidR="0074381B" w:rsidRPr="00F82B2F" w:rsidRDefault="0074381B" w:rsidP="001E0337">
            <w:pPr>
              <w:rPr>
                <w:rFonts w:ascii="Arial" w:hAnsi="Arial" w:cs="Arial"/>
                <w:highlight w:val="yellow"/>
              </w:rPr>
            </w:pPr>
          </w:p>
        </w:tc>
      </w:tr>
      <w:tr w:rsidR="0074381B" w:rsidRPr="00F82B2F" w14:paraId="5F2570A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7B76E123" w14:textId="77777777" w:rsidR="0074381B" w:rsidRPr="00F82B2F" w:rsidRDefault="0074381B" w:rsidP="001E0337">
            <w:pPr>
              <w:rPr>
                <w:rFonts w:ascii="Arial" w:hAnsi="Arial" w:cs="Arial"/>
              </w:rPr>
            </w:pPr>
          </w:p>
        </w:tc>
        <w:tc>
          <w:tcPr>
            <w:tcW w:w="2430" w:type="dxa"/>
          </w:tcPr>
          <w:p w14:paraId="1AA80848" w14:textId="77777777" w:rsidR="0074381B" w:rsidRPr="00F82B2F" w:rsidRDefault="0074381B" w:rsidP="001E0337">
            <w:pPr>
              <w:rPr>
                <w:rFonts w:ascii="Arial" w:hAnsi="Arial" w:cs="Arial"/>
              </w:rPr>
            </w:pPr>
          </w:p>
        </w:tc>
        <w:tc>
          <w:tcPr>
            <w:tcW w:w="1811" w:type="dxa"/>
          </w:tcPr>
          <w:p w14:paraId="3B5282B4" w14:textId="77777777" w:rsidR="0074381B" w:rsidRPr="00F82B2F" w:rsidRDefault="0074381B" w:rsidP="001E0337">
            <w:pPr>
              <w:rPr>
                <w:rFonts w:ascii="Arial" w:hAnsi="Arial" w:cs="Arial"/>
                <w:highlight w:val="yellow"/>
              </w:rPr>
            </w:pPr>
          </w:p>
        </w:tc>
        <w:tc>
          <w:tcPr>
            <w:tcW w:w="2572" w:type="dxa"/>
          </w:tcPr>
          <w:p w14:paraId="676D1758" w14:textId="77777777" w:rsidR="0074381B" w:rsidRPr="00F82B2F" w:rsidRDefault="0074381B" w:rsidP="001E0337">
            <w:pPr>
              <w:rPr>
                <w:rFonts w:ascii="Arial" w:hAnsi="Arial" w:cs="Arial"/>
                <w:bCs/>
                <w:highlight w:val="yellow"/>
              </w:rPr>
            </w:pPr>
          </w:p>
        </w:tc>
      </w:tr>
      <w:tr w:rsidR="0074381B" w:rsidRPr="00F82B2F" w14:paraId="2BD7579A"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3A5F5670" w14:textId="77777777" w:rsidR="0074381B" w:rsidRPr="00F82B2F" w:rsidRDefault="0074381B" w:rsidP="001E0337">
            <w:pPr>
              <w:rPr>
                <w:rFonts w:ascii="Arial" w:hAnsi="Arial" w:cs="Arial"/>
              </w:rPr>
            </w:pPr>
          </w:p>
        </w:tc>
        <w:tc>
          <w:tcPr>
            <w:tcW w:w="2430" w:type="dxa"/>
          </w:tcPr>
          <w:p w14:paraId="7683E11F" w14:textId="77777777" w:rsidR="0074381B" w:rsidRPr="00F82B2F" w:rsidRDefault="0074381B" w:rsidP="001E0337">
            <w:pPr>
              <w:rPr>
                <w:rFonts w:ascii="Arial" w:hAnsi="Arial" w:cs="Arial"/>
              </w:rPr>
            </w:pPr>
          </w:p>
        </w:tc>
        <w:tc>
          <w:tcPr>
            <w:tcW w:w="1811" w:type="dxa"/>
          </w:tcPr>
          <w:p w14:paraId="3C606BAE" w14:textId="77777777" w:rsidR="0074381B" w:rsidRPr="00F82B2F" w:rsidRDefault="0074381B" w:rsidP="001E0337">
            <w:pPr>
              <w:rPr>
                <w:rFonts w:ascii="Arial" w:hAnsi="Arial" w:cs="Arial"/>
                <w:highlight w:val="yellow"/>
              </w:rPr>
            </w:pPr>
          </w:p>
        </w:tc>
        <w:tc>
          <w:tcPr>
            <w:tcW w:w="2572" w:type="dxa"/>
          </w:tcPr>
          <w:p w14:paraId="5A0FD125" w14:textId="77777777" w:rsidR="0074381B" w:rsidRPr="00F82B2F" w:rsidRDefault="0074381B" w:rsidP="001E0337">
            <w:pPr>
              <w:rPr>
                <w:rFonts w:ascii="Arial" w:hAnsi="Arial" w:cs="Arial"/>
                <w:highlight w:val="yellow"/>
              </w:rPr>
            </w:pPr>
          </w:p>
        </w:tc>
      </w:tr>
      <w:tr w:rsidR="0074381B" w:rsidRPr="00F82B2F" w14:paraId="5D6C9004"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7F487CA4" w14:textId="77777777" w:rsidR="0074381B" w:rsidRPr="00F82B2F" w:rsidRDefault="0074381B" w:rsidP="001E0337">
            <w:pPr>
              <w:rPr>
                <w:rFonts w:ascii="Arial" w:hAnsi="Arial" w:cs="Arial"/>
              </w:rPr>
            </w:pPr>
          </w:p>
        </w:tc>
        <w:tc>
          <w:tcPr>
            <w:tcW w:w="2430" w:type="dxa"/>
          </w:tcPr>
          <w:p w14:paraId="1AE2ADA5" w14:textId="77777777" w:rsidR="0074381B" w:rsidRPr="00F82B2F" w:rsidRDefault="0074381B" w:rsidP="001E0337">
            <w:pPr>
              <w:rPr>
                <w:rFonts w:ascii="Arial" w:hAnsi="Arial" w:cs="Arial"/>
                <w:bCs/>
              </w:rPr>
            </w:pPr>
          </w:p>
        </w:tc>
        <w:tc>
          <w:tcPr>
            <w:tcW w:w="1811" w:type="dxa"/>
          </w:tcPr>
          <w:p w14:paraId="052C5568" w14:textId="77777777" w:rsidR="0074381B" w:rsidRPr="00F82B2F" w:rsidRDefault="0074381B" w:rsidP="001E0337">
            <w:pPr>
              <w:rPr>
                <w:rFonts w:ascii="Arial" w:hAnsi="Arial" w:cs="Arial"/>
                <w:highlight w:val="yellow"/>
              </w:rPr>
            </w:pPr>
          </w:p>
        </w:tc>
        <w:tc>
          <w:tcPr>
            <w:tcW w:w="2572" w:type="dxa"/>
          </w:tcPr>
          <w:p w14:paraId="10D52EAE" w14:textId="77777777" w:rsidR="0074381B" w:rsidRPr="00F82B2F" w:rsidRDefault="0074381B" w:rsidP="001E0337">
            <w:pPr>
              <w:rPr>
                <w:rFonts w:ascii="Arial" w:hAnsi="Arial" w:cs="Arial"/>
                <w:bCs/>
                <w:highlight w:val="yellow"/>
              </w:rPr>
            </w:pPr>
          </w:p>
        </w:tc>
      </w:tr>
      <w:tr w:rsidR="0074381B" w:rsidRPr="00F82B2F" w14:paraId="6D0C11CD"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28DDDC3F" w14:textId="77777777" w:rsidR="0074381B" w:rsidRPr="00F82B2F" w:rsidRDefault="0074381B" w:rsidP="001E0337">
            <w:pPr>
              <w:autoSpaceDE w:val="0"/>
              <w:autoSpaceDN w:val="0"/>
              <w:adjustRightInd w:val="0"/>
              <w:rPr>
                <w:rFonts w:ascii="Arial" w:hAnsi="Arial" w:cs="Arial"/>
                <w:b/>
                <w:color w:val="000000"/>
              </w:rPr>
            </w:pPr>
          </w:p>
        </w:tc>
        <w:tc>
          <w:tcPr>
            <w:tcW w:w="2430" w:type="dxa"/>
          </w:tcPr>
          <w:p w14:paraId="62571ADA" w14:textId="77777777" w:rsidR="0074381B" w:rsidRPr="00F82B2F" w:rsidRDefault="0074381B" w:rsidP="001E0337">
            <w:pPr>
              <w:autoSpaceDE w:val="0"/>
              <w:autoSpaceDN w:val="0"/>
              <w:adjustRightInd w:val="0"/>
              <w:rPr>
                <w:rFonts w:ascii="Arial" w:hAnsi="Arial" w:cs="Arial"/>
                <w:b/>
                <w:bCs/>
                <w:color w:val="000000"/>
              </w:rPr>
            </w:pPr>
          </w:p>
        </w:tc>
        <w:tc>
          <w:tcPr>
            <w:tcW w:w="1811" w:type="dxa"/>
          </w:tcPr>
          <w:p w14:paraId="42ADFF5A" w14:textId="77777777" w:rsidR="0074381B" w:rsidRPr="00F82B2F" w:rsidRDefault="0074381B" w:rsidP="001E0337">
            <w:pPr>
              <w:autoSpaceDE w:val="0"/>
              <w:autoSpaceDN w:val="0"/>
              <w:adjustRightInd w:val="0"/>
              <w:rPr>
                <w:rFonts w:ascii="Arial" w:hAnsi="Arial" w:cs="Arial"/>
                <w:b/>
                <w:bCs/>
                <w:color w:val="000000"/>
              </w:rPr>
            </w:pPr>
          </w:p>
        </w:tc>
        <w:tc>
          <w:tcPr>
            <w:tcW w:w="2572" w:type="dxa"/>
          </w:tcPr>
          <w:p w14:paraId="2829F797" w14:textId="77777777" w:rsidR="0074381B" w:rsidRPr="00F82B2F" w:rsidRDefault="0074381B" w:rsidP="001E0337">
            <w:pPr>
              <w:autoSpaceDE w:val="0"/>
              <w:autoSpaceDN w:val="0"/>
              <w:adjustRightInd w:val="0"/>
              <w:rPr>
                <w:rFonts w:ascii="Arial" w:hAnsi="Arial" w:cs="Arial"/>
                <w:b/>
                <w:bCs/>
                <w:color w:val="000000"/>
              </w:rPr>
            </w:pPr>
          </w:p>
        </w:tc>
      </w:tr>
      <w:tr w:rsidR="0074381B" w:rsidRPr="00F82B2F" w14:paraId="097BFB1D"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0313DD49"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2C1CFE15"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6F4C26D2" w14:textId="77777777" w:rsidR="0074381B" w:rsidRPr="00F82B2F" w:rsidRDefault="0074381B" w:rsidP="001E0337">
            <w:pPr>
              <w:autoSpaceDE w:val="0"/>
              <w:autoSpaceDN w:val="0"/>
              <w:adjustRightInd w:val="0"/>
              <w:rPr>
                <w:rFonts w:ascii="Arial" w:hAnsi="Arial" w:cs="Arial"/>
                <w:color w:val="000000"/>
                <w:highlight w:val="yellow"/>
              </w:rPr>
            </w:pPr>
          </w:p>
        </w:tc>
        <w:tc>
          <w:tcPr>
            <w:tcW w:w="2572" w:type="dxa"/>
          </w:tcPr>
          <w:p w14:paraId="577A4A29" w14:textId="77777777" w:rsidR="0074381B" w:rsidRPr="00F82B2F" w:rsidRDefault="0074381B" w:rsidP="001E0337">
            <w:pPr>
              <w:autoSpaceDE w:val="0"/>
              <w:autoSpaceDN w:val="0"/>
              <w:adjustRightInd w:val="0"/>
              <w:rPr>
                <w:rFonts w:ascii="Arial" w:hAnsi="Arial" w:cs="Arial"/>
                <w:bCs/>
                <w:color w:val="000000"/>
                <w:highlight w:val="yellow"/>
              </w:rPr>
            </w:pPr>
          </w:p>
        </w:tc>
      </w:tr>
      <w:tr w:rsidR="0074381B" w:rsidRPr="00F82B2F" w14:paraId="14BF7C03"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745D3071"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361865FF"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610DC6B8" w14:textId="77777777" w:rsidR="0074381B" w:rsidRPr="00F82B2F" w:rsidRDefault="0074381B" w:rsidP="001E0337">
            <w:pPr>
              <w:autoSpaceDE w:val="0"/>
              <w:autoSpaceDN w:val="0"/>
              <w:adjustRightInd w:val="0"/>
              <w:rPr>
                <w:rFonts w:ascii="Arial" w:hAnsi="Arial" w:cs="Arial"/>
                <w:color w:val="000000"/>
              </w:rPr>
            </w:pPr>
          </w:p>
        </w:tc>
        <w:tc>
          <w:tcPr>
            <w:tcW w:w="2572" w:type="dxa"/>
          </w:tcPr>
          <w:p w14:paraId="688D6DF0"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5C0EFB08"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1105412E"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11A23D22"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180FF667" w14:textId="77777777" w:rsidR="0074381B" w:rsidRPr="00F82B2F" w:rsidRDefault="0074381B" w:rsidP="001E0337">
            <w:pPr>
              <w:autoSpaceDE w:val="0"/>
              <w:autoSpaceDN w:val="0"/>
              <w:adjustRightInd w:val="0"/>
              <w:rPr>
                <w:rFonts w:ascii="Arial" w:hAnsi="Arial" w:cs="Arial"/>
                <w:color w:val="000000"/>
              </w:rPr>
            </w:pPr>
          </w:p>
        </w:tc>
        <w:tc>
          <w:tcPr>
            <w:tcW w:w="2572" w:type="dxa"/>
          </w:tcPr>
          <w:p w14:paraId="376C97F9"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4615DE2E"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45C13800"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208E2687"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0868CA4F" w14:textId="77777777" w:rsidR="0074381B" w:rsidRPr="00F82B2F" w:rsidRDefault="0074381B" w:rsidP="001E0337">
            <w:pPr>
              <w:autoSpaceDE w:val="0"/>
              <w:autoSpaceDN w:val="0"/>
              <w:adjustRightInd w:val="0"/>
              <w:rPr>
                <w:rFonts w:ascii="Arial" w:hAnsi="Arial" w:cs="Arial"/>
                <w:color w:val="000000"/>
              </w:rPr>
            </w:pPr>
          </w:p>
        </w:tc>
        <w:tc>
          <w:tcPr>
            <w:tcW w:w="2572" w:type="dxa"/>
          </w:tcPr>
          <w:p w14:paraId="3725F431"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5F78F92B"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4FF97782"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306A862D"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01AA3EEC" w14:textId="77777777" w:rsidR="0074381B" w:rsidRPr="00F82B2F" w:rsidRDefault="0074381B" w:rsidP="001E0337">
            <w:pPr>
              <w:autoSpaceDE w:val="0"/>
              <w:autoSpaceDN w:val="0"/>
              <w:adjustRightInd w:val="0"/>
              <w:rPr>
                <w:rFonts w:ascii="Arial" w:hAnsi="Arial" w:cs="Arial"/>
                <w:color w:val="000000"/>
              </w:rPr>
            </w:pPr>
          </w:p>
        </w:tc>
        <w:tc>
          <w:tcPr>
            <w:tcW w:w="2572" w:type="dxa"/>
          </w:tcPr>
          <w:p w14:paraId="7B3C9DA7"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5C61C8A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565" w:type="dxa"/>
          </w:tcPr>
          <w:p w14:paraId="3EFBC269"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5B5DFD2D"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3FC688AE" w14:textId="77777777" w:rsidR="0074381B" w:rsidRPr="00F82B2F" w:rsidRDefault="0074381B" w:rsidP="001E0337">
            <w:pPr>
              <w:autoSpaceDE w:val="0"/>
              <w:autoSpaceDN w:val="0"/>
              <w:adjustRightInd w:val="0"/>
              <w:rPr>
                <w:rFonts w:ascii="Arial" w:hAnsi="Arial" w:cs="Arial"/>
                <w:color w:val="000000"/>
              </w:rPr>
            </w:pPr>
          </w:p>
        </w:tc>
        <w:tc>
          <w:tcPr>
            <w:tcW w:w="2572" w:type="dxa"/>
          </w:tcPr>
          <w:p w14:paraId="3E76532D" w14:textId="77777777" w:rsidR="0074381B" w:rsidRPr="00F82B2F" w:rsidRDefault="0074381B" w:rsidP="001E0337">
            <w:pPr>
              <w:autoSpaceDE w:val="0"/>
              <w:autoSpaceDN w:val="0"/>
              <w:adjustRightInd w:val="0"/>
              <w:rPr>
                <w:rFonts w:ascii="Arial" w:hAnsi="Arial" w:cs="Arial"/>
                <w:bCs/>
                <w:color w:val="000000"/>
              </w:rPr>
            </w:pPr>
          </w:p>
        </w:tc>
      </w:tr>
      <w:tr w:rsidR="0074381B" w:rsidRPr="00F82B2F" w14:paraId="713622BA"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565" w:type="dxa"/>
          </w:tcPr>
          <w:p w14:paraId="2E5A95D1" w14:textId="77777777" w:rsidR="0074381B" w:rsidRPr="00F82B2F" w:rsidRDefault="0074381B" w:rsidP="001E0337">
            <w:pPr>
              <w:autoSpaceDE w:val="0"/>
              <w:autoSpaceDN w:val="0"/>
              <w:adjustRightInd w:val="0"/>
              <w:rPr>
                <w:rFonts w:ascii="Arial" w:hAnsi="Arial" w:cs="Arial"/>
                <w:color w:val="000000"/>
              </w:rPr>
            </w:pPr>
          </w:p>
        </w:tc>
        <w:tc>
          <w:tcPr>
            <w:tcW w:w="2430" w:type="dxa"/>
          </w:tcPr>
          <w:p w14:paraId="643237C8" w14:textId="77777777" w:rsidR="0074381B" w:rsidRPr="00F82B2F" w:rsidRDefault="0074381B" w:rsidP="001E0337">
            <w:pPr>
              <w:autoSpaceDE w:val="0"/>
              <w:autoSpaceDN w:val="0"/>
              <w:adjustRightInd w:val="0"/>
              <w:rPr>
                <w:rFonts w:ascii="Arial" w:hAnsi="Arial" w:cs="Arial"/>
                <w:color w:val="000000"/>
              </w:rPr>
            </w:pPr>
          </w:p>
        </w:tc>
        <w:tc>
          <w:tcPr>
            <w:tcW w:w="1811" w:type="dxa"/>
          </w:tcPr>
          <w:p w14:paraId="7592F115" w14:textId="77777777" w:rsidR="0074381B" w:rsidRPr="00F82B2F" w:rsidRDefault="0074381B" w:rsidP="001E0337">
            <w:pPr>
              <w:autoSpaceDE w:val="0"/>
              <w:autoSpaceDN w:val="0"/>
              <w:adjustRightInd w:val="0"/>
              <w:rPr>
                <w:rFonts w:ascii="Arial" w:hAnsi="Arial" w:cs="Arial"/>
                <w:color w:val="000000"/>
              </w:rPr>
            </w:pPr>
          </w:p>
        </w:tc>
        <w:tc>
          <w:tcPr>
            <w:tcW w:w="2572" w:type="dxa"/>
          </w:tcPr>
          <w:p w14:paraId="2137B562" w14:textId="77777777" w:rsidR="0074381B" w:rsidRPr="00F82B2F" w:rsidRDefault="0074381B" w:rsidP="001E0337">
            <w:pPr>
              <w:autoSpaceDE w:val="0"/>
              <w:autoSpaceDN w:val="0"/>
              <w:adjustRightInd w:val="0"/>
              <w:rPr>
                <w:rFonts w:ascii="Arial" w:hAnsi="Arial" w:cs="Arial"/>
                <w:bCs/>
                <w:color w:val="000000"/>
              </w:rPr>
            </w:pPr>
          </w:p>
        </w:tc>
      </w:tr>
    </w:tbl>
    <w:p w14:paraId="44DF2744" w14:textId="77777777" w:rsidR="0074381B" w:rsidRDefault="0074381B" w:rsidP="0074381B">
      <w:pPr>
        <w:rPr>
          <w:rFonts w:ascii="Arial" w:hAnsi="Arial" w:cs="Arial"/>
        </w:rPr>
      </w:pPr>
    </w:p>
    <w:p w14:paraId="3FF2328C" w14:textId="77777777" w:rsidR="0074381B" w:rsidRPr="00F82B2F" w:rsidRDefault="0074381B" w:rsidP="0074381B">
      <w:pPr>
        <w:pStyle w:val="Heading2"/>
        <w:numPr>
          <w:ilvl w:val="1"/>
          <w:numId w:val="45"/>
        </w:numPr>
        <w:rPr>
          <w:rFonts w:ascii="Arial" w:hAnsi="Arial" w:cs="Arial"/>
          <w:sz w:val="22"/>
          <w:szCs w:val="22"/>
        </w:rPr>
      </w:pPr>
      <w:bookmarkStart w:id="48" w:name="_Toc373157340"/>
      <w:r>
        <w:rPr>
          <w:rFonts w:ascii="Arial" w:hAnsi="Arial" w:cs="Arial"/>
          <w:sz w:val="22"/>
          <w:szCs w:val="22"/>
        </w:rPr>
        <w:t xml:space="preserve">  </w:t>
      </w:r>
      <w:r w:rsidRPr="00F82B2F">
        <w:rPr>
          <w:rFonts w:ascii="Arial" w:hAnsi="Arial" w:cs="Arial"/>
          <w:sz w:val="22"/>
          <w:szCs w:val="22"/>
        </w:rPr>
        <w:t>Vital Records</w:t>
      </w:r>
      <w:bookmarkEnd w:id="48"/>
    </w:p>
    <w:p w14:paraId="4989EC57" w14:textId="77777777" w:rsidR="0074381B" w:rsidRPr="00F82B2F" w:rsidRDefault="0074381B" w:rsidP="0074381B">
      <w:pPr>
        <w:rPr>
          <w:rFonts w:ascii="Arial" w:hAnsi="Arial" w:cs="Arial"/>
        </w:rPr>
      </w:pPr>
      <w:r w:rsidRPr="00F82B2F">
        <w:rPr>
          <w:rFonts w:ascii="Arial" w:hAnsi="Arial" w:cs="Arial"/>
        </w:rPr>
        <w:t xml:space="preserve">Vital Records, both hardcopy and electronic, often </w:t>
      </w:r>
      <w:proofErr w:type="gramStart"/>
      <w:r w:rsidRPr="00F82B2F">
        <w:rPr>
          <w:rFonts w:ascii="Arial" w:hAnsi="Arial" w:cs="Arial"/>
        </w:rPr>
        <w:t>contains</w:t>
      </w:r>
      <w:proofErr w:type="gramEnd"/>
      <w:r w:rsidRPr="00F82B2F">
        <w:rPr>
          <w:rFonts w:ascii="Arial" w:hAnsi="Arial" w:cs="Arial"/>
        </w:rPr>
        <w:t xml:space="preserve"> mission-critical information - data or records the company will need to be able to operate on a day-to-day basis - that are onsite, along with the data stored elsewhere. Examples include corporate meeting minutes, signed contracts, personnel information, blueprints, etc.</w:t>
      </w:r>
    </w:p>
    <w:tbl>
      <w:tblPr>
        <w:tblStyle w:val="LightGrid-Accent1"/>
        <w:tblW w:w="9458" w:type="dxa"/>
        <w:tblLayout w:type="fixed"/>
        <w:tblLook w:val="0420" w:firstRow="1" w:lastRow="0" w:firstColumn="0" w:lastColumn="0" w:noHBand="0" w:noVBand="1"/>
      </w:tblPr>
      <w:tblGrid>
        <w:gridCol w:w="3055"/>
        <w:gridCol w:w="3250"/>
        <w:gridCol w:w="3153"/>
      </w:tblGrid>
      <w:tr w:rsidR="0074381B" w:rsidRPr="00F82B2F" w14:paraId="4F692681" w14:textId="77777777" w:rsidTr="001E0337">
        <w:trPr>
          <w:cnfStyle w:val="100000000000" w:firstRow="1" w:lastRow="0" w:firstColumn="0" w:lastColumn="0" w:oddVBand="0" w:evenVBand="0" w:oddHBand="0" w:evenHBand="0" w:firstRowFirstColumn="0" w:firstRowLastColumn="0" w:lastRowFirstColumn="0" w:lastRowLastColumn="0"/>
          <w:cantSplit/>
          <w:trHeight w:val="321"/>
          <w:tblHeader/>
        </w:trPr>
        <w:tc>
          <w:tcPr>
            <w:tcW w:w="3055" w:type="dxa"/>
          </w:tcPr>
          <w:p w14:paraId="4B3CAA62" w14:textId="77777777" w:rsidR="0074381B" w:rsidRPr="00F82B2F" w:rsidRDefault="0074381B" w:rsidP="001E0337">
            <w:pPr>
              <w:rPr>
                <w:rFonts w:ascii="Arial" w:hAnsi="Arial" w:cs="Arial"/>
                <w:b w:val="0"/>
              </w:rPr>
            </w:pPr>
            <w:r w:rsidRPr="00F82B2F">
              <w:rPr>
                <w:rFonts w:ascii="Arial" w:hAnsi="Arial" w:cs="Arial"/>
                <w:b w:val="0"/>
              </w:rPr>
              <w:t>Document Description</w:t>
            </w:r>
          </w:p>
        </w:tc>
        <w:tc>
          <w:tcPr>
            <w:tcW w:w="3250" w:type="dxa"/>
          </w:tcPr>
          <w:p w14:paraId="71615734" w14:textId="77777777" w:rsidR="0074381B" w:rsidRPr="00F82B2F" w:rsidRDefault="0074381B" w:rsidP="001E0337">
            <w:pPr>
              <w:rPr>
                <w:rFonts w:ascii="Arial" w:hAnsi="Arial" w:cs="Arial"/>
                <w:b w:val="0"/>
              </w:rPr>
            </w:pPr>
            <w:r w:rsidRPr="00F82B2F">
              <w:rPr>
                <w:rFonts w:ascii="Arial" w:hAnsi="Arial" w:cs="Arial"/>
                <w:b w:val="0"/>
              </w:rPr>
              <w:t>Location</w:t>
            </w:r>
          </w:p>
        </w:tc>
        <w:tc>
          <w:tcPr>
            <w:tcW w:w="3153" w:type="dxa"/>
          </w:tcPr>
          <w:p w14:paraId="3E5B4B6B" w14:textId="77777777" w:rsidR="0074381B" w:rsidRPr="00F82B2F" w:rsidRDefault="0074381B" w:rsidP="001E0337">
            <w:pPr>
              <w:rPr>
                <w:rFonts w:ascii="Arial" w:hAnsi="Arial" w:cs="Arial"/>
                <w:b w:val="0"/>
              </w:rPr>
            </w:pPr>
            <w:r w:rsidRPr="00F82B2F">
              <w:rPr>
                <w:rFonts w:ascii="Arial" w:hAnsi="Arial" w:cs="Arial"/>
                <w:b w:val="0"/>
              </w:rPr>
              <w:t>Special Instructions</w:t>
            </w:r>
          </w:p>
        </w:tc>
      </w:tr>
      <w:tr w:rsidR="0074381B" w:rsidRPr="00F82B2F" w14:paraId="0BAEE5E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55" w:type="dxa"/>
          </w:tcPr>
          <w:p w14:paraId="0FF70C84" w14:textId="77777777" w:rsidR="0074381B" w:rsidRPr="00F82B2F" w:rsidRDefault="0074381B" w:rsidP="001E0337">
            <w:pPr>
              <w:rPr>
                <w:rFonts w:ascii="Arial" w:hAnsi="Arial" w:cs="Arial"/>
              </w:rPr>
            </w:pPr>
          </w:p>
        </w:tc>
        <w:tc>
          <w:tcPr>
            <w:tcW w:w="3250" w:type="dxa"/>
          </w:tcPr>
          <w:p w14:paraId="13A7DBC7" w14:textId="77777777" w:rsidR="0074381B" w:rsidRPr="00F82B2F" w:rsidRDefault="0074381B" w:rsidP="001E0337">
            <w:pPr>
              <w:rPr>
                <w:rFonts w:ascii="Arial" w:hAnsi="Arial" w:cs="Arial"/>
              </w:rPr>
            </w:pPr>
          </w:p>
        </w:tc>
        <w:tc>
          <w:tcPr>
            <w:tcW w:w="3153" w:type="dxa"/>
          </w:tcPr>
          <w:p w14:paraId="29A72122" w14:textId="77777777" w:rsidR="0074381B" w:rsidRPr="00F82B2F" w:rsidRDefault="0074381B" w:rsidP="001E0337">
            <w:pPr>
              <w:rPr>
                <w:rFonts w:ascii="Arial" w:hAnsi="Arial" w:cs="Arial"/>
              </w:rPr>
            </w:pPr>
          </w:p>
        </w:tc>
      </w:tr>
      <w:tr w:rsidR="0074381B" w:rsidRPr="00F82B2F" w14:paraId="6D19FAF2"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55" w:type="dxa"/>
          </w:tcPr>
          <w:p w14:paraId="4FB68C82" w14:textId="77777777" w:rsidR="0074381B" w:rsidRPr="00F82B2F" w:rsidRDefault="0074381B" w:rsidP="001E0337">
            <w:pPr>
              <w:rPr>
                <w:rFonts w:ascii="Arial" w:hAnsi="Arial" w:cs="Arial"/>
              </w:rPr>
            </w:pPr>
          </w:p>
        </w:tc>
        <w:tc>
          <w:tcPr>
            <w:tcW w:w="3250" w:type="dxa"/>
          </w:tcPr>
          <w:p w14:paraId="29393CE8" w14:textId="77777777" w:rsidR="0074381B" w:rsidRPr="00F82B2F" w:rsidRDefault="0074381B" w:rsidP="001E0337">
            <w:pPr>
              <w:rPr>
                <w:rFonts w:ascii="Arial" w:hAnsi="Arial" w:cs="Arial"/>
              </w:rPr>
            </w:pPr>
          </w:p>
        </w:tc>
        <w:tc>
          <w:tcPr>
            <w:tcW w:w="3153" w:type="dxa"/>
          </w:tcPr>
          <w:p w14:paraId="13E2566B" w14:textId="77777777" w:rsidR="0074381B" w:rsidRPr="00F82B2F" w:rsidRDefault="0074381B" w:rsidP="001E0337">
            <w:pPr>
              <w:rPr>
                <w:rFonts w:ascii="Arial" w:hAnsi="Arial" w:cs="Arial"/>
              </w:rPr>
            </w:pPr>
          </w:p>
        </w:tc>
      </w:tr>
      <w:tr w:rsidR="0074381B" w:rsidRPr="00F82B2F" w14:paraId="07770F18"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55" w:type="dxa"/>
          </w:tcPr>
          <w:p w14:paraId="18BCF8F9" w14:textId="77777777" w:rsidR="0074381B" w:rsidRPr="00F82B2F" w:rsidRDefault="0074381B" w:rsidP="001E0337">
            <w:pPr>
              <w:rPr>
                <w:rFonts w:ascii="Arial" w:hAnsi="Arial" w:cs="Arial"/>
              </w:rPr>
            </w:pPr>
          </w:p>
        </w:tc>
        <w:tc>
          <w:tcPr>
            <w:tcW w:w="3250" w:type="dxa"/>
          </w:tcPr>
          <w:p w14:paraId="24A82108" w14:textId="77777777" w:rsidR="0074381B" w:rsidRPr="00F82B2F" w:rsidRDefault="0074381B" w:rsidP="001E0337">
            <w:pPr>
              <w:rPr>
                <w:rFonts w:ascii="Arial" w:hAnsi="Arial" w:cs="Arial"/>
              </w:rPr>
            </w:pPr>
          </w:p>
        </w:tc>
        <w:tc>
          <w:tcPr>
            <w:tcW w:w="3153" w:type="dxa"/>
          </w:tcPr>
          <w:p w14:paraId="6107E8B3" w14:textId="77777777" w:rsidR="0074381B" w:rsidRPr="00F82B2F" w:rsidRDefault="0074381B" w:rsidP="001E0337">
            <w:pPr>
              <w:rPr>
                <w:rFonts w:ascii="Arial" w:hAnsi="Arial" w:cs="Arial"/>
              </w:rPr>
            </w:pPr>
          </w:p>
        </w:tc>
      </w:tr>
      <w:tr w:rsidR="0074381B" w:rsidRPr="00F82B2F" w14:paraId="7FA0DCF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55" w:type="dxa"/>
          </w:tcPr>
          <w:p w14:paraId="7D8ACD0E" w14:textId="77777777" w:rsidR="0074381B" w:rsidRPr="00F82B2F" w:rsidRDefault="0074381B" w:rsidP="001E0337">
            <w:pPr>
              <w:rPr>
                <w:rFonts w:ascii="Arial" w:hAnsi="Arial" w:cs="Arial"/>
              </w:rPr>
            </w:pPr>
          </w:p>
        </w:tc>
        <w:tc>
          <w:tcPr>
            <w:tcW w:w="3250" w:type="dxa"/>
          </w:tcPr>
          <w:p w14:paraId="50E97AE9" w14:textId="77777777" w:rsidR="0074381B" w:rsidRPr="00F82B2F" w:rsidRDefault="0074381B" w:rsidP="001E0337">
            <w:pPr>
              <w:rPr>
                <w:rFonts w:ascii="Arial" w:hAnsi="Arial" w:cs="Arial"/>
              </w:rPr>
            </w:pPr>
          </w:p>
        </w:tc>
        <w:tc>
          <w:tcPr>
            <w:tcW w:w="3153" w:type="dxa"/>
          </w:tcPr>
          <w:p w14:paraId="281D1AFB" w14:textId="77777777" w:rsidR="0074381B" w:rsidRPr="00F82B2F" w:rsidRDefault="0074381B" w:rsidP="001E0337">
            <w:pPr>
              <w:rPr>
                <w:rFonts w:ascii="Arial" w:hAnsi="Arial" w:cs="Arial"/>
              </w:rPr>
            </w:pPr>
          </w:p>
        </w:tc>
      </w:tr>
      <w:tr w:rsidR="0074381B" w:rsidRPr="00F82B2F" w14:paraId="0752EE1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55" w:type="dxa"/>
          </w:tcPr>
          <w:p w14:paraId="594991AC" w14:textId="77777777" w:rsidR="0074381B" w:rsidRPr="00F82B2F" w:rsidRDefault="0074381B" w:rsidP="001E0337">
            <w:pPr>
              <w:rPr>
                <w:rFonts w:ascii="Arial" w:hAnsi="Arial" w:cs="Arial"/>
              </w:rPr>
            </w:pPr>
          </w:p>
        </w:tc>
        <w:tc>
          <w:tcPr>
            <w:tcW w:w="3250" w:type="dxa"/>
          </w:tcPr>
          <w:p w14:paraId="76665843" w14:textId="77777777" w:rsidR="0074381B" w:rsidRPr="00F82B2F" w:rsidRDefault="0074381B" w:rsidP="001E0337">
            <w:pPr>
              <w:rPr>
                <w:rFonts w:ascii="Arial" w:hAnsi="Arial" w:cs="Arial"/>
              </w:rPr>
            </w:pPr>
          </w:p>
        </w:tc>
        <w:tc>
          <w:tcPr>
            <w:tcW w:w="3153" w:type="dxa"/>
          </w:tcPr>
          <w:p w14:paraId="4F54E7F1" w14:textId="77777777" w:rsidR="0074381B" w:rsidRPr="00F82B2F" w:rsidRDefault="0074381B" w:rsidP="001E0337">
            <w:pPr>
              <w:rPr>
                <w:rFonts w:ascii="Arial" w:hAnsi="Arial" w:cs="Arial"/>
              </w:rPr>
            </w:pPr>
          </w:p>
        </w:tc>
      </w:tr>
      <w:tr w:rsidR="0074381B" w:rsidRPr="00F82B2F" w14:paraId="5C989BE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55" w:type="dxa"/>
          </w:tcPr>
          <w:p w14:paraId="138453D4" w14:textId="77777777" w:rsidR="0074381B" w:rsidRPr="00F82B2F" w:rsidRDefault="0074381B" w:rsidP="001E0337">
            <w:pPr>
              <w:rPr>
                <w:rFonts w:ascii="Arial" w:hAnsi="Arial" w:cs="Arial"/>
              </w:rPr>
            </w:pPr>
          </w:p>
        </w:tc>
        <w:tc>
          <w:tcPr>
            <w:tcW w:w="3250" w:type="dxa"/>
          </w:tcPr>
          <w:p w14:paraId="5690A855" w14:textId="77777777" w:rsidR="0074381B" w:rsidRPr="00F82B2F" w:rsidRDefault="0074381B" w:rsidP="001E0337">
            <w:pPr>
              <w:rPr>
                <w:rFonts w:ascii="Arial" w:hAnsi="Arial" w:cs="Arial"/>
              </w:rPr>
            </w:pPr>
          </w:p>
        </w:tc>
        <w:tc>
          <w:tcPr>
            <w:tcW w:w="3153" w:type="dxa"/>
          </w:tcPr>
          <w:p w14:paraId="0696A730" w14:textId="77777777" w:rsidR="0074381B" w:rsidRPr="00F82B2F" w:rsidRDefault="0074381B" w:rsidP="001E0337">
            <w:pPr>
              <w:rPr>
                <w:rFonts w:ascii="Arial" w:hAnsi="Arial" w:cs="Arial"/>
              </w:rPr>
            </w:pPr>
          </w:p>
        </w:tc>
      </w:tr>
      <w:tr w:rsidR="0074381B" w:rsidRPr="00F82B2F" w14:paraId="218F8DC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55" w:type="dxa"/>
          </w:tcPr>
          <w:p w14:paraId="65A1C0FC" w14:textId="77777777" w:rsidR="0074381B" w:rsidRPr="00F82B2F" w:rsidRDefault="0074381B" w:rsidP="001E0337">
            <w:pPr>
              <w:rPr>
                <w:rFonts w:ascii="Arial" w:hAnsi="Arial" w:cs="Arial"/>
              </w:rPr>
            </w:pPr>
          </w:p>
        </w:tc>
        <w:tc>
          <w:tcPr>
            <w:tcW w:w="3250" w:type="dxa"/>
          </w:tcPr>
          <w:p w14:paraId="09757C1C" w14:textId="77777777" w:rsidR="0074381B" w:rsidRPr="00F82B2F" w:rsidRDefault="0074381B" w:rsidP="001E0337">
            <w:pPr>
              <w:rPr>
                <w:rFonts w:ascii="Arial" w:hAnsi="Arial" w:cs="Arial"/>
              </w:rPr>
            </w:pPr>
          </w:p>
        </w:tc>
        <w:tc>
          <w:tcPr>
            <w:tcW w:w="3153" w:type="dxa"/>
          </w:tcPr>
          <w:p w14:paraId="7B26FB9C" w14:textId="77777777" w:rsidR="0074381B" w:rsidRPr="00F82B2F" w:rsidRDefault="0074381B" w:rsidP="001E0337">
            <w:pPr>
              <w:rPr>
                <w:rFonts w:ascii="Arial" w:hAnsi="Arial" w:cs="Arial"/>
              </w:rPr>
            </w:pPr>
          </w:p>
        </w:tc>
      </w:tr>
    </w:tbl>
    <w:p w14:paraId="1B3ED9BF" w14:textId="77777777" w:rsidR="0074381B" w:rsidRPr="0083376A" w:rsidRDefault="0074381B" w:rsidP="0074381B">
      <w:pPr>
        <w:pStyle w:val="Heading2"/>
        <w:numPr>
          <w:ilvl w:val="1"/>
          <w:numId w:val="45"/>
        </w:numPr>
        <w:rPr>
          <w:rFonts w:ascii="Arial" w:hAnsi="Arial" w:cs="Arial"/>
          <w:sz w:val="22"/>
          <w:szCs w:val="22"/>
        </w:rPr>
      </w:pPr>
      <w:bookmarkStart w:id="49" w:name="_Toc373157341"/>
      <w:r>
        <w:rPr>
          <w:rFonts w:ascii="Arial" w:hAnsi="Arial" w:cs="Arial"/>
          <w:sz w:val="22"/>
          <w:szCs w:val="22"/>
        </w:rPr>
        <w:lastRenderedPageBreak/>
        <w:t xml:space="preserve">  C</w:t>
      </w:r>
      <w:r w:rsidRPr="00F82B2F">
        <w:rPr>
          <w:rFonts w:ascii="Arial" w:hAnsi="Arial" w:cs="Arial"/>
          <w:sz w:val="22"/>
          <w:szCs w:val="22"/>
        </w:rPr>
        <w:t>ritical Equipment</w:t>
      </w:r>
      <w:bookmarkEnd w:id="49"/>
    </w:p>
    <w:p w14:paraId="55342EAE" w14:textId="77777777" w:rsidR="0074381B" w:rsidRPr="0083376A" w:rsidRDefault="0074381B" w:rsidP="0074381B">
      <w:pPr>
        <w:rPr>
          <w:rFonts w:ascii="Arial" w:hAnsi="Arial" w:cs="Arial"/>
        </w:rPr>
      </w:pPr>
      <w:r w:rsidRPr="0083376A">
        <w:rPr>
          <w:rFonts w:ascii="Arial" w:hAnsi="Arial" w:cs="Arial"/>
        </w:rPr>
        <w:t xml:space="preserve">This is information related to critical pieces of equipment or tools (not IT equipment) that </w:t>
      </w:r>
      <w:r>
        <w:rPr>
          <w:rFonts w:ascii="Arial" w:hAnsi="Arial" w:cs="Arial"/>
        </w:rPr>
        <w:t xml:space="preserve">would </w:t>
      </w:r>
      <w:r w:rsidRPr="0083376A">
        <w:rPr>
          <w:rFonts w:ascii="Arial" w:hAnsi="Arial" w:cs="Arial"/>
        </w:rPr>
        <w:t xml:space="preserve">need to be </w:t>
      </w:r>
      <w:r>
        <w:rPr>
          <w:rFonts w:ascii="Arial" w:hAnsi="Arial" w:cs="Arial"/>
        </w:rPr>
        <w:t>repaired or replaced in the initial efforts towards recovery.</w:t>
      </w:r>
      <w:r w:rsidRPr="0083376A">
        <w:rPr>
          <w:rFonts w:ascii="Arial" w:hAnsi="Arial" w:cs="Arial"/>
        </w:rPr>
        <w:t xml:space="preserve"> </w:t>
      </w:r>
    </w:p>
    <w:tbl>
      <w:tblPr>
        <w:tblStyle w:val="LightGrid-Accent1"/>
        <w:tblW w:w="9468" w:type="dxa"/>
        <w:tblLook w:val="0420" w:firstRow="1" w:lastRow="0" w:firstColumn="0" w:lastColumn="0" w:noHBand="0" w:noVBand="1"/>
      </w:tblPr>
      <w:tblGrid>
        <w:gridCol w:w="3078"/>
        <w:gridCol w:w="3199"/>
        <w:gridCol w:w="3191"/>
      </w:tblGrid>
      <w:tr w:rsidR="0074381B" w:rsidRPr="00F82B2F" w14:paraId="293F53C7"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4DEFAF30" w14:textId="77777777" w:rsidR="0074381B" w:rsidRPr="00F82B2F" w:rsidRDefault="0074381B" w:rsidP="001E0337">
            <w:pPr>
              <w:rPr>
                <w:rFonts w:ascii="Arial" w:hAnsi="Arial" w:cs="Arial"/>
                <w:b w:val="0"/>
              </w:rPr>
            </w:pPr>
            <w:r w:rsidRPr="00F82B2F">
              <w:rPr>
                <w:rFonts w:ascii="Arial" w:hAnsi="Arial" w:cs="Arial"/>
                <w:b w:val="0"/>
              </w:rPr>
              <w:t>Equipment Name</w:t>
            </w:r>
            <w:r>
              <w:rPr>
                <w:rFonts w:ascii="Arial" w:hAnsi="Arial" w:cs="Arial"/>
                <w:b w:val="0"/>
              </w:rPr>
              <w:t xml:space="preserve"> / Type</w:t>
            </w:r>
          </w:p>
        </w:tc>
        <w:tc>
          <w:tcPr>
            <w:tcW w:w="3199" w:type="dxa"/>
          </w:tcPr>
          <w:p w14:paraId="7F20A671" w14:textId="77777777" w:rsidR="0074381B" w:rsidRPr="00F82B2F" w:rsidRDefault="0074381B" w:rsidP="001E0337">
            <w:pPr>
              <w:rPr>
                <w:rFonts w:ascii="Arial" w:hAnsi="Arial" w:cs="Arial"/>
                <w:b w:val="0"/>
              </w:rPr>
            </w:pPr>
            <w:r w:rsidRPr="00F82B2F">
              <w:rPr>
                <w:rFonts w:ascii="Arial" w:hAnsi="Arial" w:cs="Arial"/>
                <w:b w:val="0"/>
              </w:rPr>
              <w:t>Location</w:t>
            </w:r>
          </w:p>
        </w:tc>
        <w:tc>
          <w:tcPr>
            <w:tcW w:w="3191" w:type="dxa"/>
          </w:tcPr>
          <w:p w14:paraId="229E2D5F" w14:textId="77777777" w:rsidR="0074381B" w:rsidRPr="00F82B2F" w:rsidRDefault="0074381B" w:rsidP="001E0337">
            <w:pPr>
              <w:rPr>
                <w:rFonts w:ascii="Arial" w:hAnsi="Arial" w:cs="Arial"/>
                <w:b w:val="0"/>
              </w:rPr>
            </w:pPr>
            <w:r w:rsidRPr="00F82B2F">
              <w:rPr>
                <w:rFonts w:ascii="Arial" w:hAnsi="Arial" w:cs="Arial"/>
                <w:b w:val="0"/>
              </w:rPr>
              <w:t>Description / Notes</w:t>
            </w:r>
          </w:p>
        </w:tc>
      </w:tr>
      <w:tr w:rsidR="0074381B" w:rsidRPr="00F82B2F" w14:paraId="53F8B541"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78" w:type="dxa"/>
          </w:tcPr>
          <w:p w14:paraId="7D7DD0F5" w14:textId="77777777" w:rsidR="0074381B" w:rsidRPr="00F82B2F" w:rsidRDefault="0074381B" w:rsidP="001E0337">
            <w:pPr>
              <w:rPr>
                <w:rFonts w:ascii="Arial" w:hAnsi="Arial" w:cs="Arial"/>
              </w:rPr>
            </w:pPr>
          </w:p>
        </w:tc>
        <w:tc>
          <w:tcPr>
            <w:tcW w:w="3199" w:type="dxa"/>
          </w:tcPr>
          <w:p w14:paraId="5EC634C6" w14:textId="77777777" w:rsidR="0074381B" w:rsidRPr="00F82B2F" w:rsidRDefault="0074381B" w:rsidP="001E0337">
            <w:pPr>
              <w:rPr>
                <w:rFonts w:ascii="Arial" w:hAnsi="Arial" w:cs="Arial"/>
              </w:rPr>
            </w:pPr>
          </w:p>
        </w:tc>
        <w:tc>
          <w:tcPr>
            <w:tcW w:w="3191" w:type="dxa"/>
          </w:tcPr>
          <w:p w14:paraId="74E36DD0" w14:textId="77777777" w:rsidR="0074381B" w:rsidRPr="00F82B2F" w:rsidRDefault="0074381B" w:rsidP="001E0337">
            <w:pPr>
              <w:rPr>
                <w:rFonts w:ascii="Arial" w:hAnsi="Arial" w:cs="Arial"/>
                <w:highlight w:val="yellow"/>
              </w:rPr>
            </w:pPr>
          </w:p>
        </w:tc>
      </w:tr>
      <w:tr w:rsidR="0074381B" w:rsidRPr="00F82B2F" w14:paraId="4409A95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78" w:type="dxa"/>
          </w:tcPr>
          <w:p w14:paraId="074E5FA6" w14:textId="77777777" w:rsidR="0074381B" w:rsidRPr="00F82B2F" w:rsidRDefault="0074381B" w:rsidP="001E0337">
            <w:pPr>
              <w:rPr>
                <w:rFonts w:ascii="Arial" w:hAnsi="Arial" w:cs="Arial"/>
                <w:highlight w:val="yellow"/>
              </w:rPr>
            </w:pPr>
          </w:p>
        </w:tc>
        <w:tc>
          <w:tcPr>
            <w:tcW w:w="3199" w:type="dxa"/>
          </w:tcPr>
          <w:p w14:paraId="64B81F65" w14:textId="77777777" w:rsidR="0074381B" w:rsidRPr="00F82B2F" w:rsidRDefault="0074381B" w:rsidP="001E0337">
            <w:pPr>
              <w:rPr>
                <w:rFonts w:ascii="Arial" w:hAnsi="Arial" w:cs="Arial"/>
              </w:rPr>
            </w:pPr>
          </w:p>
        </w:tc>
        <w:tc>
          <w:tcPr>
            <w:tcW w:w="3191" w:type="dxa"/>
          </w:tcPr>
          <w:p w14:paraId="06995976" w14:textId="77777777" w:rsidR="0074381B" w:rsidRPr="00F82B2F" w:rsidRDefault="0074381B" w:rsidP="001E0337">
            <w:pPr>
              <w:rPr>
                <w:rFonts w:ascii="Arial" w:hAnsi="Arial" w:cs="Arial"/>
              </w:rPr>
            </w:pPr>
          </w:p>
        </w:tc>
      </w:tr>
      <w:tr w:rsidR="0074381B" w:rsidRPr="00F82B2F" w14:paraId="148A138B"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78" w:type="dxa"/>
          </w:tcPr>
          <w:p w14:paraId="41B1F4D3" w14:textId="77777777" w:rsidR="0074381B" w:rsidRPr="00F82B2F" w:rsidRDefault="0074381B" w:rsidP="001E0337">
            <w:pPr>
              <w:rPr>
                <w:rFonts w:ascii="Arial" w:hAnsi="Arial" w:cs="Arial"/>
                <w:highlight w:val="yellow"/>
              </w:rPr>
            </w:pPr>
          </w:p>
        </w:tc>
        <w:tc>
          <w:tcPr>
            <w:tcW w:w="3199" w:type="dxa"/>
          </w:tcPr>
          <w:p w14:paraId="630A1F69" w14:textId="77777777" w:rsidR="0074381B" w:rsidRPr="00F82B2F" w:rsidRDefault="0074381B" w:rsidP="001E0337">
            <w:pPr>
              <w:rPr>
                <w:rFonts w:ascii="Arial" w:hAnsi="Arial" w:cs="Arial"/>
              </w:rPr>
            </w:pPr>
          </w:p>
        </w:tc>
        <w:tc>
          <w:tcPr>
            <w:tcW w:w="3191" w:type="dxa"/>
          </w:tcPr>
          <w:p w14:paraId="1663FA68" w14:textId="77777777" w:rsidR="0074381B" w:rsidRPr="00F82B2F" w:rsidRDefault="0074381B" w:rsidP="001E0337">
            <w:pPr>
              <w:rPr>
                <w:rFonts w:ascii="Arial" w:hAnsi="Arial" w:cs="Arial"/>
              </w:rPr>
            </w:pPr>
          </w:p>
        </w:tc>
      </w:tr>
      <w:tr w:rsidR="0074381B" w:rsidRPr="00F82B2F" w14:paraId="04957694"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78" w:type="dxa"/>
          </w:tcPr>
          <w:p w14:paraId="101C71F9" w14:textId="77777777" w:rsidR="0074381B" w:rsidRPr="00F82B2F" w:rsidRDefault="0074381B" w:rsidP="001E0337">
            <w:pPr>
              <w:rPr>
                <w:rFonts w:ascii="Arial" w:hAnsi="Arial" w:cs="Arial"/>
                <w:highlight w:val="yellow"/>
              </w:rPr>
            </w:pPr>
          </w:p>
        </w:tc>
        <w:tc>
          <w:tcPr>
            <w:tcW w:w="3199" w:type="dxa"/>
          </w:tcPr>
          <w:p w14:paraId="2E4D12F5" w14:textId="77777777" w:rsidR="0074381B" w:rsidRPr="00F82B2F" w:rsidRDefault="0074381B" w:rsidP="001E0337">
            <w:pPr>
              <w:rPr>
                <w:rFonts w:ascii="Arial" w:hAnsi="Arial" w:cs="Arial"/>
              </w:rPr>
            </w:pPr>
          </w:p>
        </w:tc>
        <w:tc>
          <w:tcPr>
            <w:tcW w:w="3191" w:type="dxa"/>
          </w:tcPr>
          <w:p w14:paraId="5DDD0F01" w14:textId="77777777" w:rsidR="0074381B" w:rsidRPr="00F82B2F" w:rsidRDefault="0074381B" w:rsidP="001E0337">
            <w:pPr>
              <w:rPr>
                <w:rFonts w:ascii="Arial" w:hAnsi="Arial" w:cs="Arial"/>
              </w:rPr>
            </w:pPr>
          </w:p>
        </w:tc>
      </w:tr>
      <w:tr w:rsidR="0074381B" w:rsidRPr="00F82B2F" w14:paraId="0A7CE38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78" w:type="dxa"/>
          </w:tcPr>
          <w:p w14:paraId="74F2BDBD" w14:textId="77777777" w:rsidR="0074381B" w:rsidRPr="00F82B2F" w:rsidRDefault="0074381B" w:rsidP="001E0337">
            <w:pPr>
              <w:rPr>
                <w:rFonts w:ascii="Arial" w:hAnsi="Arial" w:cs="Arial"/>
                <w:highlight w:val="yellow"/>
              </w:rPr>
            </w:pPr>
          </w:p>
        </w:tc>
        <w:tc>
          <w:tcPr>
            <w:tcW w:w="3199" w:type="dxa"/>
          </w:tcPr>
          <w:p w14:paraId="1F6601C9" w14:textId="77777777" w:rsidR="0074381B" w:rsidRPr="00F82B2F" w:rsidRDefault="0074381B" w:rsidP="001E0337">
            <w:pPr>
              <w:rPr>
                <w:rFonts w:ascii="Arial" w:hAnsi="Arial" w:cs="Arial"/>
              </w:rPr>
            </w:pPr>
          </w:p>
        </w:tc>
        <w:tc>
          <w:tcPr>
            <w:tcW w:w="3191" w:type="dxa"/>
          </w:tcPr>
          <w:p w14:paraId="275F34E4" w14:textId="77777777" w:rsidR="0074381B" w:rsidRPr="00F82B2F" w:rsidRDefault="0074381B" w:rsidP="001E0337">
            <w:pPr>
              <w:rPr>
                <w:rFonts w:ascii="Arial" w:hAnsi="Arial" w:cs="Arial"/>
              </w:rPr>
            </w:pPr>
          </w:p>
        </w:tc>
      </w:tr>
      <w:tr w:rsidR="0074381B" w:rsidRPr="00F82B2F" w14:paraId="1B7102EC"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78" w:type="dxa"/>
          </w:tcPr>
          <w:p w14:paraId="743062B7" w14:textId="77777777" w:rsidR="0074381B" w:rsidRPr="00F82B2F" w:rsidRDefault="0074381B" w:rsidP="001E0337">
            <w:pPr>
              <w:rPr>
                <w:rFonts w:ascii="Arial" w:hAnsi="Arial" w:cs="Arial"/>
                <w:highlight w:val="yellow"/>
              </w:rPr>
            </w:pPr>
          </w:p>
        </w:tc>
        <w:tc>
          <w:tcPr>
            <w:tcW w:w="3199" w:type="dxa"/>
          </w:tcPr>
          <w:p w14:paraId="7F47EFAD" w14:textId="77777777" w:rsidR="0074381B" w:rsidRPr="00F82B2F" w:rsidRDefault="0074381B" w:rsidP="001E0337">
            <w:pPr>
              <w:rPr>
                <w:rFonts w:ascii="Arial" w:hAnsi="Arial" w:cs="Arial"/>
              </w:rPr>
            </w:pPr>
          </w:p>
        </w:tc>
        <w:tc>
          <w:tcPr>
            <w:tcW w:w="3191" w:type="dxa"/>
          </w:tcPr>
          <w:p w14:paraId="05C2C0F4" w14:textId="77777777" w:rsidR="0074381B" w:rsidRPr="00F82B2F" w:rsidRDefault="0074381B" w:rsidP="001E0337">
            <w:pPr>
              <w:rPr>
                <w:rFonts w:ascii="Arial" w:hAnsi="Arial" w:cs="Arial"/>
              </w:rPr>
            </w:pPr>
          </w:p>
        </w:tc>
      </w:tr>
      <w:tr w:rsidR="0074381B" w:rsidRPr="00F82B2F" w14:paraId="78F34748"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78" w:type="dxa"/>
          </w:tcPr>
          <w:p w14:paraId="5989C6A3" w14:textId="77777777" w:rsidR="0074381B" w:rsidRPr="00F82B2F" w:rsidRDefault="0074381B" w:rsidP="001E0337">
            <w:pPr>
              <w:rPr>
                <w:rFonts w:ascii="Arial" w:hAnsi="Arial" w:cs="Arial"/>
                <w:highlight w:val="yellow"/>
              </w:rPr>
            </w:pPr>
          </w:p>
        </w:tc>
        <w:tc>
          <w:tcPr>
            <w:tcW w:w="3199" w:type="dxa"/>
          </w:tcPr>
          <w:p w14:paraId="1596502E" w14:textId="77777777" w:rsidR="0074381B" w:rsidRPr="00F82B2F" w:rsidRDefault="0074381B" w:rsidP="001E0337">
            <w:pPr>
              <w:rPr>
                <w:rFonts w:ascii="Arial" w:hAnsi="Arial" w:cs="Arial"/>
              </w:rPr>
            </w:pPr>
          </w:p>
        </w:tc>
        <w:tc>
          <w:tcPr>
            <w:tcW w:w="3191" w:type="dxa"/>
          </w:tcPr>
          <w:p w14:paraId="428EBCF1" w14:textId="77777777" w:rsidR="0074381B" w:rsidRPr="00F82B2F" w:rsidRDefault="0074381B" w:rsidP="001E0337">
            <w:pPr>
              <w:rPr>
                <w:rFonts w:ascii="Arial" w:hAnsi="Arial" w:cs="Arial"/>
              </w:rPr>
            </w:pPr>
          </w:p>
        </w:tc>
      </w:tr>
      <w:tr w:rsidR="0074381B" w:rsidRPr="00F82B2F" w14:paraId="72C4224E"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3078" w:type="dxa"/>
          </w:tcPr>
          <w:p w14:paraId="28029E47" w14:textId="77777777" w:rsidR="0074381B" w:rsidRPr="00F82B2F" w:rsidRDefault="0074381B" w:rsidP="001E0337">
            <w:pPr>
              <w:rPr>
                <w:rFonts w:ascii="Arial" w:hAnsi="Arial" w:cs="Arial"/>
                <w:highlight w:val="yellow"/>
              </w:rPr>
            </w:pPr>
          </w:p>
        </w:tc>
        <w:tc>
          <w:tcPr>
            <w:tcW w:w="3199" w:type="dxa"/>
          </w:tcPr>
          <w:p w14:paraId="077ECCDC" w14:textId="77777777" w:rsidR="0074381B" w:rsidRPr="00F82B2F" w:rsidRDefault="0074381B" w:rsidP="001E0337">
            <w:pPr>
              <w:rPr>
                <w:rFonts w:ascii="Arial" w:hAnsi="Arial" w:cs="Arial"/>
              </w:rPr>
            </w:pPr>
          </w:p>
        </w:tc>
        <w:tc>
          <w:tcPr>
            <w:tcW w:w="3191" w:type="dxa"/>
          </w:tcPr>
          <w:p w14:paraId="2685B6D7" w14:textId="77777777" w:rsidR="0074381B" w:rsidRPr="00F82B2F" w:rsidRDefault="0074381B" w:rsidP="001E0337">
            <w:pPr>
              <w:rPr>
                <w:rFonts w:ascii="Arial" w:hAnsi="Arial" w:cs="Arial"/>
                <w:highlight w:val="yellow"/>
              </w:rPr>
            </w:pPr>
          </w:p>
        </w:tc>
      </w:tr>
      <w:tr w:rsidR="0074381B" w:rsidRPr="00F82B2F" w14:paraId="32B0B41D"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3078" w:type="dxa"/>
          </w:tcPr>
          <w:p w14:paraId="6965001F" w14:textId="77777777" w:rsidR="0074381B" w:rsidRPr="00F82B2F" w:rsidRDefault="0074381B" w:rsidP="001E0337">
            <w:pPr>
              <w:rPr>
                <w:rFonts w:ascii="Arial" w:hAnsi="Arial" w:cs="Arial"/>
              </w:rPr>
            </w:pPr>
          </w:p>
        </w:tc>
        <w:tc>
          <w:tcPr>
            <w:tcW w:w="3199" w:type="dxa"/>
          </w:tcPr>
          <w:p w14:paraId="62C293C7" w14:textId="77777777" w:rsidR="0074381B" w:rsidRPr="00F82B2F" w:rsidRDefault="0074381B" w:rsidP="001E0337">
            <w:pPr>
              <w:rPr>
                <w:rFonts w:ascii="Arial" w:hAnsi="Arial" w:cs="Arial"/>
              </w:rPr>
            </w:pPr>
          </w:p>
        </w:tc>
        <w:tc>
          <w:tcPr>
            <w:tcW w:w="3191" w:type="dxa"/>
          </w:tcPr>
          <w:p w14:paraId="5DAC366C" w14:textId="77777777" w:rsidR="0074381B" w:rsidRPr="00F82B2F" w:rsidRDefault="0074381B" w:rsidP="001E0337">
            <w:pPr>
              <w:rPr>
                <w:rFonts w:ascii="Arial" w:hAnsi="Arial" w:cs="Arial"/>
              </w:rPr>
            </w:pPr>
          </w:p>
        </w:tc>
      </w:tr>
    </w:tbl>
    <w:p w14:paraId="3FFA7F12" w14:textId="77777777" w:rsidR="0074381B" w:rsidRDefault="0074381B" w:rsidP="0074381B">
      <w:pPr>
        <w:rPr>
          <w:rFonts w:ascii="Arial" w:hAnsi="Arial" w:cs="Arial"/>
        </w:rPr>
      </w:pPr>
    </w:p>
    <w:p w14:paraId="07E9BAC5" w14:textId="77777777" w:rsidR="0074381B" w:rsidRPr="00F82B2F" w:rsidRDefault="0074381B" w:rsidP="0074381B">
      <w:pPr>
        <w:pStyle w:val="Heading2"/>
        <w:numPr>
          <w:ilvl w:val="1"/>
          <w:numId w:val="45"/>
        </w:numPr>
        <w:rPr>
          <w:rFonts w:ascii="Arial" w:hAnsi="Arial" w:cs="Arial"/>
          <w:sz w:val="22"/>
          <w:szCs w:val="22"/>
        </w:rPr>
      </w:pPr>
      <w:bookmarkStart w:id="50" w:name="_Toc373157342"/>
      <w:r>
        <w:rPr>
          <w:rFonts w:ascii="Arial" w:hAnsi="Arial" w:cs="Arial"/>
          <w:sz w:val="22"/>
          <w:szCs w:val="22"/>
        </w:rPr>
        <w:t xml:space="preserve">  </w:t>
      </w:r>
      <w:r w:rsidRPr="00F82B2F">
        <w:rPr>
          <w:rFonts w:ascii="Arial" w:hAnsi="Arial" w:cs="Arial"/>
          <w:sz w:val="22"/>
          <w:szCs w:val="22"/>
        </w:rPr>
        <w:t>Insurance Information</w:t>
      </w:r>
      <w:bookmarkEnd w:id="50"/>
    </w:p>
    <w:p w14:paraId="2CAEDA41" w14:textId="77777777" w:rsidR="0074381B" w:rsidRPr="00F82B2F" w:rsidRDefault="0074381B" w:rsidP="0074381B">
      <w:pPr>
        <w:rPr>
          <w:rFonts w:ascii="Arial" w:hAnsi="Arial" w:cs="Arial"/>
        </w:rPr>
      </w:pPr>
      <w:r>
        <w:rPr>
          <w:rFonts w:ascii="Arial" w:hAnsi="Arial" w:cs="Arial"/>
        </w:rPr>
        <w:t>This is information for required r</w:t>
      </w:r>
      <w:r w:rsidRPr="00F82B2F">
        <w:rPr>
          <w:rFonts w:ascii="Arial" w:hAnsi="Arial" w:cs="Arial"/>
        </w:rPr>
        <w:t>eview of insurance policies on an annual bas</w:t>
      </w:r>
      <w:r>
        <w:rPr>
          <w:rFonts w:ascii="Arial" w:hAnsi="Arial" w:cs="Arial"/>
        </w:rPr>
        <w:t xml:space="preserve">is, or when liabilities / exposures change, </w:t>
      </w:r>
      <w:r w:rsidRPr="00F82B2F">
        <w:rPr>
          <w:rFonts w:ascii="Arial" w:hAnsi="Arial" w:cs="Arial"/>
        </w:rPr>
        <w:t>to ensure proper and adequate coverage.</w:t>
      </w:r>
    </w:p>
    <w:tbl>
      <w:tblPr>
        <w:tblStyle w:val="LightGrid-Accent1"/>
        <w:tblW w:w="9360" w:type="dxa"/>
        <w:tblLook w:val="0420" w:firstRow="1" w:lastRow="0" w:firstColumn="0" w:lastColumn="0" w:noHBand="0" w:noVBand="1"/>
      </w:tblPr>
      <w:tblGrid>
        <w:gridCol w:w="2442"/>
        <w:gridCol w:w="2058"/>
        <w:gridCol w:w="2752"/>
        <w:gridCol w:w="2108"/>
      </w:tblGrid>
      <w:tr w:rsidR="0074381B" w:rsidRPr="00F82B2F" w14:paraId="4DDB1032"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442" w:type="dxa"/>
          </w:tcPr>
          <w:p w14:paraId="4AF7BC6A" w14:textId="77777777" w:rsidR="0074381B" w:rsidRPr="00F82B2F" w:rsidRDefault="0074381B" w:rsidP="001E0337">
            <w:pPr>
              <w:pStyle w:val="Footer"/>
              <w:rPr>
                <w:rFonts w:ascii="Arial" w:hAnsi="Arial" w:cs="Arial"/>
                <w:b w:val="0"/>
                <w:bCs w:val="0"/>
                <w:color w:val="000000"/>
              </w:rPr>
            </w:pPr>
            <w:r w:rsidRPr="00F82B2F">
              <w:rPr>
                <w:rFonts w:ascii="Arial" w:hAnsi="Arial" w:cs="Arial"/>
                <w:b w:val="0"/>
                <w:bCs w:val="0"/>
                <w:color w:val="000000"/>
              </w:rPr>
              <w:t>Insurance Company</w:t>
            </w:r>
          </w:p>
        </w:tc>
        <w:tc>
          <w:tcPr>
            <w:tcW w:w="2058" w:type="dxa"/>
          </w:tcPr>
          <w:p w14:paraId="1D040F51"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Coverage</w:t>
            </w:r>
          </w:p>
        </w:tc>
        <w:tc>
          <w:tcPr>
            <w:tcW w:w="2752" w:type="dxa"/>
          </w:tcPr>
          <w:p w14:paraId="3FCC63FA"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Contact</w:t>
            </w:r>
          </w:p>
        </w:tc>
        <w:tc>
          <w:tcPr>
            <w:tcW w:w="2108" w:type="dxa"/>
          </w:tcPr>
          <w:p w14:paraId="1F244796" w14:textId="77777777" w:rsidR="0074381B" w:rsidRPr="00F82B2F" w:rsidRDefault="0074381B" w:rsidP="001E0337">
            <w:pPr>
              <w:autoSpaceDE w:val="0"/>
              <w:autoSpaceDN w:val="0"/>
              <w:adjustRightInd w:val="0"/>
              <w:rPr>
                <w:rFonts w:ascii="Arial" w:hAnsi="Arial" w:cs="Arial"/>
                <w:b w:val="0"/>
                <w:bCs w:val="0"/>
                <w:color w:val="000000"/>
              </w:rPr>
            </w:pPr>
            <w:r w:rsidRPr="00F82B2F">
              <w:rPr>
                <w:rFonts w:ascii="Arial" w:hAnsi="Arial" w:cs="Arial"/>
                <w:b w:val="0"/>
                <w:bCs w:val="0"/>
                <w:color w:val="000000"/>
              </w:rPr>
              <w:t>Phone</w:t>
            </w:r>
          </w:p>
        </w:tc>
      </w:tr>
      <w:tr w:rsidR="0074381B" w:rsidRPr="00F82B2F" w14:paraId="1C4F979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442" w:type="dxa"/>
          </w:tcPr>
          <w:p w14:paraId="68092BAC" w14:textId="77777777" w:rsidR="0074381B" w:rsidRPr="00F82B2F" w:rsidRDefault="0074381B" w:rsidP="001E0337">
            <w:pPr>
              <w:rPr>
                <w:rFonts w:ascii="Arial" w:hAnsi="Arial" w:cs="Arial"/>
              </w:rPr>
            </w:pPr>
          </w:p>
        </w:tc>
        <w:tc>
          <w:tcPr>
            <w:tcW w:w="2058" w:type="dxa"/>
          </w:tcPr>
          <w:p w14:paraId="42DD59B3" w14:textId="77777777" w:rsidR="0074381B" w:rsidRPr="00F82B2F" w:rsidRDefault="0074381B" w:rsidP="001E0337">
            <w:pPr>
              <w:rPr>
                <w:rFonts w:ascii="Arial" w:hAnsi="Arial" w:cs="Arial"/>
              </w:rPr>
            </w:pPr>
          </w:p>
        </w:tc>
        <w:tc>
          <w:tcPr>
            <w:tcW w:w="2752" w:type="dxa"/>
          </w:tcPr>
          <w:p w14:paraId="40C6F74D" w14:textId="77777777" w:rsidR="0074381B" w:rsidRPr="00F82B2F" w:rsidRDefault="0074381B" w:rsidP="001E0337">
            <w:pPr>
              <w:rPr>
                <w:rFonts w:ascii="Arial" w:hAnsi="Arial" w:cs="Arial"/>
                <w:highlight w:val="yellow"/>
              </w:rPr>
            </w:pPr>
          </w:p>
        </w:tc>
        <w:tc>
          <w:tcPr>
            <w:tcW w:w="2108" w:type="dxa"/>
          </w:tcPr>
          <w:p w14:paraId="2C0A258F" w14:textId="77777777" w:rsidR="0074381B" w:rsidRPr="00F82B2F" w:rsidRDefault="0074381B" w:rsidP="001E0337">
            <w:pPr>
              <w:rPr>
                <w:rFonts w:ascii="Arial" w:hAnsi="Arial" w:cs="Arial"/>
                <w:highlight w:val="yellow"/>
              </w:rPr>
            </w:pPr>
          </w:p>
        </w:tc>
      </w:tr>
      <w:tr w:rsidR="0074381B" w:rsidRPr="00F82B2F" w14:paraId="3934987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442" w:type="dxa"/>
          </w:tcPr>
          <w:p w14:paraId="34778859" w14:textId="77777777" w:rsidR="0074381B" w:rsidRPr="00F82B2F" w:rsidRDefault="0074381B" w:rsidP="001E0337">
            <w:pPr>
              <w:rPr>
                <w:rFonts w:ascii="Arial" w:hAnsi="Arial" w:cs="Arial"/>
                <w:highlight w:val="yellow"/>
              </w:rPr>
            </w:pPr>
          </w:p>
        </w:tc>
        <w:tc>
          <w:tcPr>
            <w:tcW w:w="2058" w:type="dxa"/>
          </w:tcPr>
          <w:p w14:paraId="68B687E9" w14:textId="77777777" w:rsidR="0074381B" w:rsidRPr="00F82B2F" w:rsidRDefault="0074381B" w:rsidP="001E0337">
            <w:pPr>
              <w:rPr>
                <w:rFonts w:ascii="Arial" w:hAnsi="Arial" w:cs="Arial"/>
              </w:rPr>
            </w:pPr>
          </w:p>
        </w:tc>
        <w:tc>
          <w:tcPr>
            <w:tcW w:w="2752" w:type="dxa"/>
          </w:tcPr>
          <w:p w14:paraId="3D88DDB8" w14:textId="77777777" w:rsidR="0074381B" w:rsidRPr="00F82B2F" w:rsidRDefault="0074381B" w:rsidP="001E0337">
            <w:pPr>
              <w:rPr>
                <w:rFonts w:ascii="Arial" w:hAnsi="Arial" w:cs="Arial"/>
              </w:rPr>
            </w:pPr>
          </w:p>
        </w:tc>
        <w:tc>
          <w:tcPr>
            <w:tcW w:w="2108" w:type="dxa"/>
          </w:tcPr>
          <w:p w14:paraId="46AEC126" w14:textId="77777777" w:rsidR="0074381B" w:rsidRPr="00F82B2F" w:rsidRDefault="0074381B" w:rsidP="001E0337">
            <w:pPr>
              <w:rPr>
                <w:rFonts w:ascii="Arial" w:hAnsi="Arial" w:cs="Arial"/>
              </w:rPr>
            </w:pPr>
          </w:p>
        </w:tc>
      </w:tr>
      <w:tr w:rsidR="0074381B" w:rsidRPr="00F82B2F" w14:paraId="6DD2CDF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442" w:type="dxa"/>
          </w:tcPr>
          <w:p w14:paraId="31C9AF8C" w14:textId="77777777" w:rsidR="0074381B" w:rsidRPr="00F82B2F" w:rsidRDefault="0074381B" w:rsidP="001E0337">
            <w:pPr>
              <w:rPr>
                <w:rFonts w:ascii="Arial" w:hAnsi="Arial" w:cs="Arial"/>
                <w:highlight w:val="yellow"/>
              </w:rPr>
            </w:pPr>
          </w:p>
        </w:tc>
        <w:tc>
          <w:tcPr>
            <w:tcW w:w="2058" w:type="dxa"/>
          </w:tcPr>
          <w:p w14:paraId="21606F0B" w14:textId="77777777" w:rsidR="0074381B" w:rsidRPr="00F82B2F" w:rsidRDefault="0074381B" w:rsidP="001E0337">
            <w:pPr>
              <w:rPr>
                <w:rFonts w:ascii="Arial" w:hAnsi="Arial" w:cs="Arial"/>
              </w:rPr>
            </w:pPr>
          </w:p>
        </w:tc>
        <w:tc>
          <w:tcPr>
            <w:tcW w:w="2752" w:type="dxa"/>
          </w:tcPr>
          <w:p w14:paraId="0B90C307" w14:textId="77777777" w:rsidR="0074381B" w:rsidRPr="00F82B2F" w:rsidRDefault="0074381B" w:rsidP="001E0337">
            <w:pPr>
              <w:rPr>
                <w:rFonts w:ascii="Arial" w:hAnsi="Arial" w:cs="Arial"/>
              </w:rPr>
            </w:pPr>
          </w:p>
        </w:tc>
        <w:tc>
          <w:tcPr>
            <w:tcW w:w="2108" w:type="dxa"/>
          </w:tcPr>
          <w:p w14:paraId="4B96A8B4" w14:textId="77777777" w:rsidR="0074381B" w:rsidRPr="00F82B2F" w:rsidRDefault="0074381B" w:rsidP="001E0337">
            <w:pPr>
              <w:rPr>
                <w:rFonts w:ascii="Arial" w:hAnsi="Arial" w:cs="Arial"/>
              </w:rPr>
            </w:pPr>
          </w:p>
        </w:tc>
      </w:tr>
      <w:tr w:rsidR="0074381B" w:rsidRPr="00F82B2F" w14:paraId="54424C6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442" w:type="dxa"/>
          </w:tcPr>
          <w:p w14:paraId="4B346EFF" w14:textId="77777777" w:rsidR="0074381B" w:rsidRPr="00F82B2F" w:rsidRDefault="0074381B" w:rsidP="001E0337">
            <w:pPr>
              <w:rPr>
                <w:rFonts w:ascii="Arial" w:hAnsi="Arial" w:cs="Arial"/>
                <w:highlight w:val="yellow"/>
              </w:rPr>
            </w:pPr>
          </w:p>
        </w:tc>
        <w:tc>
          <w:tcPr>
            <w:tcW w:w="2058" w:type="dxa"/>
          </w:tcPr>
          <w:p w14:paraId="359306A0" w14:textId="77777777" w:rsidR="0074381B" w:rsidRPr="00F82B2F" w:rsidRDefault="0074381B" w:rsidP="001E0337">
            <w:pPr>
              <w:rPr>
                <w:rFonts w:ascii="Arial" w:hAnsi="Arial" w:cs="Arial"/>
              </w:rPr>
            </w:pPr>
          </w:p>
        </w:tc>
        <w:tc>
          <w:tcPr>
            <w:tcW w:w="2752" w:type="dxa"/>
          </w:tcPr>
          <w:p w14:paraId="647207BB" w14:textId="77777777" w:rsidR="0074381B" w:rsidRPr="00F82B2F" w:rsidRDefault="0074381B" w:rsidP="001E0337">
            <w:pPr>
              <w:rPr>
                <w:rFonts w:ascii="Arial" w:hAnsi="Arial" w:cs="Arial"/>
              </w:rPr>
            </w:pPr>
          </w:p>
        </w:tc>
        <w:tc>
          <w:tcPr>
            <w:tcW w:w="2108" w:type="dxa"/>
          </w:tcPr>
          <w:p w14:paraId="059F8873" w14:textId="77777777" w:rsidR="0074381B" w:rsidRPr="00F82B2F" w:rsidRDefault="0074381B" w:rsidP="001E0337">
            <w:pPr>
              <w:rPr>
                <w:rFonts w:ascii="Arial" w:hAnsi="Arial" w:cs="Arial"/>
              </w:rPr>
            </w:pPr>
          </w:p>
        </w:tc>
      </w:tr>
      <w:tr w:rsidR="0074381B" w:rsidRPr="00F82B2F" w14:paraId="641C92B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442" w:type="dxa"/>
          </w:tcPr>
          <w:p w14:paraId="0E795D0A" w14:textId="77777777" w:rsidR="0074381B" w:rsidRPr="00F82B2F" w:rsidRDefault="0074381B" w:rsidP="001E0337">
            <w:pPr>
              <w:rPr>
                <w:rFonts w:ascii="Arial" w:hAnsi="Arial" w:cs="Arial"/>
                <w:highlight w:val="yellow"/>
              </w:rPr>
            </w:pPr>
          </w:p>
        </w:tc>
        <w:tc>
          <w:tcPr>
            <w:tcW w:w="2058" w:type="dxa"/>
          </w:tcPr>
          <w:p w14:paraId="60F311C3" w14:textId="77777777" w:rsidR="0074381B" w:rsidRPr="00F82B2F" w:rsidRDefault="0074381B" w:rsidP="001E0337">
            <w:pPr>
              <w:rPr>
                <w:rFonts w:ascii="Arial" w:hAnsi="Arial" w:cs="Arial"/>
              </w:rPr>
            </w:pPr>
          </w:p>
        </w:tc>
        <w:tc>
          <w:tcPr>
            <w:tcW w:w="2752" w:type="dxa"/>
          </w:tcPr>
          <w:p w14:paraId="67FD4A77" w14:textId="77777777" w:rsidR="0074381B" w:rsidRPr="00F82B2F" w:rsidRDefault="0074381B" w:rsidP="001E0337">
            <w:pPr>
              <w:rPr>
                <w:rFonts w:ascii="Arial" w:hAnsi="Arial" w:cs="Arial"/>
              </w:rPr>
            </w:pPr>
          </w:p>
        </w:tc>
        <w:tc>
          <w:tcPr>
            <w:tcW w:w="2108" w:type="dxa"/>
          </w:tcPr>
          <w:p w14:paraId="7B1EB542" w14:textId="77777777" w:rsidR="0074381B" w:rsidRPr="00F82B2F" w:rsidRDefault="0074381B" w:rsidP="001E0337">
            <w:pPr>
              <w:rPr>
                <w:rFonts w:ascii="Arial" w:hAnsi="Arial" w:cs="Arial"/>
              </w:rPr>
            </w:pPr>
          </w:p>
        </w:tc>
      </w:tr>
      <w:tr w:rsidR="0074381B" w:rsidRPr="00F82B2F" w14:paraId="7CCF34F9"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442" w:type="dxa"/>
          </w:tcPr>
          <w:p w14:paraId="37368746" w14:textId="77777777" w:rsidR="0074381B" w:rsidRPr="00F82B2F" w:rsidRDefault="0074381B" w:rsidP="001E0337">
            <w:pPr>
              <w:rPr>
                <w:rFonts w:ascii="Arial" w:hAnsi="Arial" w:cs="Arial"/>
                <w:highlight w:val="yellow"/>
              </w:rPr>
            </w:pPr>
          </w:p>
        </w:tc>
        <w:tc>
          <w:tcPr>
            <w:tcW w:w="2058" w:type="dxa"/>
          </w:tcPr>
          <w:p w14:paraId="41F052C2" w14:textId="77777777" w:rsidR="0074381B" w:rsidRPr="00F82B2F" w:rsidRDefault="0074381B" w:rsidP="001E0337">
            <w:pPr>
              <w:rPr>
                <w:rFonts w:ascii="Arial" w:hAnsi="Arial" w:cs="Arial"/>
              </w:rPr>
            </w:pPr>
          </w:p>
        </w:tc>
        <w:tc>
          <w:tcPr>
            <w:tcW w:w="2752" w:type="dxa"/>
          </w:tcPr>
          <w:p w14:paraId="3BA3BD82" w14:textId="77777777" w:rsidR="0074381B" w:rsidRPr="00F82B2F" w:rsidRDefault="0074381B" w:rsidP="001E0337">
            <w:pPr>
              <w:rPr>
                <w:rFonts w:ascii="Arial" w:hAnsi="Arial" w:cs="Arial"/>
              </w:rPr>
            </w:pPr>
          </w:p>
        </w:tc>
        <w:tc>
          <w:tcPr>
            <w:tcW w:w="2108" w:type="dxa"/>
          </w:tcPr>
          <w:p w14:paraId="13AA06AF" w14:textId="77777777" w:rsidR="0074381B" w:rsidRPr="00F82B2F" w:rsidRDefault="0074381B" w:rsidP="001E0337">
            <w:pPr>
              <w:rPr>
                <w:rFonts w:ascii="Arial" w:hAnsi="Arial" w:cs="Arial"/>
              </w:rPr>
            </w:pPr>
          </w:p>
        </w:tc>
      </w:tr>
      <w:tr w:rsidR="0074381B" w:rsidRPr="00F82B2F" w14:paraId="0B01F9B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442" w:type="dxa"/>
          </w:tcPr>
          <w:p w14:paraId="343026A6" w14:textId="77777777" w:rsidR="0074381B" w:rsidRPr="00F82B2F" w:rsidRDefault="0074381B" w:rsidP="001E0337">
            <w:pPr>
              <w:rPr>
                <w:rFonts w:ascii="Arial" w:hAnsi="Arial" w:cs="Arial"/>
                <w:highlight w:val="yellow"/>
              </w:rPr>
            </w:pPr>
          </w:p>
        </w:tc>
        <w:tc>
          <w:tcPr>
            <w:tcW w:w="2058" w:type="dxa"/>
          </w:tcPr>
          <w:p w14:paraId="36478140" w14:textId="77777777" w:rsidR="0074381B" w:rsidRPr="00F82B2F" w:rsidRDefault="0074381B" w:rsidP="001E0337">
            <w:pPr>
              <w:rPr>
                <w:rFonts w:ascii="Arial" w:hAnsi="Arial" w:cs="Arial"/>
              </w:rPr>
            </w:pPr>
          </w:p>
        </w:tc>
        <w:tc>
          <w:tcPr>
            <w:tcW w:w="2752" w:type="dxa"/>
          </w:tcPr>
          <w:p w14:paraId="70365102" w14:textId="77777777" w:rsidR="0074381B" w:rsidRPr="00F82B2F" w:rsidRDefault="0074381B" w:rsidP="001E0337">
            <w:pPr>
              <w:rPr>
                <w:rFonts w:ascii="Arial" w:hAnsi="Arial" w:cs="Arial"/>
                <w:highlight w:val="yellow"/>
              </w:rPr>
            </w:pPr>
          </w:p>
        </w:tc>
        <w:tc>
          <w:tcPr>
            <w:tcW w:w="2108" w:type="dxa"/>
          </w:tcPr>
          <w:p w14:paraId="6ECEB4FB" w14:textId="77777777" w:rsidR="0074381B" w:rsidRPr="00F82B2F" w:rsidRDefault="0074381B" w:rsidP="001E0337">
            <w:pPr>
              <w:rPr>
                <w:rFonts w:ascii="Arial" w:hAnsi="Arial" w:cs="Arial"/>
                <w:highlight w:val="yellow"/>
              </w:rPr>
            </w:pPr>
          </w:p>
        </w:tc>
      </w:tr>
      <w:tr w:rsidR="0074381B" w:rsidRPr="00F82B2F" w14:paraId="496B007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442" w:type="dxa"/>
          </w:tcPr>
          <w:p w14:paraId="65D6D1E7" w14:textId="77777777" w:rsidR="0074381B" w:rsidRPr="00F82B2F" w:rsidRDefault="0074381B" w:rsidP="001E0337">
            <w:pPr>
              <w:rPr>
                <w:rFonts w:ascii="Arial" w:hAnsi="Arial" w:cs="Arial"/>
                <w:highlight w:val="yellow"/>
              </w:rPr>
            </w:pPr>
          </w:p>
        </w:tc>
        <w:tc>
          <w:tcPr>
            <w:tcW w:w="2058" w:type="dxa"/>
          </w:tcPr>
          <w:p w14:paraId="7D3F69A0" w14:textId="77777777" w:rsidR="0074381B" w:rsidRPr="00F82B2F" w:rsidRDefault="0074381B" w:rsidP="001E0337">
            <w:pPr>
              <w:rPr>
                <w:rFonts w:ascii="Arial" w:hAnsi="Arial" w:cs="Arial"/>
              </w:rPr>
            </w:pPr>
          </w:p>
        </w:tc>
        <w:tc>
          <w:tcPr>
            <w:tcW w:w="2752" w:type="dxa"/>
          </w:tcPr>
          <w:p w14:paraId="04C40FBF" w14:textId="77777777" w:rsidR="0074381B" w:rsidRPr="00F82B2F" w:rsidRDefault="0074381B" w:rsidP="001E0337">
            <w:pPr>
              <w:rPr>
                <w:rFonts w:ascii="Arial" w:hAnsi="Arial" w:cs="Arial"/>
                <w:highlight w:val="yellow"/>
              </w:rPr>
            </w:pPr>
          </w:p>
        </w:tc>
        <w:tc>
          <w:tcPr>
            <w:tcW w:w="2108" w:type="dxa"/>
          </w:tcPr>
          <w:p w14:paraId="709CC629" w14:textId="77777777" w:rsidR="0074381B" w:rsidRPr="00F82B2F" w:rsidRDefault="0074381B" w:rsidP="001E0337">
            <w:pPr>
              <w:rPr>
                <w:rFonts w:ascii="Arial" w:hAnsi="Arial" w:cs="Arial"/>
                <w:highlight w:val="yellow"/>
              </w:rPr>
            </w:pPr>
          </w:p>
        </w:tc>
      </w:tr>
      <w:tr w:rsidR="0074381B" w:rsidRPr="00F82B2F" w14:paraId="6D4BB142"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442" w:type="dxa"/>
          </w:tcPr>
          <w:p w14:paraId="28FCB81C" w14:textId="77777777" w:rsidR="0074381B" w:rsidRPr="00F82B2F" w:rsidRDefault="0074381B" w:rsidP="001E0337">
            <w:pPr>
              <w:rPr>
                <w:rFonts w:ascii="Arial" w:hAnsi="Arial" w:cs="Arial"/>
              </w:rPr>
            </w:pPr>
          </w:p>
        </w:tc>
        <w:tc>
          <w:tcPr>
            <w:tcW w:w="2058" w:type="dxa"/>
          </w:tcPr>
          <w:p w14:paraId="022FC179" w14:textId="77777777" w:rsidR="0074381B" w:rsidRPr="00F82B2F" w:rsidRDefault="0074381B" w:rsidP="001E0337">
            <w:pPr>
              <w:rPr>
                <w:rFonts w:ascii="Arial" w:hAnsi="Arial" w:cs="Arial"/>
              </w:rPr>
            </w:pPr>
          </w:p>
        </w:tc>
        <w:tc>
          <w:tcPr>
            <w:tcW w:w="2752" w:type="dxa"/>
          </w:tcPr>
          <w:p w14:paraId="7D1DF461" w14:textId="77777777" w:rsidR="0074381B" w:rsidRPr="00F82B2F" w:rsidRDefault="0074381B" w:rsidP="001E0337">
            <w:pPr>
              <w:rPr>
                <w:rFonts w:ascii="Arial" w:hAnsi="Arial" w:cs="Arial"/>
              </w:rPr>
            </w:pPr>
          </w:p>
        </w:tc>
        <w:tc>
          <w:tcPr>
            <w:tcW w:w="2108" w:type="dxa"/>
          </w:tcPr>
          <w:p w14:paraId="01351AA4" w14:textId="77777777" w:rsidR="0074381B" w:rsidRPr="00F82B2F" w:rsidRDefault="0074381B" w:rsidP="001E0337">
            <w:pPr>
              <w:rPr>
                <w:rFonts w:ascii="Arial" w:hAnsi="Arial" w:cs="Arial"/>
              </w:rPr>
            </w:pPr>
          </w:p>
        </w:tc>
      </w:tr>
      <w:tr w:rsidR="0074381B" w:rsidRPr="00F82B2F" w14:paraId="103DA000"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442" w:type="dxa"/>
          </w:tcPr>
          <w:p w14:paraId="0BDC2D36" w14:textId="77777777" w:rsidR="0074381B" w:rsidRPr="00F82B2F" w:rsidRDefault="0074381B" w:rsidP="001E0337">
            <w:pPr>
              <w:rPr>
                <w:rFonts w:ascii="Arial" w:hAnsi="Arial" w:cs="Arial"/>
              </w:rPr>
            </w:pPr>
          </w:p>
        </w:tc>
        <w:tc>
          <w:tcPr>
            <w:tcW w:w="2058" w:type="dxa"/>
          </w:tcPr>
          <w:p w14:paraId="18BF35C7" w14:textId="77777777" w:rsidR="0074381B" w:rsidRPr="00F82B2F" w:rsidRDefault="0074381B" w:rsidP="001E0337">
            <w:pPr>
              <w:rPr>
                <w:rFonts w:ascii="Arial" w:hAnsi="Arial" w:cs="Arial"/>
              </w:rPr>
            </w:pPr>
          </w:p>
        </w:tc>
        <w:tc>
          <w:tcPr>
            <w:tcW w:w="2752" w:type="dxa"/>
          </w:tcPr>
          <w:p w14:paraId="7A7EDFDE" w14:textId="77777777" w:rsidR="0074381B" w:rsidRPr="00F82B2F" w:rsidRDefault="0074381B" w:rsidP="001E0337">
            <w:pPr>
              <w:rPr>
                <w:rFonts w:ascii="Arial" w:hAnsi="Arial" w:cs="Arial"/>
              </w:rPr>
            </w:pPr>
          </w:p>
        </w:tc>
        <w:tc>
          <w:tcPr>
            <w:tcW w:w="2108" w:type="dxa"/>
          </w:tcPr>
          <w:p w14:paraId="705F39E9" w14:textId="77777777" w:rsidR="0074381B" w:rsidRPr="00F82B2F" w:rsidRDefault="0074381B" w:rsidP="001E0337">
            <w:pPr>
              <w:rPr>
                <w:rFonts w:ascii="Arial" w:hAnsi="Arial" w:cs="Arial"/>
              </w:rPr>
            </w:pPr>
          </w:p>
        </w:tc>
      </w:tr>
    </w:tbl>
    <w:p w14:paraId="272FD952" w14:textId="77777777" w:rsidR="0074381B" w:rsidRDefault="0074381B" w:rsidP="0074381B">
      <w:pPr>
        <w:pStyle w:val="Heading2"/>
        <w:ind w:left="900"/>
        <w:rPr>
          <w:rFonts w:ascii="Arial" w:hAnsi="Arial" w:cs="Arial"/>
          <w:sz w:val="22"/>
          <w:szCs w:val="22"/>
        </w:rPr>
      </w:pPr>
      <w:bookmarkStart w:id="51" w:name="_Toc373157343"/>
    </w:p>
    <w:p w14:paraId="71B0F6E7" w14:textId="77777777" w:rsidR="0074381B" w:rsidRDefault="0074381B" w:rsidP="0074381B"/>
    <w:p w14:paraId="2CFCED23" w14:textId="77777777" w:rsidR="0074381B" w:rsidRDefault="0074381B" w:rsidP="0074381B"/>
    <w:p w14:paraId="7E221CDF" w14:textId="77777777" w:rsidR="0074381B" w:rsidRDefault="0074381B" w:rsidP="0074381B"/>
    <w:p w14:paraId="7DBA89F3" w14:textId="77777777" w:rsidR="0074381B" w:rsidRDefault="0074381B" w:rsidP="0074381B"/>
    <w:p w14:paraId="784B21B1" w14:textId="77777777" w:rsidR="0074381B" w:rsidRDefault="0074381B" w:rsidP="0074381B"/>
    <w:p w14:paraId="75586B39" w14:textId="77777777" w:rsidR="0074381B" w:rsidRDefault="0074381B" w:rsidP="0074381B"/>
    <w:p w14:paraId="5C166783" w14:textId="77777777" w:rsidR="0074381B" w:rsidRDefault="0074381B" w:rsidP="0074381B"/>
    <w:p w14:paraId="628DE587" w14:textId="77777777" w:rsidR="0074381B" w:rsidRDefault="0074381B" w:rsidP="0074381B"/>
    <w:p w14:paraId="78AB5D2E" w14:textId="77777777" w:rsidR="0074381B" w:rsidRDefault="0074381B" w:rsidP="0074381B">
      <w:pPr>
        <w:pStyle w:val="Heading2"/>
        <w:numPr>
          <w:ilvl w:val="1"/>
          <w:numId w:val="45"/>
        </w:numPr>
        <w:rPr>
          <w:rFonts w:ascii="Arial" w:hAnsi="Arial" w:cs="Arial"/>
          <w:sz w:val="22"/>
          <w:szCs w:val="22"/>
        </w:rPr>
      </w:pPr>
      <w:r>
        <w:rPr>
          <w:rFonts w:ascii="Arial" w:hAnsi="Arial" w:cs="Arial"/>
          <w:sz w:val="22"/>
          <w:szCs w:val="22"/>
        </w:rPr>
        <w:lastRenderedPageBreak/>
        <w:t xml:space="preserve"> </w:t>
      </w:r>
      <w:r w:rsidRPr="00F82B2F">
        <w:rPr>
          <w:rFonts w:ascii="Arial" w:hAnsi="Arial" w:cs="Arial"/>
          <w:sz w:val="22"/>
          <w:szCs w:val="22"/>
        </w:rPr>
        <w:t>Staff Contact Listing</w:t>
      </w:r>
      <w:bookmarkEnd w:id="51"/>
      <w:r>
        <w:rPr>
          <w:rFonts w:ascii="Arial" w:hAnsi="Arial" w:cs="Arial"/>
          <w:sz w:val="22"/>
          <w:szCs w:val="22"/>
        </w:rPr>
        <w:t xml:space="preserve">  (CONFIDENTIAL)</w:t>
      </w:r>
    </w:p>
    <w:p w14:paraId="6122B88D" w14:textId="77777777" w:rsidR="0074381B" w:rsidRPr="00867BEF" w:rsidRDefault="0074381B" w:rsidP="0074381B">
      <w:pPr>
        <w:spacing w:after="0" w:line="240" w:lineRule="auto"/>
      </w:pPr>
    </w:p>
    <w:p w14:paraId="0C0EE965" w14:textId="77777777" w:rsidR="0074381B" w:rsidRPr="00867BEF" w:rsidRDefault="0074381B" w:rsidP="0074381B">
      <w:pPr>
        <w:rPr>
          <w:rFonts w:ascii="Arial" w:hAnsi="Arial" w:cs="Arial"/>
        </w:rPr>
      </w:pPr>
      <w:r>
        <w:rPr>
          <w:rFonts w:ascii="Arial" w:hAnsi="Arial" w:cs="Arial"/>
        </w:rPr>
        <w:t xml:space="preserve">This is a list of all staff and personnel.  It is a very dynamic, ever-changing list that needs to be updated on a regular basis due to human resource actions, personal preferences and changes, etc. </w:t>
      </w:r>
    </w:p>
    <w:tbl>
      <w:tblPr>
        <w:tblStyle w:val="LightGrid-Accent1"/>
        <w:tblW w:w="9331" w:type="dxa"/>
        <w:tblLayout w:type="fixed"/>
        <w:tblLook w:val="0420" w:firstRow="1" w:lastRow="0" w:firstColumn="0" w:lastColumn="0" w:noHBand="0" w:noVBand="1"/>
      </w:tblPr>
      <w:tblGrid>
        <w:gridCol w:w="2792"/>
        <w:gridCol w:w="1494"/>
        <w:gridCol w:w="1620"/>
        <w:gridCol w:w="1800"/>
        <w:gridCol w:w="1625"/>
      </w:tblGrid>
      <w:tr w:rsidR="0074381B" w:rsidRPr="00F82B2F" w14:paraId="123A52D7" w14:textId="77777777" w:rsidTr="001E0337">
        <w:trPr>
          <w:cnfStyle w:val="100000000000" w:firstRow="1" w:lastRow="0" w:firstColumn="0" w:lastColumn="0" w:oddVBand="0" w:evenVBand="0" w:oddHBand="0" w:evenHBand="0" w:firstRowFirstColumn="0" w:firstRowLastColumn="0" w:lastRowFirstColumn="0" w:lastRowLastColumn="0"/>
          <w:cantSplit/>
          <w:tblHeader/>
        </w:trPr>
        <w:tc>
          <w:tcPr>
            <w:tcW w:w="2792" w:type="dxa"/>
          </w:tcPr>
          <w:p w14:paraId="331C77F2" w14:textId="77777777" w:rsidR="0074381B" w:rsidRPr="00F82B2F" w:rsidRDefault="0074381B" w:rsidP="001E0337">
            <w:pPr>
              <w:rPr>
                <w:rFonts w:ascii="Arial" w:hAnsi="Arial" w:cs="Arial"/>
                <w:b w:val="0"/>
              </w:rPr>
            </w:pPr>
            <w:r w:rsidRPr="00F82B2F">
              <w:rPr>
                <w:rFonts w:ascii="Arial" w:hAnsi="Arial" w:cs="Arial"/>
                <w:b w:val="0"/>
              </w:rPr>
              <w:t>Name</w:t>
            </w:r>
          </w:p>
        </w:tc>
        <w:tc>
          <w:tcPr>
            <w:tcW w:w="1494" w:type="dxa"/>
          </w:tcPr>
          <w:p w14:paraId="663257DA" w14:textId="77777777" w:rsidR="0074381B" w:rsidRPr="00F82B2F" w:rsidRDefault="0074381B" w:rsidP="001E0337">
            <w:pPr>
              <w:rPr>
                <w:rFonts w:ascii="Arial" w:hAnsi="Arial" w:cs="Arial"/>
                <w:b w:val="0"/>
              </w:rPr>
            </w:pPr>
            <w:r w:rsidRPr="00F82B2F">
              <w:rPr>
                <w:rFonts w:ascii="Arial" w:hAnsi="Arial" w:cs="Arial"/>
                <w:b w:val="0"/>
              </w:rPr>
              <w:t>Email</w:t>
            </w:r>
          </w:p>
        </w:tc>
        <w:tc>
          <w:tcPr>
            <w:tcW w:w="1620" w:type="dxa"/>
          </w:tcPr>
          <w:p w14:paraId="34613757" w14:textId="77777777" w:rsidR="0074381B" w:rsidRPr="00F82B2F" w:rsidRDefault="0074381B" w:rsidP="001E0337">
            <w:pPr>
              <w:rPr>
                <w:rFonts w:ascii="Arial" w:hAnsi="Arial" w:cs="Arial"/>
                <w:b w:val="0"/>
              </w:rPr>
            </w:pPr>
            <w:r w:rsidRPr="00F82B2F">
              <w:rPr>
                <w:rFonts w:ascii="Arial" w:hAnsi="Arial" w:cs="Arial"/>
                <w:b w:val="0"/>
              </w:rPr>
              <w:t>Work Phone</w:t>
            </w:r>
          </w:p>
        </w:tc>
        <w:tc>
          <w:tcPr>
            <w:tcW w:w="1800" w:type="dxa"/>
          </w:tcPr>
          <w:p w14:paraId="1094C2B9" w14:textId="77777777" w:rsidR="0074381B" w:rsidRPr="00F82B2F" w:rsidRDefault="0074381B" w:rsidP="001E0337">
            <w:pPr>
              <w:rPr>
                <w:rFonts w:ascii="Arial" w:hAnsi="Arial" w:cs="Arial"/>
                <w:b w:val="0"/>
              </w:rPr>
            </w:pPr>
            <w:r w:rsidRPr="00F82B2F">
              <w:rPr>
                <w:rFonts w:ascii="Arial" w:hAnsi="Arial" w:cs="Arial"/>
                <w:b w:val="0"/>
              </w:rPr>
              <w:t>Home Phone</w:t>
            </w:r>
          </w:p>
        </w:tc>
        <w:tc>
          <w:tcPr>
            <w:tcW w:w="1625" w:type="dxa"/>
          </w:tcPr>
          <w:p w14:paraId="35FEFCF0" w14:textId="77777777" w:rsidR="0074381B" w:rsidRPr="00F82B2F" w:rsidRDefault="0074381B" w:rsidP="001E0337">
            <w:pPr>
              <w:rPr>
                <w:rFonts w:ascii="Arial" w:hAnsi="Arial" w:cs="Arial"/>
                <w:b w:val="0"/>
              </w:rPr>
            </w:pPr>
            <w:r w:rsidRPr="00F82B2F">
              <w:rPr>
                <w:rFonts w:ascii="Arial" w:hAnsi="Arial" w:cs="Arial"/>
                <w:b w:val="0"/>
              </w:rPr>
              <w:t>Cell Phone</w:t>
            </w:r>
          </w:p>
        </w:tc>
      </w:tr>
      <w:tr w:rsidR="0074381B" w:rsidRPr="00F82B2F" w14:paraId="64B8B8EC"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6288B8CD" w14:textId="77777777" w:rsidR="0074381B" w:rsidRPr="00F82B2F" w:rsidRDefault="0074381B" w:rsidP="001E0337">
            <w:pPr>
              <w:rPr>
                <w:rFonts w:ascii="Arial" w:hAnsi="Arial" w:cs="Arial"/>
              </w:rPr>
            </w:pPr>
          </w:p>
        </w:tc>
        <w:tc>
          <w:tcPr>
            <w:tcW w:w="1494" w:type="dxa"/>
          </w:tcPr>
          <w:p w14:paraId="3226813E" w14:textId="77777777" w:rsidR="0074381B" w:rsidRPr="00F82B2F" w:rsidRDefault="0074381B" w:rsidP="001E0337">
            <w:pPr>
              <w:rPr>
                <w:rFonts w:ascii="Arial" w:hAnsi="Arial" w:cs="Arial"/>
              </w:rPr>
            </w:pPr>
          </w:p>
        </w:tc>
        <w:tc>
          <w:tcPr>
            <w:tcW w:w="1620" w:type="dxa"/>
          </w:tcPr>
          <w:p w14:paraId="0A38E92A" w14:textId="77777777" w:rsidR="0074381B" w:rsidRPr="00F82B2F" w:rsidRDefault="0074381B" w:rsidP="001E0337">
            <w:pPr>
              <w:rPr>
                <w:rFonts w:ascii="Arial" w:hAnsi="Arial" w:cs="Arial"/>
              </w:rPr>
            </w:pPr>
          </w:p>
        </w:tc>
        <w:tc>
          <w:tcPr>
            <w:tcW w:w="1800" w:type="dxa"/>
          </w:tcPr>
          <w:p w14:paraId="4455A83B" w14:textId="77777777" w:rsidR="0074381B" w:rsidRPr="00F82B2F" w:rsidRDefault="0074381B" w:rsidP="001E0337">
            <w:pPr>
              <w:rPr>
                <w:rFonts w:ascii="Arial" w:hAnsi="Arial" w:cs="Arial"/>
              </w:rPr>
            </w:pPr>
          </w:p>
        </w:tc>
        <w:tc>
          <w:tcPr>
            <w:tcW w:w="1625" w:type="dxa"/>
          </w:tcPr>
          <w:p w14:paraId="2523AD36" w14:textId="77777777" w:rsidR="0074381B" w:rsidRPr="00F82B2F" w:rsidRDefault="0074381B" w:rsidP="001E0337">
            <w:pPr>
              <w:rPr>
                <w:rFonts w:ascii="Arial" w:hAnsi="Arial" w:cs="Arial"/>
              </w:rPr>
            </w:pPr>
          </w:p>
        </w:tc>
      </w:tr>
      <w:tr w:rsidR="0074381B" w:rsidRPr="00F82B2F" w14:paraId="102F5089"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1D9B1A71" w14:textId="77777777" w:rsidR="0074381B" w:rsidRPr="00F82B2F" w:rsidRDefault="0074381B" w:rsidP="001E0337">
            <w:pPr>
              <w:rPr>
                <w:rFonts w:ascii="Arial" w:hAnsi="Arial" w:cs="Arial"/>
              </w:rPr>
            </w:pPr>
          </w:p>
        </w:tc>
        <w:tc>
          <w:tcPr>
            <w:tcW w:w="1494" w:type="dxa"/>
          </w:tcPr>
          <w:p w14:paraId="62521952" w14:textId="77777777" w:rsidR="0074381B" w:rsidRPr="00F82B2F" w:rsidRDefault="0074381B" w:rsidP="001E0337">
            <w:pPr>
              <w:rPr>
                <w:rFonts w:ascii="Arial" w:hAnsi="Arial" w:cs="Arial"/>
              </w:rPr>
            </w:pPr>
          </w:p>
        </w:tc>
        <w:tc>
          <w:tcPr>
            <w:tcW w:w="1620" w:type="dxa"/>
          </w:tcPr>
          <w:p w14:paraId="02A24871" w14:textId="77777777" w:rsidR="0074381B" w:rsidRPr="00F82B2F" w:rsidRDefault="0074381B" w:rsidP="001E0337">
            <w:pPr>
              <w:rPr>
                <w:rFonts w:ascii="Arial" w:hAnsi="Arial" w:cs="Arial"/>
              </w:rPr>
            </w:pPr>
          </w:p>
        </w:tc>
        <w:tc>
          <w:tcPr>
            <w:tcW w:w="1800" w:type="dxa"/>
          </w:tcPr>
          <w:p w14:paraId="26C1CEE0" w14:textId="77777777" w:rsidR="0074381B" w:rsidRPr="00F82B2F" w:rsidRDefault="0074381B" w:rsidP="001E0337">
            <w:pPr>
              <w:rPr>
                <w:rFonts w:ascii="Arial" w:hAnsi="Arial" w:cs="Arial"/>
              </w:rPr>
            </w:pPr>
          </w:p>
        </w:tc>
        <w:tc>
          <w:tcPr>
            <w:tcW w:w="1625" w:type="dxa"/>
          </w:tcPr>
          <w:p w14:paraId="742A2737" w14:textId="77777777" w:rsidR="0074381B" w:rsidRPr="00F82B2F" w:rsidRDefault="0074381B" w:rsidP="001E0337">
            <w:pPr>
              <w:rPr>
                <w:rFonts w:ascii="Arial" w:hAnsi="Arial" w:cs="Arial"/>
              </w:rPr>
            </w:pPr>
          </w:p>
        </w:tc>
      </w:tr>
      <w:tr w:rsidR="0074381B" w:rsidRPr="00F82B2F" w14:paraId="00E80D4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02314C73" w14:textId="77777777" w:rsidR="0074381B" w:rsidRPr="00F82B2F" w:rsidRDefault="0074381B" w:rsidP="001E0337">
            <w:pPr>
              <w:rPr>
                <w:rFonts w:ascii="Arial" w:hAnsi="Arial" w:cs="Arial"/>
              </w:rPr>
            </w:pPr>
          </w:p>
        </w:tc>
        <w:tc>
          <w:tcPr>
            <w:tcW w:w="1494" w:type="dxa"/>
          </w:tcPr>
          <w:p w14:paraId="384E7F7D" w14:textId="77777777" w:rsidR="0074381B" w:rsidRPr="00F82B2F" w:rsidRDefault="0074381B" w:rsidP="001E0337">
            <w:pPr>
              <w:rPr>
                <w:rFonts w:ascii="Arial" w:hAnsi="Arial" w:cs="Arial"/>
              </w:rPr>
            </w:pPr>
          </w:p>
        </w:tc>
        <w:tc>
          <w:tcPr>
            <w:tcW w:w="1620" w:type="dxa"/>
          </w:tcPr>
          <w:p w14:paraId="367DC298" w14:textId="77777777" w:rsidR="0074381B" w:rsidRPr="00F82B2F" w:rsidRDefault="0074381B" w:rsidP="001E0337">
            <w:pPr>
              <w:rPr>
                <w:rFonts w:ascii="Arial" w:hAnsi="Arial" w:cs="Arial"/>
              </w:rPr>
            </w:pPr>
          </w:p>
        </w:tc>
        <w:tc>
          <w:tcPr>
            <w:tcW w:w="1800" w:type="dxa"/>
          </w:tcPr>
          <w:p w14:paraId="119F0615" w14:textId="77777777" w:rsidR="0074381B" w:rsidRPr="00F82B2F" w:rsidRDefault="0074381B" w:rsidP="001E0337">
            <w:pPr>
              <w:rPr>
                <w:rFonts w:ascii="Arial" w:hAnsi="Arial" w:cs="Arial"/>
              </w:rPr>
            </w:pPr>
          </w:p>
        </w:tc>
        <w:tc>
          <w:tcPr>
            <w:tcW w:w="1625" w:type="dxa"/>
          </w:tcPr>
          <w:p w14:paraId="1CB90456" w14:textId="77777777" w:rsidR="0074381B" w:rsidRPr="00F82B2F" w:rsidRDefault="0074381B" w:rsidP="001E0337">
            <w:pPr>
              <w:rPr>
                <w:rFonts w:ascii="Arial" w:hAnsi="Arial" w:cs="Arial"/>
              </w:rPr>
            </w:pPr>
          </w:p>
        </w:tc>
      </w:tr>
      <w:tr w:rsidR="0074381B" w:rsidRPr="00F82B2F" w14:paraId="4E27087D"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6151C21E" w14:textId="77777777" w:rsidR="0074381B" w:rsidRPr="00F82B2F" w:rsidRDefault="0074381B" w:rsidP="001E0337">
            <w:pPr>
              <w:rPr>
                <w:rFonts w:ascii="Arial" w:hAnsi="Arial" w:cs="Arial"/>
              </w:rPr>
            </w:pPr>
          </w:p>
        </w:tc>
        <w:tc>
          <w:tcPr>
            <w:tcW w:w="1494" w:type="dxa"/>
          </w:tcPr>
          <w:p w14:paraId="1890DFA1" w14:textId="77777777" w:rsidR="0074381B" w:rsidRPr="00F82B2F" w:rsidRDefault="0074381B" w:rsidP="001E0337">
            <w:pPr>
              <w:rPr>
                <w:rFonts w:ascii="Arial" w:hAnsi="Arial" w:cs="Arial"/>
              </w:rPr>
            </w:pPr>
          </w:p>
        </w:tc>
        <w:tc>
          <w:tcPr>
            <w:tcW w:w="1620" w:type="dxa"/>
          </w:tcPr>
          <w:p w14:paraId="08DFE38E" w14:textId="77777777" w:rsidR="0074381B" w:rsidRPr="00F82B2F" w:rsidRDefault="0074381B" w:rsidP="001E0337">
            <w:pPr>
              <w:rPr>
                <w:rFonts w:ascii="Arial" w:hAnsi="Arial" w:cs="Arial"/>
              </w:rPr>
            </w:pPr>
          </w:p>
        </w:tc>
        <w:tc>
          <w:tcPr>
            <w:tcW w:w="1800" w:type="dxa"/>
          </w:tcPr>
          <w:p w14:paraId="10297DAE" w14:textId="77777777" w:rsidR="0074381B" w:rsidRPr="00F82B2F" w:rsidRDefault="0074381B" w:rsidP="001E0337">
            <w:pPr>
              <w:rPr>
                <w:rFonts w:ascii="Arial" w:hAnsi="Arial" w:cs="Arial"/>
              </w:rPr>
            </w:pPr>
          </w:p>
        </w:tc>
        <w:tc>
          <w:tcPr>
            <w:tcW w:w="1625" w:type="dxa"/>
          </w:tcPr>
          <w:p w14:paraId="22C72D71" w14:textId="77777777" w:rsidR="0074381B" w:rsidRPr="00F82B2F" w:rsidRDefault="0074381B" w:rsidP="001E0337">
            <w:pPr>
              <w:rPr>
                <w:rFonts w:ascii="Arial" w:hAnsi="Arial" w:cs="Arial"/>
              </w:rPr>
            </w:pPr>
          </w:p>
        </w:tc>
      </w:tr>
      <w:tr w:rsidR="0074381B" w:rsidRPr="00F82B2F" w14:paraId="6828233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4A7D8557" w14:textId="77777777" w:rsidR="0074381B" w:rsidRPr="00F82B2F" w:rsidRDefault="0074381B" w:rsidP="001E0337">
            <w:pPr>
              <w:rPr>
                <w:rFonts w:ascii="Arial" w:hAnsi="Arial" w:cs="Arial"/>
              </w:rPr>
            </w:pPr>
          </w:p>
        </w:tc>
        <w:tc>
          <w:tcPr>
            <w:tcW w:w="1494" w:type="dxa"/>
          </w:tcPr>
          <w:p w14:paraId="4C7143F4" w14:textId="77777777" w:rsidR="0074381B" w:rsidRPr="00F82B2F" w:rsidRDefault="0074381B" w:rsidP="001E0337">
            <w:pPr>
              <w:rPr>
                <w:rFonts w:ascii="Arial" w:hAnsi="Arial" w:cs="Arial"/>
              </w:rPr>
            </w:pPr>
          </w:p>
        </w:tc>
        <w:tc>
          <w:tcPr>
            <w:tcW w:w="1620" w:type="dxa"/>
          </w:tcPr>
          <w:p w14:paraId="3048D051" w14:textId="77777777" w:rsidR="0074381B" w:rsidRPr="00F82B2F" w:rsidRDefault="0074381B" w:rsidP="001E0337">
            <w:pPr>
              <w:rPr>
                <w:rFonts w:ascii="Arial" w:hAnsi="Arial" w:cs="Arial"/>
              </w:rPr>
            </w:pPr>
          </w:p>
        </w:tc>
        <w:tc>
          <w:tcPr>
            <w:tcW w:w="1800" w:type="dxa"/>
          </w:tcPr>
          <w:p w14:paraId="746C83BF" w14:textId="77777777" w:rsidR="0074381B" w:rsidRPr="00F82B2F" w:rsidRDefault="0074381B" w:rsidP="001E0337">
            <w:pPr>
              <w:rPr>
                <w:rFonts w:ascii="Arial" w:hAnsi="Arial" w:cs="Arial"/>
              </w:rPr>
            </w:pPr>
          </w:p>
        </w:tc>
        <w:tc>
          <w:tcPr>
            <w:tcW w:w="1625" w:type="dxa"/>
          </w:tcPr>
          <w:p w14:paraId="02072BCE" w14:textId="77777777" w:rsidR="0074381B" w:rsidRPr="00F82B2F" w:rsidRDefault="0074381B" w:rsidP="001E0337">
            <w:pPr>
              <w:rPr>
                <w:rFonts w:ascii="Arial" w:hAnsi="Arial" w:cs="Arial"/>
              </w:rPr>
            </w:pPr>
          </w:p>
        </w:tc>
      </w:tr>
      <w:tr w:rsidR="0074381B" w:rsidRPr="00F82B2F" w14:paraId="6E06024D"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66DC340C" w14:textId="77777777" w:rsidR="0074381B" w:rsidRPr="00F82B2F" w:rsidRDefault="0074381B" w:rsidP="001E0337">
            <w:pPr>
              <w:rPr>
                <w:rFonts w:ascii="Arial" w:hAnsi="Arial" w:cs="Arial"/>
              </w:rPr>
            </w:pPr>
          </w:p>
        </w:tc>
        <w:tc>
          <w:tcPr>
            <w:tcW w:w="1494" w:type="dxa"/>
          </w:tcPr>
          <w:p w14:paraId="28C5A83F" w14:textId="77777777" w:rsidR="0074381B" w:rsidRPr="00F82B2F" w:rsidRDefault="0074381B" w:rsidP="001E0337">
            <w:pPr>
              <w:rPr>
                <w:rFonts w:ascii="Arial" w:hAnsi="Arial" w:cs="Arial"/>
              </w:rPr>
            </w:pPr>
          </w:p>
        </w:tc>
        <w:tc>
          <w:tcPr>
            <w:tcW w:w="1620" w:type="dxa"/>
          </w:tcPr>
          <w:p w14:paraId="41D44457" w14:textId="77777777" w:rsidR="0074381B" w:rsidRPr="00F82B2F" w:rsidRDefault="0074381B" w:rsidP="001E0337">
            <w:pPr>
              <w:rPr>
                <w:rFonts w:ascii="Arial" w:hAnsi="Arial" w:cs="Arial"/>
              </w:rPr>
            </w:pPr>
          </w:p>
        </w:tc>
        <w:tc>
          <w:tcPr>
            <w:tcW w:w="1800" w:type="dxa"/>
          </w:tcPr>
          <w:p w14:paraId="074E9414" w14:textId="77777777" w:rsidR="0074381B" w:rsidRPr="00F82B2F" w:rsidRDefault="0074381B" w:rsidP="001E0337">
            <w:pPr>
              <w:rPr>
                <w:rFonts w:ascii="Arial" w:hAnsi="Arial" w:cs="Arial"/>
              </w:rPr>
            </w:pPr>
          </w:p>
        </w:tc>
        <w:tc>
          <w:tcPr>
            <w:tcW w:w="1625" w:type="dxa"/>
          </w:tcPr>
          <w:p w14:paraId="6C9367E7" w14:textId="77777777" w:rsidR="0074381B" w:rsidRPr="00F82B2F" w:rsidRDefault="0074381B" w:rsidP="001E0337">
            <w:pPr>
              <w:rPr>
                <w:rFonts w:ascii="Arial" w:hAnsi="Arial" w:cs="Arial"/>
              </w:rPr>
            </w:pPr>
          </w:p>
        </w:tc>
      </w:tr>
      <w:tr w:rsidR="0074381B" w:rsidRPr="00F82B2F" w14:paraId="0C80B58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779327B3" w14:textId="77777777" w:rsidR="0074381B" w:rsidRPr="00F82B2F" w:rsidRDefault="0074381B" w:rsidP="001E0337">
            <w:pPr>
              <w:rPr>
                <w:rFonts w:ascii="Arial" w:hAnsi="Arial" w:cs="Arial"/>
              </w:rPr>
            </w:pPr>
          </w:p>
        </w:tc>
        <w:tc>
          <w:tcPr>
            <w:tcW w:w="1494" w:type="dxa"/>
          </w:tcPr>
          <w:p w14:paraId="6366F53D" w14:textId="77777777" w:rsidR="0074381B" w:rsidRPr="00F82B2F" w:rsidRDefault="0074381B" w:rsidP="001E0337">
            <w:pPr>
              <w:rPr>
                <w:rFonts w:ascii="Arial" w:hAnsi="Arial" w:cs="Arial"/>
              </w:rPr>
            </w:pPr>
          </w:p>
        </w:tc>
        <w:tc>
          <w:tcPr>
            <w:tcW w:w="1620" w:type="dxa"/>
          </w:tcPr>
          <w:p w14:paraId="7FDAFEB2" w14:textId="77777777" w:rsidR="0074381B" w:rsidRPr="00F82B2F" w:rsidRDefault="0074381B" w:rsidP="001E0337">
            <w:pPr>
              <w:rPr>
                <w:rFonts w:ascii="Arial" w:hAnsi="Arial" w:cs="Arial"/>
              </w:rPr>
            </w:pPr>
          </w:p>
        </w:tc>
        <w:tc>
          <w:tcPr>
            <w:tcW w:w="1800" w:type="dxa"/>
          </w:tcPr>
          <w:p w14:paraId="0F69F531" w14:textId="77777777" w:rsidR="0074381B" w:rsidRPr="00F82B2F" w:rsidRDefault="0074381B" w:rsidP="001E0337">
            <w:pPr>
              <w:rPr>
                <w:rFonts w:ascii="Arial" w:hAnsi="Arial" w:cs="Arial"/>
              </w:rPr>
            </w:pPr>
          </w:p>
        </w:tc>
        <w:tc>
          <w:tcPr>
            <w:tcW w:w="1625" w:type="dxa"/>
          </w:tcPr>
          <w:p w14:paraId="6EF01C75" w14:textId="77777777" w:rsidR="0074381B" w:rsidRPr="00F82B2F" w:rsidRDefault="0074381B" w:rsidP="001E0337">
            <w:pPr>
              <w:rPr>
                <w:rFonts w:ascii="Arial" w:hAnsi="Arial" w:cs="Arial"/>
              </w:rPr>
            </w:pPr>
          </w:p>
        </w:tc>
      </w:tr>
      <w:tr w:rsidR="0074381B" w:rsidRPr="00F82B2F" w14:paraId="6FF1856E"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40C0F427" w14:textId="77777777" w:rsidR="0074381B" w:rsidRPr="00F82B2F" w:rsidRDefault="0074381B" w:rsidP="001E0337">
            <w:pPr>
              <w:rPr>
                <w:rFonts w:ascii="Arial" w:hAnsi="Arial" w:cs="Arial"/>
              </w:rPr>
            </w:pPr>
          </w:p>
        </w:tc>
        <w:tc>
          <w:tcPr>
            <w:tcW w:w="1494" w:type="dxa"/>
          </w:tcPr>
          <w:p w14:paraId="45635C87" w14:textId="77777777" w:rsidR="0074381B" w:rsidRPr="00F82B2F" w:rsidRDefault="0074381B" w:rsidP="001E0337">
            <w:pPr>
              <w:rPr>
                <w:rFonts w:ascii="Arial" w:hAnsi="Arial" w:cs="Arial"/>
              </w:rPr>
            </w:pPr>
          </w:p>
        </w:tc>
        <w:tc>
          <w:tcPr>
            <w:tcW w:w="1620" w:type="dxa"/>
          </w:tcPr>
          <w:p w14:paraId="0FE17126" w14:textId="77777777" w:rsidR="0074381B" w:rsidRPr="00F82B2F" w:rsidRDefault="0074381B" w:rsidP="001E0337">
            <w:pPr>
              <w:rPr>
                <w:rFonts w:ascii="Arial" w:hAnsi="Arial" w:cs="Arial"/>
              </w:rPr>
            </w:pPr>
          </w:p>
        </w:tc>
        <w:tc>
          <w:tcPr>
            <w:tcW w:w="1800" w:type="dxa"/>
          </w:tcPr>
          <w:p w14:paraId="56BE8AEE" w14:textId="77777777" w:rsidR="0074381B" w:rsidRPr="00F82B2F" w:rsidRDefault="0074381B" w:rsidP="001E0337">
            <w:pPr>
              <w:rPr>
                <w:rFonts w:ascii="Arial" w:hAnsi="Arial" w:cs="Arial"/>
              </w:rPr>
            </w:pPr>
          </w:p>
        </w:tc>
        <w:tc>
          <w:tcPr>
            <w:tcW w:w="1625" w:type="dxa"/>
          </w:tcPr>
          <w:p w14:paraId="66E4BB47" w14:textId="77777777" w:rsidR="0074381B" w:rsidRPr="00F82B2F" w:rsidRDefault="0074381B" w:rsidP="001E0337">
            <w:pPr>
              <w:rPr>
                <w:rFonts w:ascii="Arial" w:hAnsi="Arial" w:cs="Arial"/>
              </w:rPr>
            </w:pPr>
          </w:p>
        </w:tc>
      </w:tr>
      <w:tr w:rsidR="0074381B" w:rsidRPr="00F82B2F" w14:paraId="75498E8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1F98C9B8" w14:textId="77777777" w:rsidR="0074381B" w:rsidRPr="00F82B2F" w:rsidRDefault="0074381B" w:rsidP="001E0337">
            <w:pPr>
              <w:rPr>
                <w:rFonts w:ascii="Arial" w:hAnsi="Arial" w:cs="Arial"/>
              </w:rPr>
            </w:pPr>
          </w:p>
        </w:tc>
        <w:tc>
          <w:tcPr>
            <w:tcW w:w="1494" w:type="dxa"/>
          </w:tcPr>
          <w:p w14:paraId="437F5BF4" w14:textId="77777777" w:rsidR="0074381B" w:rsidRPr="00F82B2F" w:rsidRDefault="0074381B" w:rsidP="001E0337">
            <w:pPr>
              <w:rPr>
                <w:rFonts w:ascii="Arial" w:hAnsi="Arial" w:cs="Arial"/>
              </w:rPr>
            </w:pPr>
          </w:p>
        </w:tc>
        <w:tc>
          <w:tcPr>
            <w:tcW w:w="1620" w:type="dxa"/>
          </w:tcPr>
          <w:p w14:paraId="07F77DC1" w14:textId="77777777" w:rsidR="0074381B" w:rsidRPr="00F82B2F" w:rsidRDefault="0074381B" w:rsidP="001E0337">
            <w:pPr>
              <w:rPr>
                <w:rFonts w:ascii="Arial" w:hAnsi="Arial" w:cs="Arial"/>
              </w:rPr>
            </w:pPr>
          </w:p>
        </w:tc>
        <w:tc>
          <w:tcPr>
            <w:tcW w:w="1800" w:type="dxa"/>
          </w:tcPr>
          <w:p w14:paraId="3CA00DFC" w14:textId="77777777" w:rsidR="0074381B" w:rsidRPr="00F82B2F" w:rsidRDefault="0074381B" w:rsidP="001E0337">
            <w:pPr>
              <w:rPr>
                <w:rFonts w:ascii="Arial" w:hAnsi="Arial" w:cs="Arial"/>
              </w:rPr>
            </w:pPr>
          </w:p>
        </w:tc>
        <w:tc>
          <w:tcPr>
            <w:tcW w:w="1625" w:type="dxa"/>
          </w:tcPr>
          <w:p w14:paraId="63455137" w14:textId="77777777" w:rsidR="0074381B" w:rsidRPr="00F82B2F" w:rsidRDefault="0074381B" w:rsidP="001E0337">
            <w:pPr>
              <w:rPr>
                <w:rFonts w:ascii="Arial" w:hAnsi="Arial" w:cs="Arial"/>
              </w:rPr>
            </w:pPr>
          </w:p>
        </w:tc>
      </w:tr>
      <w:tr w:rsidR="0074381B" w:rsidRPr="00F82B2F" w14:paraId="358F34D5"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21EEED27" w14:textId="77777777" w:rsidR="0074381B" w:rsidRPr="00F82B2F" w:rsidRDefault="0074381B" w:rsidP="001E0337">
            <w:pPr>
              <w:rPr>
                <w:rFonts w:ascii="Arial" w:hAnsi="Arial" w:cs="Arial"/>
              </w:rPr>
            </w:pPr>
          </w:p>
        </w:tc>
        <w:tc>
          <w:tcPr>
            <w:tcW w:w="1494" w:type="dxa"/>
          </w:tcPr>
          <w:p w14:paraId="660CA58A" w14:textId="77777777" w:rsidR="0074381B" w:rsidRPr="00F82B2F" w:rsidRDefault="0074381B" w:rsidP="001E0337">
            <w:pPr>
              <w:rPr>
                <w:rFonts w:ascii="Arial" w:hAnsi="Arial" w:cs="Arial"/>
              </w:rPr>
            </w:pPr>
          </w:p>
        </w:tc>
        <w:tc>
          <w:tcPr>
            <w:tcW w:w="1620" w:type="dxa"/>
          </w:tcPr>
          <w:p w14:paraId="0E379E11" w14:textId="77777777" w:rsidR="0074381B" w:rsidRPr="00F82B2F" w:rsidRDefault="0074381B" w:rsidP="001E0337">
            <w:pPr>
              <w:rPr>
                <w:rFonts w:ascii="Arial" w:hAnsi="Arial" w:cs="Arial"/>
              </w:rPr>
            </w:pPr>
          </w:p>
        </w:tc>
        <w:tc>
          <w:tcPr>
            <w:tcW w:w="1800" w:type="dxa"/>
          </w:tcPr>
          <w:p w14:paraId="06B79A1E" w14:textId="77777777" w:rsidR="0074381B" w:rsidRPr="00F82B2F" w:rsidRDefault="0074381B" w:rsidP="001E0337">
            <w:pPr>
              <w:rPr>
                <w:rFonts w:ascii="Arial" w:hAnsi="Arial" w:cs="Arial"/>
              </w:rPr>
            </w:pPr>
          </w:p>
        </w:tc>
        <w:tc>
          <w:tcPr>
            <w:tcW w:w="1625" w:type="dxa"/>
          </w:tcPr>
          <w:p w14:paraId="4CA01D41" w14:textId="77777777" w:rsidR="0074381B" w:rsidRPr="00F82B2F" w:rsidRDefault="0074381B" w:rsidP="001E0337">
            <w:pPr>
              <w:rPr>
                <w:rFonts w:ascii="Arial" w:hAnsi="Arial" w:cs="Arial"/>
              </w:rPr>
            </w:pPr>
          </w:p>
        </w:tc>
      </w:tr>
      <w:tr w:rsidR="0074381B" w:rsidRPr="00F82B2F" w14:paraId="437B9D96"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51EAB0A3" w14:textId="77777777" w:rsidR="0074381B" w:rsidRPr="00F82B2F" w:rsidRDefault="0074381B" w:rsidP="001E0337">
            <w:pPr>
              <w:rPr>
                <w:rFonts w:ascii="Arial" w:hAnsi="Arial" w:cs="Arial"/>
              </w:rPr>
            </w:pPr>
          </w:p>
        </w:tc>
        <w:tc>
          <w:tcPr>
            <w:tcW w:w="1494" w:type="dxa"/>
          </w:tcPr>
          <w:p w14:paraId="33872E37" w14:textId="77777777" w:rsidR="0074381B" w:rsidRPr="00F82B2F" w:rsidRDefault="0074381B" w:rsidP="001E0337">
            <w:pPr>
              <w:rPr>
                <w:rFonts w:ascii="Arial" w:hAnsi="Arial" w:cs="Arial"/>
              </w:rPr>
            </w:pPr>
          </w:p>
        </w:tc>
        <w:tc>
          <w:tcPr>
            <w:tcW w:w="1620" w:type="dxa"/>
          </w:tcPr>
          <w:p w14:paraId="6404B504" w14:textId="77777777" w:rsidR="0074381B" w:rsidRPr="00F82B2F" w:rsidRDefault="0074381B" w:rsidP="001E0337">
            <w:pPr>
              <w:rPr>
                <w:rFonts w:ascii="Arial" w:hAnsi="Arial" w:cs="Arial"/>
              </w:rPr>
            </w:pPr>
          </w:p>
        </w:tc>
        <w:tc>
          <w:tcPr>
            <w:tcW w:w="1800" w:type="dxa"/>
          </w:tcPr>
          <w:p w14:paraId="23A14DC5" w14:textId="77777777" w:rsidR="0074381B" w:rsidRPr="00F82B2F" w:rsidRDefault="0074381B" w:rsidP="001E0337">
            <w:pPr>
              <w:rPr>
                <w:rFonts w:ascii="Arial" w:hAnsi="Arial" w:cs="Arial"/>
              </w:rPr>
            </w:pPr>
          </w:p>
        </w:tc>
        <w:tc>
          <w:tcPr>
            <w:tcW w:w="1625" w:type="dxa"/>
          </w:tcPr>
          <w:p w14:paraId="7E3146F2" w14:textId="77777777" w:rsidR="0074381B" w:rsidRPr="00F82B2F" w:rsidRDefault="0074381B" w:rsidP="001E0337">
            <w:pPr>
              <w:rPr>
                <w:rFonts w:ascii="Arial" w:hAnsi="Arial" w:cs="Arial"/>
              </w:rPr>
            </w:pPr>
          </w:p>
        </w:tc>
      </w:tr>
      <w:tr w:rsidR="0074381B" w:rsidRPr="00F82B2F" w14:paraId="416665C3"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78595E14" w14:textId="77777777" w:rsidR="0074381B" w:rsidRPr="00F82B2F" w:rsidRDefault="0074381B" w:rsidP="001E0337">
            <w:pPr>
              <w:rPr>
                <w:rFonts w:ascii="Arial" w:hAnsi="Arial" w:cs="Arial"/>
              </w:rPr>
            </w:pPr>
          </w:p>
        </w:tc>
        <w:tc>
          <w:tcPr>
            <w:tcW w:w="1494" w:type="dxa"/>
          </w:tcPr>
          <w:p w14:paraId="177B1643" w14:textId="77777777" w:rsidR="0074381B" w:rsidRPr="00F82B2F" w:rsidRDefault="0074381B" w:rsidP="001E0337">
            <w:pPr>
              <w:rPr>
                <w:rFonts w:ascii="Arial" w:hAnsi="Arial" w:cs="Arial"/>
              </w:rPr>
            </w:pPr>
          </w:p>
        </w:tc>
        <w:tc>
          <w:tcPr>
            <w:tcW w:w="1620" w:type="dxa"/>
          </w:tcPr>
          <w:p w14:paraId="6811B884" w14:textId="77777777" w:rsidR="0074381B" w:rsidRPr="00F82B2F" w:rsidRDefault="0074381B" w:rsidP="001E0337">
            <w:pPr>
              <w:rPr>
                <w:rFonts w:ascii="Arial" w:hAnsi="Arial" w:cs="Arial"/>
              </w:rPr>
            </w:pPr>
          </w:p>
        </w:tc>
        <w:tc>
          <w:tcPr>
            <w:tcW w:w="1800" w:type="dxa"/>
          </w:tcPr>
          <w:p w14:paraId="0AE0984B" w14:textId="77777777" w:rsidR="0074381B" w:rsidRPr="00F82B2F" w:rsidRDefault="0074381B" w:rsidP="001E0337">
            <w:pPr>
              <w:rPr>
                <w:rFonts w:ascii="Arial" w:hAnsi="Arial" w:cs="Arial"/>
              </w:rPr>
            </w:pPr>
          </w:p>
        </w:tc>
        <w:tc>
          <w:tcPr>
            <w:tcW w:w="1625" w:type="dxa"/>
          </w:tcPr>
          <w:p w14:paraId="653F1DC8" w14:textId="77777777" w:rsidR="0074381B" w:rsidRPr="00F82B2F" w:rsidRDefault="0074381B" w:rsidP="001E0337">
            <w:pPr>
              <w:rPr>
                <w:rFonts w:ascii="Arial" w:hAnsi="Arial" w:cs="Arial"/>
              </w:rPr>
            </w:pPr>
          </w:p>
        </w:tc>
      </w:tr>
      <w:tr w:rsidR="0074381B" w:rsidRPr="00F82B2F" w14:paraId="57B1751B"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105AB718" w14:textId="77777777" w:rsidR="0074381B" w:rsidRPr="00F82B2F" w:rsidRDefault="0074381B" w:rsidP="001E0337">
            <w:pPr>
              <w:rPr>
                <w:rFonts w:ascii="Arial" w:hAnsi="Arial" w:cs="Arial"/>
              </w:rPr>
            </w:pPr>
          </w:p>
        </w:tc>
        <w:tc>
          <w:tcPr>
            <w:tcW w:w="1494" w:type="dxa"/>
          </w:tcPr>
          <w:p w14:paraId="032ED19D" w14:textId="77777777" w:rsidR="0074381B" w:rsidRPr="00F82B2F" w:rsidRDefault="0074381B" w:rsidP="001E0337">
            <w:pPr>
              <w:rPr>
                <w:rFonts w:ascii="Arial" w:hAnsi="Arial" w:cs="Arial"/>
              </w:rPr>
            </w:pPr>
          </w:p>
        </w:tc>
        <w:tc>
          <w:tcPr>
            <w:tcW w:w="1620" w:type="dxa"/>
          </w:tcPr>
          <w:p w14:paraId="362C28DC" w14:textId="77777777" w:rsidR="0074381B" w:rsidRPr="00F82B2F" w:rsidRDefault="0074381B" w:rsidP="001E0337">
            <w:pPr>
              <w:rPr>
                <w:rFonts w:ascii="Arial" w:hAnsi="Arial" w:cs="Arial"/>
              </w:rPr>
            </w:pPr>
          </w:p>
        </w:tc>
        <w:tc>
          <w:tcPr>
            <w:tcW w:w="1800" w:type="dxa"/>
          </w:tcPr>
          <w:p w14:paraId="57285BEF" w14:textId="77777777" w:rsidR="0074381B" w:rsidRPr="00F82B2F" w:rsidRDefault="0074381B" w:rsidP="001E0337">
            <w:pPr>
              <w:rPr>
                <w:rFonts w:ascii="Arial" w:hAnsi="Arial" w:cs="Arial"/>
              </w:rPr>
            </w:pPr>
          </w:p>
        </w:tc>
        <w:tc>
          <w:tcPr>
            <w:tcW w:w="1625" w:type="dxa"/>
          </w:tcPr>
          <w:p w14:paraId="425BD2C4" w14:textId="77777777" w:rsidR="0074381B" w:rsidRPr="00F82B2F" w:rsidRDefault="0074381B" w:rsidP="001E0337">
            <w:pPr>
              <w:rPr>
                <w:rFonts w:ascii="Arial" w:hAnsi="Arial" w:cs="Arial"/>
              </w:rPr>
            </w:pPr>
          </w:p>
        </w:tc>
      </w:tr>
      <w:tr w:rsidR="0074381B" w:rsidRPr="00F82B2F" w14:paraId="62452797"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4DE666B9" w14:textId="77777777" w:rsidR="0074381B" w:rsidRPr="00F82B2F" w:rsidRDefault="0074381B" w:rsidP="001E0337">
            <w:pPr>
              <w:rPr>
                <w:rFonts w:ascii="Arial" w:hAnsi="Arial" w:cs="Arial"/>
              </w:rPr>
            </w:pPr>
          </w:p>
        </w:tc>
        <w:tc>
          <w:tcPr>
            <w:tcW w:w="1494" w:type="dxa"/>
          </w:tcPr>
          <w:p w14:paraId="1AFF9FDA" w14:textId="77777777" w:rsidR="0074381B" w:rsidRPr="00F82B2F" w:rsidRDefault="0074381B" w:rsidP="001E0337">
            <w:pPr>
              <w:rPr>
                <w:rFonts w:ascii="Arial" w:hAnsi="Arial" w:cs="Arial"/>
              </w:rPr>
            </w:pPr>
          </w:p>
        </w:tc>
        <w:tc>
          <w:tcPr>
            <w:tcW w:w="1620" w:type="dxa"/>
          </w:tcPr>
          <w:p w14:paraId="5BA41D19" w14:textId="77777777" w:rsidR="0074381B" w:rsidRPr="00F82B2F" w:rsidRDefault="0074381B" w:rsidP="001E0337">
            <w:pPr>
              <w:rPr>
                <w:rFonts w:ascii="Arial" w:hAnsi="Arial" w:cs="Arial"/>
              </w:rPr>
            </w:pPr>
          </w:p>
        </w:tc>
        <w:tc>
          <w:tcPr>
            <w:tcW w:w="1800" w:type="dxa"/>
          </w:tcPr>
          <w:p w14:paraId="41FD3D0C" w14:textId="77777777" w:rsidR="0074381B" w:rsidRPr="00F82B2F" w:rsidRDefault="0074381B" w:rsidP="001E0337">
            <w:pPr>
              <w:rPr>
                <w:rFonts w:ascii="Arial" w:hAnsi="Arial" w:cs="Arial"/>
              </w:rPr>
            </w:pPr>
          </w:p>
        </w:tc>
        <w:tc>
          <w:tcPr>
            <w:tcW w:w="1625" w:type="dxa"/>
          </w:tcPr>
          <w:p w14:paraId="2B1BBD98" w14:textId="77777777" w:rsidR="0074381B" w:rsidRPr="00F82B2F" w:rsidRDefault="0074381B" w:rsidP="001E0337">
            <w:pPr>
              <w:rPr>
                <w:rFonts w:ascii="Arial" w:hAnsi="Arial" w:cs="Arial"/>
              </w:rPr>
            </w:pPr>
          </w:p>
        </w:tc>
      </w:tr>
      <w:tr w:rsidR="0074381B" w:rsidRPr="00F82B2F" w14:paraId="55452CA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120CAE9D" w14:textId="77777777" w:rsidR="0074381B" w:rsidRPr="00F82B2F" w:rsidRDefault="0074381B" w:rsidP="001E0337">
            <w:pPr>
              <w:rPr>
                <w:rFonts w:ascii="Arial" w:hAnsi="Arial" w:cs="Arial"/>
              </w:rPr>
            </w:pPr>
          </w:p>
        </w:tc>
        <w:tc>
          <w:tcPr>
            <w:tcW w:w="1494" w:type="dxa"/>
          </w:tcPr>
          <w:p w14:paraId="0B937FF3" w14:textId="77777777" w:rsidR="0074381B" w:rsidRPr="00F82B2F" w:rsidRDefault="0074381B" w:rsidP="001E0337">
            <w:pPr>
              <w:rPr>
                <w:rFonts w:ascii="Arial" w:hAnsi="Arial" w:cs="Arial"/>
              </w:rPr>
            </w:pPr>
          </w:p>
        </w:tc>
        <w:tc>
          <w:tcPr>
            <w:tcW w:w="1620" w:type="dxa"/>
          </w:tcPr>
          <w:p w14:paraId="34A0489F" w14:textId="77777777" w:rsidR="0074381B" w:rsidRPr="00F82B2F" w:rsidRDefault="0074381B" w:rsidP="001E0337">
            <w:pPr>
              <w:rPr>
                <w:rFonts w:ascii="Arial" w:hAnsi="Arial" w:cs="Arial"/>
              </w:rPr>
            </w:pPr>
          </w:p>
        </w:tc>
        <w:tc>
          <w:tcPr>
            <w:tcW w:w="1800" w:type="dxa"/>
          </w:tcPr>
          <w:p w14:paraId="040ED036" w14:textId="77777777" w:rsidR="0074381B" w:rsidRPr="00F82B2F" w:rsidRDefault="0074381B" w:rsidP="001E0337">
            <w:pPr>
              <w:rPr>
                <w:rFonts w:ascii="Arial" w:hAnsi="Arial" w:cs="Arial"/>
              </w:rPr>
            </w:pPr>
          </w:p>
        </w:tc>
        <w:tc>
          <w:tcPr>
            <w:tcW w:w="1625" w:type="dxa"/>
          </w:tcPr>
          <w:p w14:paraId="47564FEE" w14:textId="77777777" w:rsidR="0074381B" w:rsidRPr="00F82B2F" w:rsidRDefault="0074381B" w:rsidP="001E0337">
            <w:pPr>
              <w:rPr>
                <w:rFonts w:ascii="Arial" w:hAnsi="Arial" w:cs="Arial"/>
              </w:rPr>
            </w:pPr>
          </w:p>
        </w:tc>
      </w:tr>
      <w:tr w:rsidR="0074381B" w:rsidRPr="00F82B2F" w14:paraId="6A921C7B"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59CF2902" w14:textId="77777777" w:rsidR="0074381B" w:rsidRPr="00F82B2F" w:rsidRDefault="0074381B" w:rsidP="001E0337">
            <w:pPr>
              <w:rPr>
                <w:rFonts w:ascii="Arial" w:hAnsi="Arial" w:cs="Arial"/>
              </w:rPr>
            </w:pPr>
          </w:p>
        </w:tc>
        <w:tc>
          <w:tcPr>
            <w:tcW w:w="1494" w:type="dxa"/>
          </w:tcPr>
          <w:p w14:paraId="7B6514DA" w14:textId="77777777" w:rsidR="0074381B" w:rsidRPr="00F82B2F" w:rsidRDefault="0074381B" w:rsidP="001E0337">
            <w:pPr>
              <w:rPr>
                <w:rFonts w:ascii="Arial" w:hAnsi="Arial" w:cs="Arial"/>
              </w:rPr>
            </w:pPr>
          </w:p>
        </w:tc>
        <w:tc>
          <w:tcPr>
            <w:tcW w:w="1620" w:type="dxa"/>
          </w:tcPr>
          <w:p w14:paraId="6FDDFB4F" w14:textId="77777777" w:rsidR="0074381B" w:rsidRPr="00F82B2F" w:rsidRDefault="0074381B" w:rsidP="001E0337">
            <w:pPr>
              <w:rPr>
                <w:rFonts w:ascii="Arial" w:hAnsi="Arial" w:cs="Arial"/>
              </w:rPr>
            </w:pPr>
          </w:p>
        </w:tc>
        <w:tc>
          <w:tcPr>
            <w:tcW w:w="1800" w:type="dxa"/>
          </w:tcPr>
          <w:p w14:paraId="31FEF951" w14:textId="77777777" w:rsidR="0074381B" w:rsidRPr="00F82B2F" w:rsidRDefault="0074381B" w:rsidP="001E0337">
            <w:pPr>
              <w:rPr>
                <w:rFonts w:ascii="Arial" w:hAnsi="Arial" w:cs="Arial"/>
              </w:rPr>
            </w:pPr>
          </w:p>
        </w:tc>
        <w:tc>
          <w:tcPr>
            <w:tcW w:w="1625" w:type="dxa"/>
          </w:tcPr>
          <w:p w14:paraId="1DAF5665" w14:textId="77777777" w:rsidR="0074381B" w:rsidRPr="00F82B2F" w:rsidRDefault="0074381B" w:rsidP="001E0337">
            <w:pPr>
              <w:rPr>
                <w:rFonts w:ascii="Arial" w:hAnsi="Arial" w:cs="Arial"/>
              </w:rPr>
            </w:pPr>
          </w:p>
        </w:tc>
      </w:tr>
      <w:tr w:rsidR="0074381B" w:rsidRPr="00F82B2F" w14:paraId="1F413E07"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025B98F1" w14:textId="77777777" w:rsidR="0074381B" w:rsidRPr="00F82B2F" w:rsidRDefault="0074381B" w:rsidP="001E0337">
            <w:pPr>
              <w:rPr>
                <w:rFonts w:ascii="Arial" w:hAnsi="Arial" w:cs="Arial"/>
              </w:rPr>
            </w:pPr>
          </w:p>
        </w:tc>
        <w:tc>
          <w:tcPr>
            <w:tcW w:w="1494" w:type="dxa"/>
          </w:tcPr>
          <w:p w14:paraId="0F070B81" w14:textId="77777777" w:rsidR="0074381B" w:rsidRPr="00F82B2F" w:rsidRDefault="0074381B" w:rsidP="001E0337">
            <w:pPr>
              <w:rPr>
                <w:rFonts w:ascii="Arial" w:hAnsi="Arial" w:cs="Arial"/>
              </w:rPr>
            </w:pPr>
          </w:p>
        </w:tc>
        <w:tc>
          <w:tcPr>
            <w:tcW w:w="1620" w:type="dxa"/>
          </w:tcPr>
          <w:p w14:paraId="1C50FEF4" w14:textId="77777777" w:rsidR="0074381B" w:rsidRPr="00F82B2F" w:rsidRDefault="0074381B" w:rsidP="001E0337">
            <w:pPr>
              <w:rPr>
                <w:rFonts w:ascii="Arial" w:hAnsi="Arial" w:cs="Arial"/>
              </w:rPr>
            </w:pPr>
          </w:p>
        </w:tc>
        <w:tc>
          <w:tcPr>
            <w:tcW w:w="1800" w:type="dxa"/>
          </w:tcPr>
          <w:p w14:paraId="6A518BC3" w14:textId="77777777" w:rsidR="0074381B" w:rsidRPr="00F82B2F" w:rsidRDefault="0074381B" w:rsidP="001E0337">
            <w:pPr>
              <w:rPr>
                <w:rFonts w:ascii="Arial" w:hAnsi="Arial" w:cs="Arial"/>
              </w:rPr>
            </w:pPr>
          </w:p>
        </w:tc>
        <w:tc>
          <w:tcPr>
            <w:tcW w:w="1625" w:type="dxa"/>
          </w:tcPr>
          <w:p w14:paraId="556BAFB9" w14:textId="77777777" w:rsidR="0074381B" w:rsidRPr="00F82B2F" w:rsidRDefault="0074381B" w:rsidP="001E0337">
            <w:pPr>
              <w:rPr>
                <w:rFonts w:ascii="Arial" w:hAnsi="Arial" w:cs="Arial"/>
              </w:rPr>
            </w:pPr>
          </w:p>
        </w:tc>
      </w:tr>
      <w:tr w:rsidR="0074381B" w:rsidRPr="00F82B2F" w14:paraId="5645B0D8"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24F542A6" w14:textId="77777777" w:rsidR="0074381B" w:rsidRPr="00F82B2F" w:rsidRDefault="0074381B" w:rsidP="001E0337">
            <w:pPr>
              <w:rPr>
                <w:rFonts w:ascii="Arial" w:hAnsi="Arial" w:cs="Arial"/>
              </w:rPr>
            </w:pPr>
          </w:p>
        </w:tc>
        <w:tc>
          <w:tcPr>
            <w:tcW w:w="1494" w:type="dxa"/>
          </w:tcPr>
          <w:p w14:paraId="700AA54E" w14:textId="77777777" w:rsidR="0074381B" w:rsidRPr="00F82B2F" w:rsidRDefault="0074381B" w:rsidP="001E0337">
            <w:pPr>
              <w:rPr>
                <w:rFonts w:ascii="Arial" w:hAnsi="Arial" w:cs="Arial"/>
              </w:rPr>
            </w:pPr>
          </w:p>
        </w:tc>
        <w:tc>
          <w:tcPr>
            <w:tcW w:w="1620" w:type="dxa"/>
          </w:tcPr>
          <w:p w14:paraId="63749AB8" w14:textId="77777777" w:rsidR="0074381B" w:rsidRPr="00F82B2F" w:rsidRDefault="0074381B" w:rsidP="001E0337">
            <w:pPr>
              <w:rPr>
                <w:rFonts w:ascii="Arial" w:hAnsi="Arial" w:cs="Arial"/>
              </w:rPr>
            </w:pPr>
          </w:p>
        </w:tc>
        <w:tc>
          <w:tcPr>
            <w:tcW w:w="1800" w:type="dxa"/>
          </w:tcPr>
          <w:p w14:paraId="0B606894" w14:textId="77777777" w:rsidR="0074381B" w:rsidRPr="00F82B2F" w:rsidRDefault="0074381B" w:rsidP="001E0337">
            <w:pPr>
              <w:rPr>
                <w:rFonts w:ascii="Arial" w:hAnsi="Arial" w:cs="Arial"/>
              </w:rPr>
            </w:pPr>
          </w:p>
        </w:tc>
        <w:tc>
          <w:tcPr>
            <w:tcW w:w="1625" w:type="dxa"/>
          </w:tcPr>
          <w:p w14:paraId="0C98A02E" w14:textId="77777777" w:rsidR="0074381B" w:rsidRPr="00F82B2F" w:rsidRDefault="0074381B" w:rsidP="001E0337">
            <w:pPr>
              <w:rPr>
                <w:rFonts w:ascii="Arial" w:hAnsi="Arial" w:cs="Arial"/>
              </w:rPr>
            </w:pPr>
          </w:p>
        </w:tc>
      </w:tr>
      <w:tr w:rsidR="0074381B" w:rsidRPr="00F82B2F" w14:paraId="114775CD"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4A9E27C8" w14:textId="77777777" w:rsidR="0074381B" w:rsidRPr="00F82B2F" w:rsidRDefault="0074381B" w:rsidP="001E0337">
            <w:pPr>
              <w:rPr>
                <w:rFonts w:ascii="Arial" w:hAnsi="Arial" w:cs="Arial"/>
              </w:rPr>
            </w:pPr>
          </w:p>
        </w:tc>
        <w:tc>
          <w:tcPr>
            <w:tcW w:w="1494" w:type="dxa"/>
          </w:tcPr>
          <w:p w14:paraId="30691147" w14:textId="77777777" w:rsidR="0074381B" w:rsidRPr="00F82B2F" w:rsidRDefault="0074381B" w:rsidP="001E0337">
            <w:pPr>
              <w:rPr>
                <w:rFonts w:ascii="Arial" w:hAnsi="Arial" w:cs="Arial"/>
              </w:rPr>
            </w:pPr>
          </w:p>
        </w:tc>
        <w:tc>
          <w:tcPr>
            <w:tcW w:w="1620" w:type="dxa"/>
          </w:tcPr>
          <w:p w14:paraId="49C8A0AB" w14:textId="77777777" w:rsidR="0074381B" w:rsidRPr="00F82B2F" w:rsidRDefault="0074381B" w:rsidP="001E0337">
            <w:pPr>
              <w:rPr>
                <w:rFonts w:ascii="Arial" w:hAnsi="Arial" w:cs="Arial"/>
              </w:rPr>
            </w:pPr>
          </w:p>
        </w:tc>
        <w:tc>
          <w:tcPr>
            <w:tcW w:w="1800" w:type="dxa"/>
          </w:tcPr>
          <w:p w14:paraId="30C88BBA" w14:textId="77777777" w:rsidR="0074381B" w:rsidRPr="00F82B2F" w:rsidRDefault="0074381B" w:rsidP="001E0337">
            <w:pPr>
              <w:rPr>
                <w:rFonts w:ascii="Arial" w:hAnsi="Arial" w:cs="Arial"/>
              </w:rPr>
            </w:pPr>
          </w:p>
        </w:tc>
        <w:tc>
          <w:tcPr>
            <w:tcW w:w="1625" w:type="dxa"/>
          </w:tcPr>
          <w:p w14:paraId="18A51C9D" w14:textId="77777777" w:rsidR="0074381B" w:rsidRPr="00F82B2F" w:rsidRDefault="0074381B" w:rsidP="001E0337">
            <w:pPr>
              <w:rPr>
                <w:rFonts w:ascii="Arial" w:hAnsi="Arial" w:cs="Arial"/>
              </w:rPr>
            </w:pPr>
          </w:p>
        </w:tc>
      </w:tr>
      <w:tr w:rsidR="0074381B" w:rsidRPr="00F82B2F" w14:paraId="1CFAEAC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7D7EE6E0" w14:textId="77777777" w:rsidR="0074381B" w:rsidRPr="00F82B2F" w:rsidRDefault="0074381B" w:rsidP="001E0337">
            <w:pPr>
              <w:rPr>
                <w:rFonts w:ascii="Arial" w:hAnsi="Arial" w:cs="Arial"/>
              </w:rPr>
            </w:pPr>
          </w:p>
        </w:tc>
        <w:tc>
          <w:tcPr>
            <w:tcW w:w="1494" w:type="dxa"/>
          </w:tcPr>
          <w:p w14:paraId="086C226E" w14:textId="77777777" w:rsidR="0074381B" w:rsidRPr="00F82B2F" w:rsidRDefault="0074381B" w:rsidP="001E0337">
            <w:pPr>
              <w:rPr>
                <w:rFonts w:ascii="Arial" w:hAnsi="Arial" w:cs="Arial"/>
              </w:rPr>
            </w:pPr>
          </w:p>
        </w:tc>
        <w:tc>
          <w:tcPr>
            <w:tcW w:w="1620" w:type="dxa"/>
          </w:tcPr>
          <w:p w14:paraId="37717D99" w14:textId="77777777" w:rsidR="0074381B" w:rsidRPr="00F82B2F" w:rsidRDefault="0074381B" w:rsidP="001E0337">
            <w:pPr>
              <w:rPr>
                <w:rFonts w:ascii="Arial" w:hAnsi="Arial" w:cs="Arial"/>
              </w:rPr>
            </w:pPr>
          </w:p>
        </w:tc>
        <w:tc>
          <w:tcPr>
            <w:tcW w:w="1800" w:type="dxa"/>
          </w:tcPr>
          <w:p w14:paraId="17EC33CC" w14:textId="77777777" w:rsidR="0074381B" w:rsidRPr="00F82B2F" w:rsidRDefault="0074381B" w:rsidP="001E0337">
            <w:pPr>
              <w:rPr>
                <w:rFonts w:ascii="Arial" w:hAnsi="Arial" w:cs="Arial"/>
              </w:rPr>
            </w:pPr>
          </w:p>
        </w:tc>
        <w:tc>
          <w:tcPr>
            <w:tcW w:w="1625" w:type="dxa"/>
          </w:tcPr>
          <w:p w14:paraId="5B8BCB16" w14:textId="77777777" w:rsidR="0074381B" w:rsidRPr="00F82B2F" w:rsidRDefault="0074381B" w:rsidP="001E0337">
            <w:pPr>
              <w:rPr>
                <w:rFonts w:ascii="Arial" w:hAnsi="Arial" w:cs="Arial"/>
              </w:rPr>
            </w:pPr>
          </w:p>
        </w:tc>
      </w:tr>
      <w:tr w:rsidR="0074381B" w:rsidRPr="00F82B2F" w14:paraId="7450BD3F"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610CA6D5" w14:textId="77777777" w:rsidR="0074381B" w:rsidRPr="00F82B2F" w:rsidRDefault="0074381B" w:rsidP="001E0337">
            <w:pPr>
              <w:rPr>
                <w:rFonts w:ascii="Arial" w:hAnsi="Arial" w:cs="Arial"/>
              </w:rPr>
            </w:pPr>
          </w:p>
        </w:tc>
        <w:tc>
          <w:tcPr>
            <w:tcW w:w="1494" w:type="dxa"/>
          </w:tcPr>
          <w:p w14:paraId="3D69267A" w14:textId="77777777" w:rsidR="0074381B" w:rsidRPr="00F82B2F" w:rsidRDefault="0074381B" w:rsidP="001E0337">
            <w:pPr>
              <w:rPr>
                <w:rFonts w:ascii="Arial" w:hAnsi="Arial" w:cs="Arial"/>
              </w:rPr>
            </w:pPr>
          </w:p>
        </w:tc>
        <w:tc>
          <w:tcPr>
            <w:tcW w:w="1620" w:type="dxa"/>
          </w:tcPr>
          <w:p w14:paraId="05F5DBC8" w14:textId="77777777" w:rsidR="0074381B" w:rsidRPr="00F82B2F" w:rsidRDefault="0074381B" w:rsidP="001E0337">
            <w:pPr>
              <w:rPr>
                <w:rFonts w:ascii="Arial" w:hAnsi="Arial" w:cs="Arial"/>
              </w:rPr>
            </w:pPr>
          </w:p>
        </w:tc>
        <w:tc>
          <w:tcPr>
            <w:tcW w:w="1800" w:type="dxa"/>
          </w:tcPr>
          <w:p w14:paraId="43FD49BE" w14:textId="77777777" w:rsidR="0074381B" w:rsidRPr="00F82B2F" w:rsidRDefault="0074381B" w:rsidP="001E0337">
            <w:pPr>
              <w:rPr>
                <w:rFonts w:ascii="Arial" w:hAnsi="Arial" w:cs="Arial"/>
              </w:rPr>
            </w:pPr>
          </w:p>
        </w:tc>
        <w:tc>
          <w:tcPr>
            <w:tcW w:w="1625" w:type="dxa"/>
          </w:tcPr>
          <w:p w14:paraId="6702DFCE" w14:textId="77777777" w:rsidR="0074381B" w:rsidRPr="00F82B2F" w:rsidRDefault="0074381B" w:rsidP="001E0337">
            <w:pPr>
              <w:rPr>
                <w:rFonts w:ascii="Arial" w:hAnsi="Arial" w:cs="Arial"/>
              </w:rPr>
            </w:pPr>
          </w:p>
        </w:tc>
      </w:tr>
      <w:tr w:rsidR="0074381B" w:rsidRPr="00F82B2F" w14:paraId="1C6786C1"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58790ACD" w14:textId="77777777" w:rsidR="0074381B" w:rsidRPr="00F82B2F" w:rsidRDefault="0074381B" w:rsidP="001E0337">
            <w:pPr>
              <w:rPr>
                <w:rFonts w:ascii="Arial" w:hAnsi="Arial" w:cs="Arial"/>
              </w:rPr>
            </w:pPr>
          </w:p>
        </w:tc>
        <w:tc>
          <w:tcPr>
            <w:tcW w:w="1494" w:type="dxa"/>
          </w:tcPr>
          <w:p w14:paraId="36A0507C" w14:textId="77777777" w:rsidR="0074381B" w:rsidRPr="00F82B2F" w:rsidRDefault="0074381B" w:rsidP="001E0337">
            <w:pPr>
              <w:rPr>
                <w:rFonts w:ascii="Arial" w:hAnsi="Arial" w:cs="Arial"/>
              </w:rPr>
            </w:pPr>
          </w:p>
        </w:tc>
        <w:tc>
          <w:tcPr>
            <w:tcW w:w="1620" w:type="dxa"/>
          </w:tcPr>
          <w:p w14:paraId="3F3C821C" w14:textId="77777777" w:rsidR="0074381B" w:rsidRPr="00F82B2F" w:rsidRDefault="0074381B" w:rsidP="001E0337">
            <w:pPr>
              <w:rPr>
                <w:rFonts w:ascii="Arial" w:hAnsi="Arial" w:cs="Arial"/>
              </w:rPr>
            </w:pPr>
          </w:p>
        </w:tc>
        <w:tc>
          <w:tcPr>
            <w:tcW w:w="1800" w:type="dxa"/>
          </w:tcPr>
          <w:p w14:paraId="0F583694" w14:textId="77777777" w:rsidR="0074381B" w:rsidRPr="00F82B2F" w:rsidRDefault="0074381B" w:rsidP="001E0337">
            <w:pPr>
              <w:rPr>
                <w:rFonts w:ascii="Arial" w:hAnsi="Arial" w:cs="Arial"/>
              </w:rPr>
            </w:pPr>
          </w:p>
        </w:tc>
        <w:tc>
          <w:tcPr>
            <w:tcW w:w="1625" w:type="dxa"/>
          </w:tcPr>
          <w:p w14:paraId="46328D67" w14:textId="77777777" w:rsidR="0074381B" w:rsidRPr="00F82B2F" w:rsidRDefault="0074381B" w:rsidP="001E0337">
            <w:pPr>
              <w:rPr>
                <w:rFonts w:ascii="Arial" w:hAnsi="Arial" w:cs="Arial"/>
              </w:rPr>
            </w:pPr>
          </w:p>
        </w:tc>
      </w:tr>
      <w:tr w:rsidR="0074381B" w:rsidRPr="00F82B2F" w14:paraId="28EE49D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4AA967E3" w14:textId="77777777" w:rsidR="0074381B" w:rsidRPr="00F82B2F" w:rsidRDefault="0074381B" w:rsidP="001E0337">
            <w:pPr>
              <w:rPr>
                <w:rFonts w:ascii="Arial" w:hAnsi="Arial" w:cs="Arial"/>
              </w:rPr>
            </w:pPr>
          </w:p>
        </w:tc>
        <w:tc>
          <w:tcPr>
            <w:tcW w:w="1494" w:type="dxa"/>
          </w:tcPr>
          <w:p w14:paraId="60035E22" w14:textId="77777777" w:rsidR="0074381B" w:rsidRPr="00F82B2F" w:rsidRDefault="0074381B" w:rsidP="001E0337">
            <w:pPr>
              <w:rPr>
                <w:rFonts w:ascii="Arial" w:hAnsi="Arial" w:cs="Arial"/>
              </w:rPr>
            </w:pPr>
          </w:p>
        </w:tc>
        <w:tc>
          <w:tcPr>
            <w:tcW w:w="1620" w:type="dxa"/>
          </w:tcPr>
          <w:p w14:paraId="7C3F230D" w14:textId="77777777" w:rsidR="0074381B" w:rsidRPr="00F82B2F" w:rsidRDefault="0074381B" w:rsidP="001E0337">
            <w:pPr>
              <w:rPr>
                <w:rFonts w:ascii="Arial" w:hAnsi="Arial" w:cs="Arial"/>
              </w:rPr>
            </w:pPr>
          </w:p>
        </w:tc>
        <w:tc>
          <w:tcPr>
            <w:tcW w:w="1800" w:type="dxa"/>
          </w:tcPr>
          <w:p w14:paraId="1D30AEB9" w14:textId="77777777" w:rsidR="0074381B" w:rsidRPr="00F82B2F" w:rsidRDefault="0074381B" w:rsidP="001E0337">
            <w:pPr>
              <w:rPr>
                <w:rFonts w:ascii="Arial" w:hAnsi="Arial" w:cs="Arial"/>
              </w:rPr>
            </w:pPr>
          </w:p>
        </w:tc>
        <w:tc>
          <w:tcPr>
            <w:tcW w:w="1625" w:type="dxa"/>
          </w:tcPr>
          <w:p w14:paraId="6FABB291" w14:textId="77777777" w:rsidR="0074381B" w:rsidRPr="00F82B2F" w:rsidRDefault="0074381B" w:rsidP="001E0337">
            <w:pPr>
              <w:rPr>
                <w:rFonts w:ascii="Arial" w:hAnsi="Arial" w:cs="Arial"/>
              </w:rPr>
            </w:pPr>
          </w:p>
        </w:tc>
      </w:tr>
      <w:tr w:rsidR="0074381B" w:rsidRPr="00F82B2F" w14:paraId="1280404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58932C3F" w14:textId="77777777" w:rsidR="0074381B" w:rsidRPr="00F82B2F" w:rsidRDefault="0074381B" w:rsidP="001E0337">
            <w:pPr>
              <w:rPr>
                <w:rFonts w:ascii="Arial" w:hAnsi="Arial" w:cs="Arial"/>
              </w:rPr>
            </w:pPr>
          </w:p>
        </w:tc>
        <w:tc>
          <w:tcPr>
            <w:tcW w:w="1494" w:type="dxa"/>
          </w:tcPr>
          <w:p w14:paraId="21154BC0" w14:textId="77777777" w:rsidR="0074381B" w:rsidRPr="00F82B2F" w:rsidRDefault="0074381B" w:rsidP="001E0337">
            <w:pPr>
              <w:rPr>
                <w:rFonts w:ascii="Arial" w:hAnsi="Arial" w:cs="Arial"/>
              </w:rPr>
            </w:pPr>
          </w:p>
        </w:tc>
        <w:tc>
          <w:tcPr>
            <w:tcW w:w="1620" w:type="dxa"/>
          </w:tcPr>
          <w:p w14:paraId="4907B694" w14:textId="77777777" w:rsidR="0074381B" w:rsidRPr="00F82B2F" w:rsidRDefault="0074381B" w:rsidP="001E0337">
            <w:pPr>
              <w:rPr>
                <w:rFonts w:ascii="Arial" w:hAnsi="Arial" w:cs="Arial"/>
              </w:rPr>
            </w:pPr>
          </w:p>
        </w:tc>
        <w:tc>
          <w:tcPr>
            <w:tcW w:w="1800" w:type="dxa"/>
          </w:tcPr>
          <w:p w14:paraId="47F41D96" w14:textId="77777777" w:rsidR="0074381B" w:rsidRPr="00F82B2F" w:rsidRDefault="0074381B" w:rsidP="001E0337">
            <w:pPr>
              <w:rPr>
                <w:rFonts w:ascii="Arial" w:hAnsi="Arial" w:cs="Arial"/>
              </w:rPr>
            </w:pPr>
          </w:p>
        </w:tc>
        <w:tc>
          <w:tcPr>
            <w:tcW w:w="1625" w:type="dxa"/>
          </w:tcPr>
          <w:p w14:paraId="7B1FEAD1" w14:textId="77777777" w:rsidR="0074381B" w:rsidRPr="00F82B2F" w:rsidRDefault="0074381B" w:rsidP="001E0337">
            <w:pPr>
              <w:rPr>
                <w:rFonts w:ascii="Arial" w:hAnsi="Arial" w:cs="Arial"/>
              </w:rPr>
            </w:pPr>
          </w:p>
        </w:tc>
      </w:tr>
      <w:tr w:rsidR="0074381B" w:rsidRPr="00F82B2F" w14:paraId="682CAC59"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5D2E8A14" w14:textId="77777777" w:rsidR="0074381B" w:rsidRPr="00F82B2F" w:rsidRDefault="0074381B" w:rsidP="001E0337">
            <w:pPr>
              <w:rPr>
                <w:rFonts w:ascii="Arial" w:hAnsi="Arial" w:cs="Arial"/>
              </w:rPr>
            </w:pPr>
          </w:p>
        </w:tc>
        <w:tc>
          <w:tcPr>
            <w:tcW w:w="1494" w:type="dxa"/>
          </w:tcPr>
          <w:p w14:paraId="5D741A80" w14:textId="77777777" w:rsidR="0074381B" w:rsidRPr="00F82B2F" w:rsidRDefault="0074381B" w:rsidP="001E0337">
            <w:pPr>
              <w:rPr>
                <w:rFonts w:ascii="Arial" w:hAnsi="Arial" w:cs="Arial"/>
              </w:rPr>
            </w:pPr>
          </w:p>
        </w:tc>
        <w:tc>
          <w:tcPr>
            <w:tcW w:w="1620" w:type="dxa"/>
          </w:tcPr>
          <w:p w14:paraId="4A29764B" w14:textId="77777777" w:rsidR="0074381B" w:rsidRPr="00F82B2F" w:rsidRDefault="0074381B" w:rsidP="001E0337">
            <w:pPr>
              <w:rPr>
                <w:rFonts w:ascii="Arial" w:hAnsi="Arial" w:cs="Arial"/>
              </w:rPr>
            </w:pPr>
          </w:p>
        </w:tc>
        <w:tc>
          <w:tcPr>
            <w:tcW w:w="1800" w:type="dxa"/>
          </w:tcPr>
          <w:p w14:paraId="33ABF443" w14:textId="77777777" w:rsidR="0074381B" w:rsidRPr="00F82B2F" w:rsidRDefault="0074381B" w:rsidP="001E0337">
            <w:pPr>
              <w:rPr>
                <w:rFonts w:ascii="Arial" w:hAnsi="Arial" w:cs="Arial"/>
              </w:rPr>
            </w:pPr>
          </w:p>
        </w:tc>
        <w:tc>
          <w:tcPr>
            <w:tcW w:w="1625" w:type="dxa"/>
          </w:tcPr>
          <w:p w14:paraId="66C68016" w14:textId="77777777" w:rsidR="0074381B" w:rsidRPr="00F82B2F" w:rsidRDefault="0074381B" w:rsidP="001E0337">
            <w:pPr>
              <w:rPr>
                <w:rFonts w:ascii="Arial" w:hAnsi="Arial" w:cs="Arial"/>
              </w:rPr>
            </w:pPr>
          </w:p>
        </w:tc>
      </w:tr>
      <w:tr w:rsidR="0074381B" w:rsidRPr="00F82B2F" w14:paraId="44E90160"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14DCC2CD" w14:textId="77777777" w:rsidR="0074381B" w:rsidRPr="00F82B2F" w:rsidRDefault="0074381B" w:rsidP="001E0337">
            <w:pPr>
              <w:rPr>
                <w:rFonts w:ascii="Arial" w:hAnsi="Arial" w:cs="Arial"/>
              </w:rPr>
            </w:pPr>
          </w:p>
        </w:tc>
        <w:tc>
          <w:tcPr>
            <w:tcW w:w="1494" w:type="dxa"/>
          </w:tcPr>
          <w:p w14:paraId="7429FE99" w14:textId="77777777" w:rsidR="0074381B" w:rsidRPr="00F82B2F" w:rsidRDefault="0074381B" w:rsidP="001E0337">
            <w:pPr>
              <w:rPr>
                <w:rFonts w:ascii="Arial" w:hAnsi="Arial" w:cs="Arial"/>
              </w:rPr>
            </w:pPr>
          </w:p>
        </w:tc>
        <w:tc>
          <w:tcPr>
            <w:tcW w:w="1620" w:type="dxa"/>
          </w:tcPr>
          <w:p w14:paraId="0A192268" w14:textId="77777777" w:rsidR="0074381B" w:rsidRPr="00F82B2F" w:rsidRDefault="0074381B" w:rsidP="001E0337">
            <w:pPr>
              <w:rPr>
                <w:rFonts w:ascii="Arial" w:hAnsi="Arial" w:cs="Arial"/>
              </w:rPr>
            </w:pPr>
          </w:p>
        </w:tc>
        <w:tc>
          <w:tcPr>
            <w:tcW w:w="1800" w:type="dxa"/>
          </w:tcPr>
          <w:p w14:paraId="014995C6" w14:textId="77777777" w:rsidR="0074381B" w:rsidRPr="00F82B2F" w:rsidRDefault="0074381B" w:rsidP="001E0337">
            <w:pPr>
              <w:rPr>
                <w:rFonts w:ascii="Arial" w:hAnsi="Arial" w:cs="Arial"/>
              </w:rPr>
            </w:pPr>
          </w:p>
        </w:tc>
        <w:tc>
          <w:tcPr>
            <w:tcW w:w="1625" w:type="dxa"/>
          </w:tcPr>
          <w:p w14:paraId="7F0383EC" w14:textId="77777777" w:rsidR="0074381B" w:rsidRPr="00F82B2F" w:rsidRDefault="0074381B" w:rsidP="001E0337">
            <w:pPr>
              <w:rPr>
                <w:rFonts w:ascii="Arial" w:hAnsi="Arial" w:cs="Arial"/>
              </w:rPr>
            </w:pPr>
          </w:p>
        </w:tc>
      </w:tr>
      <w:tr w:rsidR="0074381B" w:rsidRPr="00F82B2F" w14:paraId="53A50FE5"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39E6A301" w14:textId="77777777" w:rsidR="0074381B" w:rsidRPr="00F82B2F" w:rsidRDefault="0074381B" w:rsidP="001E0337">
            <w:pPr>
              <w:rPr>
                <w:rFonts w:ascii="Arial" w:hAnsi="Arial" w:cs="Arial"/>
              </w:rPr>
            </w:pPr>
          </w:p>
        </w:tc>
        <w:tc>
          <w:tcPr>
            <w:tcW w:w="1494" w:type="dxa"/>
          </w:tcPr>
          <w:p w14:paraId="6008431D" w14:textId="77777777" w:rsidR="0074381B" w:rsidRPr="00F82B2F" w:rsidRDefault="0074381B" w:rsidP="001E0337">
            <w:pPr>
              <w:rPr>
                <w:rFonts w:ascii="Arial" w:hAnsi="Arial" w:cs="Arial"/>
              </w:rPr>
            </w:pPr>
          </w:p>
        </w:tc>
        <w:tc>
          <w:tcPr>
            <w:tcW w:w="1620" w:type="dxa"/>
          </w:tcPr>
          <w:p w14:paraId="3803A300" w14:textId="77777777" w:rsidR="0074381B" w:rsidRPr="00F82B2F" w:rsidRDefault="0074381B" w:rsidP="001E0337">
            <w:pPr>
              <w:rPr>
                <w:rFonts w:ascii="Arial" w:hAnsi="Arial" w:cs="Arial"/>
              </w:rPr>
            </w:pPr>
          </w:p>
        </w:tc>
        <w:tc>
          <w:tcPr>
            <w:tcW w:w="1800" w:type="dxa"/>
          </w:tcPr>
          <w:p w14:paraId="7E910D50" w14:textId="77777777" w:rsidR="0074381B" w:rsidRPr="00F82B2F" w:rsidRDefault="0074381B" w:rsidP="001E0337">
            <w:pPr>
              <w:rPr>
                <w:rFonts w:ascii="Arial" w:hAnsi="Arial" w:cs="Arial"/>
              </w:rPr>
            </w:pPr>
          </w:p>
        </w:tc>
        <w:tc>
          <w:tcPr>
            <w:tcW w:w="1625" w:type="dxa"/>
          </w:tcPr>
          <w:p w14:paraId="1DB8BFDC" w14:textId="77777777" w:rsidR="0074381B" w:rsidRPr="00F82B2F" w:rsidRDefault="0074381B" w:rsidP="001E0337">
            <w:pPr>
              <w:rPr>
                <w:rFonts w:ascii="Arial" w:hAnsi="Arial" w:cs="Arial"/>
              </w:rPr>
            </w:pPr>
          </w:p>
        </w:tc>
      </w:tr>
      <w:tr w:rsidR="0074381B" w:rsidRPr="00F82B2F" w14:paraId="568DA37F"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7E5FAE23" w14:textId="77777777" w:rsidR="0074381B" w:rsidRPr="00F82B2F" w:rsidRDefault="0074381B" w:rsidP="001E0337">
            <w:pPr>
              <w:rPr>
                <w:rFonts w:ascii="Arial" w:hAnsi="Arial" w:cs="Arial"/>
              </w:rPr>
            </w:pPr>
          </w:p>
        </w:tc>
        <w:tc>
          <w:tcPr>
            <w:tcW w:w="1494" w:type="dxa"/>
          </w:tcPr>
          <w:p w14:paraId="37A86EC6" w14:textId="77777777" w:rsidR="0074381B" w:rsidRPr="00F82B2F" w:rsidRDefault="0074381B" w:rsidP="001E0337">
            <w:pPr>
              <w:rPr>
                <w:rFonts w:ascii="Arial" w:hAnsi="Arial" w:cs="Arial"/>
              </w:rPr>
            </w:pPr>
          </w:p>
        </w:tc>
        <w:tc>
          <w:tcPr>
            <w:tcW w:w="1620" w:type="dxa"/>
          </w:tcPr>
          <w:p w14:paraId="53AE77B9" w14:textId="77777777" w:rsidR="0074381B" w:rsidRPr="00F82B2F" w:rsidRDefault="0074381B" w:rsidP="001E0337">
            <w:pPr>
              <w:rPr>
                <w:rFonts w:ascii="Arial" w:hAnsi="Arial" w:cs="Arial"/>
              </w:rPr>
            </w:pPr>
          </w:p>
        </w:tc>
        <w:tc>
          <w:tcPr>
            <w:tcW w:w="1800" w:type="dxa"/>
          </w:tcPr>
          <w:p w14:paraId="6733CD38" w14:textId="77777777" w:rsidR="0074381B" w:rsidRPr="00F82B2F" w:rsidRDefault="0074381B" w:rsidP="001E0337">
            <w:pPr>
              <w:rPr>
                <w:rFonts w:ascii="Arial" w:hAnsi="Arial" w:cs="Arial"/>
              </w:rPr>
            </w:pPr>
          </w:p>
        </w:tc>
        <w:tc>
          <w:tcPr>
            <w:tcW w:w="1625" w:type="dxa"/>
          </w:tcPr>
          <w:p w14:paraId="4954D574" w14:textId="77777777" w:rsidR="0074381B" w:rsidRPr="00F82B2F" w:rsidRDefault="0074381B" w:rsidP="001E0337">
            <w:pPr>
              <w:rPr>
                <w:rFonts w:ascii="Arial" w:hAnsi="Arial" w:cs="Arial"/>
              </w:rPr>
            </w:pPr>
          </w:p>
        </w:tc>
      </w:tr>
      <w:tr w:rsidR="0074381B" w:rsidRPr="00F82B2F" w14:paraId="15AD59F0"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12C62F9B" w14:textId="77777777" w:rsidR="0074381B" w:rsidRPr="00F82B2F" w:rsidRDefault="0074381B" w:rsidP="001E0337">
            <w:pPr>
              <w:rPr>
                <w:rFonts w:ascii="Arial" w:hAnsi="Arial" w:cs="Arial"/>
              </w:rPr>
            </w:pPr>
          </w:p>
        </w:tc>
        <w:tc>
          <w:tcPr>
            <w:tcW w:w="1494" w:type="dxa"/>
          </w:tcPr>
          <w:p w14:paraId="581D196F" w14:textId="77777777" w:rsidR="0074381B" w:rsidRPr="00F82B2F" w:rsidRDefault="0074381B" w:rsidP="001E0337">
            <w:pPr>
              <w:rPr>
                <w:rFonts w:ascii="Arial" w:hAnsi="Arial" w:cs="Arial"/>
              </w:rPr>
            </w:pPr>
          </w:p>
        </w:tc>
        <w:tc>
          <w:tcPr>
            <w:tcW w:w="1620" w:type="dxa"/>
          </w:tcPr>
          <w:p w14:paraId="6F65A624" w14:textId="77777777" w:rsidR="0074381B" w:rsidRPr="00F82B2F" w:rsidRDefault="0074381B" w:rsidP="001E0337">
            <w:pPr>
              <w:rPr>
                <w:rFonts w:ascii="Arial" w:hAnsi="Arial" w:cs="Arial"/>
              </w:rPr>
            </w:pPr>
          </w:p>
        </w:tc>
        <w:tc>
          <w:tcPr>
            <w:tcW w:w="1800" w:type="dxa"/>
          </w:tcPr>
          <w:p w14:paraId="29A3A5B8" w14:textId="77777777" w:rsidR="0074381B" w:rsidRPr="00F82B2F" w:rsidRDefault="0074381B" w:rsidP="001E0337">
            <w:pPr>
              <w:rPr>
                <w:rFonts w:ascii="Arial" w:hAnsi="Arial" w:cs="Arial"/>
              </w:rPr>
            </w:pPr>
          </w:p>
        </w:tc>
        <w:tc>
          <w:tcPr>
            <w:tcW w:w="1625" w:type="dxa"/>
          </w:tcPr>
          <w:p w14:paraId="06195A64" w14:textId="77777777" w:rsidR="0074381B" w:rsidRPr="00F82B2F" w:rsidRDefault="0074381B" w:rsidP="001E0337">
            <w:pPr>
              <w:rPr>
                <w:rFonts w:ascii="Arial" w:hAnsi="Arial" w:cs="Arial"/>
              </w:rPr>
            </w:pPr>
          </w:p>
        </w:tc>
      </w:tr>
      <w:tr w:rsidR="0074381B" w:rsidRPr="00F82B2F" w14:paraId="25BC2526" w14:textId="77777777" w:rsidTr="001E0337">
        <w:trPr>
          <w:cnfStyle w:val="000000010000" w:firstRow="0" w:lastRow="0" w:firstColumn="0" w:lastColumn="0" w:oddVBand="0" w:evenVBand="0" w:oddHBand="0" w:evenHBand="1" w:firstRowFirstColumn="0" w:firstRowLastColumn="0" w:lastRowFirstColumn="0" w:lastRowLastColumn="0"/>
          <w:cantSplit/>
        </w:trPr>
        <w:tc>
          <w:tcPr>
            <w:tcW w:w="2792" w:type="dxa"/>
          </w:tcPr>
          <w:p w14:paraId="36601B17" w14:textId="77777777" w:rsidR="0074381B" w:rsidRPr="00F82B2F" w:rsidRDefault="0074381B" w:rsidP="001E0337">
            <w:pPr>
              <w:rPr>
                <w:rFonts w:ascii="Arial" w:hAnsi="Arial" w:cs="Arial"/>
              </w:rPr>
            </w:pPr>
          </w:p>
        </w:tc>
        <w:tc>
          <w:tcPr>
            <w:tcW w:w="1494" w:type="dxa"/>
          </w:tcPr>
          <w:p w14:paraId="1FFBFF19" w14:textId="77777777" w:rsidR="0074381B" w:rsidRPr="00F82B2F" w:rsidRDefault="0074381B" w:rsidP="001E0337">
            <w:pPr>
              <w:rPr>
                <w:rFonts w:ascii="Arial" w:hAnsi="Arial" w:cs="Arial"/>
              </w:rPr>
            </w:pPr>
          </w:p>
        </w:tc>
        <w:tc>
          <w:tcPr>
            <w:tcW w:w="1620" w:type="dxa"/>
          </w:tcPr>
          <w:p w14:paraId="21762F56" w14:textId="77777777" w:rsidR="0074381B" w:rsidRPr="00F82B2F" w:rsidRDefault="0074381B" w:rsidP="001E0337">
            <w:pPr>
              <w:rPr>
                <w:rFonts w:ascii="Arial" w:hAnsi="Arial" w:cs="Arial"/>
              </w:rPr>
            </w:pPr>
          </w:p>
        </w:tc>
        <w:tc>
          <w:tcPr>
            <w:tcW w:w="1800" w:type="dxa"/>
          </w:tcPr>
          <w:p w14:paraId="4E02B422" w14:textId="77777777" w:rsidR="0074381B" w:rsidRPr="00F82B2F" w:rsidRDefault="0074381B" w:rsidP="001E0337">
            <w:pPr>
              <w:rPr>
                <w:rFonts w:ascii="Arial" w:hAnsi="Arial" w:cs="Arial"/>
              </w:rPr>
            </w:pPr>
          </w:p>
        </w:tc>
        <w:tc>
          <w:tcPr>
            <w:tcW w:w="1625" w:type="dxa"/>
          </w:tcPr>
          <w:p w14:paraId="58C5578A" w14:textId="77777777" w:rsidR="0074381B" w:rsidRPr="00F82B2F" w:rsidRDefault="0074381B" w:rsidP="001E0337">
            <w:pPr>
              <w:rPr>
                <w:rFonts w:ascii="Arial" w:hAnsi="Arial" w:cs="Arial"/>
              </w:rPr>
            </w:pPr>
          </w:p>
        </w:tc>
      </w:tr>
      <w:tr w:rsidR="0074381B" w:rsidRPr="00F82B2F" w14:paraId="4053870B" w14:textId="77777777" w:rsidTr="001E0337">
        <w:trPr>
          <w:cnfStyle w:val="000000100000" w:firstRow="0" w:lastRow="0" w:firstColumn="0" w:lastColumn="0" w:oddVBand="0" w:evenVBand="0" w:oddHBand="1" w:evenHBand="0" w:firstRowFirstColumn="0" w:firstRowLastColumn="0" w:lastRowFirstColumn="0" w:lastRowLastColumn="0"/>
          <w:cantSplit/>
        </w:trPr>
        <w:tc>
          <w:tcPr>
            <w:tcW w:w="2792" w:type="dxa"/>
          </w:tcPr>
          <w:p w14:paraId="3DE9D861" w14:textId="77777777" w:rsidR="0074381B" w:rsidRPr="00F82B2F" w:rsidRDefault="0074381B" w:rsidP="001E0337">
            <w:pPr>
              <w:rPr>
                <w:rFonts w:ascii="Arial" w:hAnsi="Arial" w:cs="Arial"/>
              </w:rPr>
            </w:pPr>
          </w:p>
        </w:tc>
        <w:tc>
          <w:tcPr>
            <w:tcW w:w="1494" w:type="dxa"/>
          </w:tcPr>
          <w:p w14:paraId="4F1ED635" w14:textId="77777777" w:rsidR="0074381B" w:rsidRPr="00F82B2F" w:rsidRDefault="0074381B" w:rsidP="001E0337">
            <w:pPr>
              <w:rPr>
                <w:rFonts w:ascii="Arial" w:hAnsi="Arial" w:cs="Arial"/>
              </w:rPr>
            </w:pPr>
          </w:p>
        </w:tc>
        <w:tc>
          <w:tcPr>
            <w:tcW w:w="1620" w:type="dxa"/>
          </w:tcPr>
          <w:p w14:paraId="6D0C8857" w14:textId="77777777" w:rsidR="0074381B" w:rsidRPr="00F82B2F" w:rsidRDefault="0074381B" w:rsidP="001E0337">
            <w:pPr>
              <w:rPr>
                <w:rFonts w:ascii="Arial" w:hAnsi="Arial" w:cs="Arial"/>
              </w:rPr>
            </w:pPr>
          </w:p>
        </w:tc>
        <w:tc>
          <w:tcPr>
            <w:tcW w:w="1800" w:type="dxa"/>
          </w:tcPr>
          <w:p w14:paraId="14D770B0" w14:textId="77777777" w:rsidR="0074381B" w:rsidRPr="00F82B2F" w:rsidRDefault="0074381B" w:rsidP="001E0337">
            <w:pPr>
              <w:rPr>
                <w:rFonts w:ascii="Arial" w:hAnsi="Arial" w:cs="Arial"/>
              </w:rPr>
            </w:pPr>
          </w:p>
        </w:tc>
        <w:tc>
          <w:tcPr>
            <w:tcW w:w="1625" w:type="dxa"/>
          </w:tcPr>
          <w:p w14:paraId="280AC5D0" w14:textId="77777777" w:rsidR="0074381B" w:rsidRPr="00F82B2F" w:rsidRDefault="0074381B" w:rsidP="001E0337">
            <w:pPr>
              <w:rPr>
                <w:rFonts w:ascii="Arial" w:hAnsi="Arial" w:cs="Arial"/>
              </w:rPr>
            </w:pPr>
          </w:p>
        </w:tc>
      </w:tr>
    </w:tbl>
    <w:p w14:paraId="5F70799A" w14:textId="77777777" w:rsidR="0074381B" w:rsidRDefault="0074381B" w:rsidP="0074381B">
      <w:pPr>
        <w:pStyle w:val="Heading1"/>
        <w:rPr>
          <w:rFonts w:ascii="Arial" w:hAnsi="Arial" w:cs="Arial"/>
          <w:sz w:val="22"/>
          <w:szCs w:val="22"/>
        </w:rPr>
      </w:pPr>
      <w:bookmarkStart w:id="52" w:name="_Toc373157344"/>
    </w:p>
    <w:p w14:paraId="78F5E328" w14:textId="77777777" w:rsidR="0074381B" w:rsidRDefault="0074381B" w:rsidP="0074381B">
      <w:pPr>
        <w:rPr>
          <w:rFonts w:ascii="Arial" w:eastAsiaTheme="majorEastAsia" w:hAnsi="Arial" w:cs="Arial"/>
          <w:b/>
          <w:bCs/>
          <w:color w:val="365F91" w:themeColor="accent1" w:themeShade="BF"/>
        </w:rPr>
      </w:pPr>
      <w:r>
        <w:rPr>
          <w:rFonts w:ascii="Arial" w:hAnsi="Arial" w:cs="Arial"/>
        </w:rPr>
        <w:br w:type="page"/>
      </w:r>
    </w:p>
    <w:p w14:paraId="0C186A0C" w14:textId="77777777" w:rsidR="0074381B" w:rsidRPr="00F82B2F" w:rsidRDefault="0074381B" w:rsidP="0074381B">
      <w:pPr>
        <w:pStyle w:val="Heading2"/>
        <w:numPr>
          <w:ilvl w:val="0"/>
          <w:numId w:val="8"/>
        </w:numPr>
        <w:tabs>
          <w:tab w:val="clear" w:pos="1440"/>
          <w:tab w:val="left" w:pos="810"/>
          <w:tab w:val="num" w:pos="1170"/>
        </w:tabs>
        <w:ind w:left="810" w:hanging="810"/>
        <w:rPr>
          <w:rFonts w:ascii="Arial" w:hAnsi="Arial" w:cs="Arial"/>
          <w:sz w:val="22"/>
          <w:szCs w:val="22"/>
        </w:rPr>
      </w:pPr>
      <w:bookmarkStart w:id="53" w:name="_Toc373157345"/>
      <w:bookmarkEnd w:id="52"/>
      <w:r>
        <w:rPr>
          <w:rFonts w:ascii="Arial" w:hAnsi="Arial" w:cs="Arial"/>
          <w:sz w:val="22"/>
          <w:szCs w:val="22"/>
        </w:rPr>
        <w:lastRenderedPageBreak/>
        <w:t xml:space="preserve"> </w:t>
      </w:r>
      <w:r w:rsidRPr="00F82B2F">
        <w:rPr>
          <w:rFonts w:ascii="Arial" w:hAnsi="Arial" w:cs="Arial"/>
          <w:sz w:val="22"/>
          <w:szCs w:val="22"/>
        </w:rPr>
        <w:t>Emergency Response Procedures</w:t>
      </w:r>
      <w:bookmarkEnd w:id="53"/>
    </w:p>
    <w:p w14:paraId="1FA91339" w14:textId="77777777" w:rsidR="0074381B" w:rsidRPr="00F82B2F" w:rsidRDefault="0074381B" w:rsidP="0074381B">
      <w:pPr>
        <w:rPr>
          <w:rFonts w:ascii="Arial" w:hAnsi="Arial" w:cs="Arial"/>
        </w:rPr>
      </w:pPr>
      <w:r w:rsidRPr="00F82B2F">
        <w:rPr>
          <w:rFonts w:ascii="Arial" w:hAnsi="Arial" w:cs="Arial"/>
        </w:rPr>
        <w:t xml:space="preserve">Basic procedures for these emergency incidents follow:  </w:t>
      </w:r>
    </w:p>
    <w:p w14:paraId="34532269"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Fire alarm response procedures</w:t>
      </w:r>
    </w:p>
    <w:p w14:paraId="745BF287"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Bomb threats</w:t>
      </w:r>
    </w:p>
    <w:p w14:paraId="067423D3"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Suspicious mail or packages</w:t>
      </w:r>
    </w:p>
    <w:p w14:paraId="308F1604"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Hazardous materials</w:t>
      </w:r>
    </w:p>
    <w:p w14:paraId="7C4C726A"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 xml:space="preserve">Biological or chemical threats </w:t>
      </w:r>
    </w:p>
    <w:p w14:paraId="1BCE39FB"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Nuclear or radiological threats</w:t>
      </w:r>
    </w:p>
    <w:p w14:paraId="51931432"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Natural disasters</w:t>
      </w:r>
    </w:p>
    <w:p w14:paraId="127A9CFB" w14:textId="77777777" w:rsidR="0074381B" w:rsidRPr="00F82B2F" w:rsidRDefault="0074381B" w:rsidP="0074381B">
      <w:pPr>
        <w:numPr>
          <w:ilvl w:val="0"/>
          <w:numId w:val="38"/>
        </w:numPr>
        <w:spacing w:after="0" w:line="240" w:lineRule="auto"/>
        <w:rPr>
          <w:rFonts w:ascii="Arial" w:hAnsi="Arial" w:cs="Arial"/>
        </w:rPr>
      </w:pPr>
      <w:r w:rsidRPr="00F82B2F">
        <w:rPr>
          <w:rFonts w:ascii="Arial" w:hAnsi="Arial" w:cs="Arial"/>
        </w:rPr>
        <w:t>Tornadoes</w:t>
      </w:r>
    </w:p>
    <w:p w14:paraId="04E5025C" w14:textId="77777777" w:rsidR="0074381B" w:rsidRPr="00F82B2F" w:rsidRDefault="00156D3F" w:rsidP="0074381B">
      <w:pPr>
        <w:rPr>
          <w:rFonts w:ascii="Arial" w:hAnsi="Arial" w:cs="Arial"/>
        </w:rPr>
      </w:pPr>
      <w:r>
        <w:rPr>
          <w:rFonts w:ascii="Arial" w:hAnsi="Arial" w:cs="Arial"/>
        </w:rPr>
        <w:pict w14:anchorId="6CB1A278">
          <v:rect id="_x0000_i1025" style="width:0;height:1.5pt" o:hralign="center" o:hrstd="t" o:hr="t" fillcolor="#9d9da1" stroked="f"/>
        </w:pict>
      </w:r>
    </w:p>
    <w:p w14:paraId="6098273C" w14:textId="77777777" w:rsidR="0074381B" w:rsidRDefault="0074381B" w:rsidP="0074381B">
      <w:pPr>
        <w:pStyle w:val="Heading3"/>
        <w:rPr>
          <w:rFonts w:ascii="Arial" w:hAnsi="Arial" w:cs="Arial"/>
          <w:bCs w:val="0"/>
          <w:spacing w:val="-3"/>
          <w:u w:val="single"/>
        </w:rPr>
      </w:pPr>
      <w:bookmarkStart w:id="54" w:name="_Toc211052799"/>
      <w:bookmarkStart w:id="55" w:name="_Toc373157346"/>
    </w:p>
    <w:p w14:paraId="48262241" w14:textId="77777777" w:rsidR="0074381B" w:rsidRPr="00F82B2F" w:rsidRDefault="0074381B" w:rsidP="0074381B">
      <w:pPr>
        <w:pStyle w:val="Heading3"/>
        <w:rPr>
          <w:rFonts w:ascii="Arial" w:hAnsi="Arial" w:cs="Arial"/>
          <w:bCs w:val="0"/>
          <w:spacing w:val="-3"/>
          <w:u w:val="single"/>
        </w:rPr>
      </w:pPr>
      <w:r>
        <w:rPr>
          <w:rFonts w:ascii="Arial" w:hAnsi="Arial" w:cs="Arial"/>
          <w:bCs w:val="0"/>
          <w:spacing w:val="-3"/>
          <w:u w:val="single"/>
        </w:rPr>
        <w:t>8.1  F</w:t>
      </w:r>
      <w:r w:rsidRPr="00F82B2F">
        <w:rPr>
          <w:rFonts w:ascii="Arial" w:hAnsi="Arial" w:cs="Arial"/>
          <w:bCs w:val="0"/>
          <w:spacing w:val="-3"/>
          <w:u w:val="single"/>
        </w:rPr>
        <w:t>ire Alarm Response Procedures</w:t>
      </w:r>
      <w:bookmarkEnd w:id="54"/>
      <w:bookmarkEnd w:id="55"/>
    </w:p>
    <w:p w14:paraId="79FD024F" w14:textId="77777777" w:rsidR="0074381B" w:rsidRDefault="0074381B" w:rsidP="0074381B">
      <w:pPr>
        <w:spacing w:after="120" w:line="240" w:lineRule="auto"/>
        <w:ind w:left="360"/>
        <w:rPr>
          <w:rFonts w:ascii="Arial" w:eastAsia="Times New Roman" w:hAnsi="Arial" w:cs="Arial"/>
          <w:b/>
          <w:bCs/>
          <w:u w:val="single"/>
        </w:rPr>
      </w:pPr>
    </w:p>
    <w:p w14:paraId="7A4E83B6" w14:textId="77777777" w:rsidR="0074381B" w:rsidRPr="003C4DB4" w:rsidRDefault="0074381B" w:rsidP="0074381B">
      <w:pPr>
        <w:spacing w:after="120" w:line="240" w:lineRule="auto"/>
        <w:ind w:left="360"/>
        <w:rPr>
          <w:rFonts w:ascii="Arial" w:eastAsia="Times New Roman" w:hAnsi="Arial" w:cs="Arial"/>
          <w:b/>
          <w:bCs/>
          <w:u w:val="single"/>
        </w:rPr>
      </w:pPr>
      <w:r w:rsidRPr="003C4DB4">
        <w:rPr>
          <w:rFonts w:ascii="Arial" w:eastAsia="Times New Roman" w:hAnsi="Arial" w:cs="Arial"/>
          <w:b/>
          <w:bCs/>
          <w:u w:val="single"/>
        </w:rPr>
        <w:t>Fire Preparedness Rules</w:t>
      </w:r>
    </w:p>
    <w:p w14:paraId="311FD66D" w14:textId="77777777" w:rsidR="0074381B" w:rsidRPr="003C4DB4" w:rsidRDefault="0074381B" w:rsidP="0074381B">
      <w:pPr>
        <w:rPr>
          <w:rFonts w:ascii="Arial" w:hAnsi="Arial" w:cs="Arial"/>
        </w:rPr>
      </w:pPr>
      <w:r w:rsidRPr="003C4DB4">
        <w:rPr>
          <w:rFonts w:ascii="Arial" w:hAnsi="Arial" w:cs="Arial"/>
        </w:rPr>
        <w:tab/>
        <w:t>The following Fire Preparedness Rules shall be observed by all employees:</w:t>
      </w:r>
    </w:p>
    <w:p w14:paraId="2D71F06F" w14:textId="77777777" w:rsidR="0074381B" w:rsidRPr="003C4DB4" w:rsidRDefault="0074381B" w:rsidP="0074381B">
      <w:pPr>
        <w:numPr>
          <w:ilvl w:val="0"/>
          <w:numId w:val="16"/>
        </w:numPr>
        <w:spacing w:after="0"/>
        <w:rPr>
          <w:rFonts w:ascii="Arial" w:hAnsi="Arial" w:cs="Arial"/>
        </w:rPr>
      </w:pPr>
      <w:r w:rsidRPr="003C4DB4">
        <w:rPr>
          <w:rFonts w:ascii="Arial" w:hAnsi="Arial" w:cs="Arial"/>
        </w:rPr>
        <w:t>Know where all emergency exits are located on each floor as well as an alternate exit site.</w:t>
      </w:r>
    </w:p>
    <w:p w14:paraId="0721AE31" w14:textId="77777777" w:rsidR="0074381B" w:rsidRPr="003C4DB4" w:rsidRDefault="0074381B" w:rsidP="0074381B">
      <w:pPr>
        <w:numPr>
          <w:ilvl w:val="0"/>
          <w:numId w:val="16"/>
        </w:numPr>
        <w:spacing w:after="0"/>
        <w:rPr>
          <w:rFonts w:ascii="Arial" w:hAnsi="Arial" w:cs="Arial"/>
        </w:rPr>
      </w:pPr>
      <w:r w:rsidRPr="003C4DB4">
        <w:rPr>
          <w:rFonts w:ascii="Arial" w:hAnsi="Arial" w:cs="Arial"/>
        </w:rPr>
        <w:t xml:space="preserve">Keep stairwell doors </w:t>
      </w:r>
      <w:proofErr w:type="gramStart"/>
      <w:r w:rsidRPr="003C4DB4">
        <w:rPr>
          <w:rFonts w:ascii="Arial" w:hAnsi="Arial" w:cs="Arial"/>
        </w:rPr>
        <w:t>closed at all times</w:t>
      </w:r>
      <w:proofErr w:type="gramEnd"/>
      <w:r w:rsidRPr="003C4DB4">
        <w:rPr>
          <w:rFonts w:ascii="Arial" w:hAnsi="Arial" w:cs="Arial"/>
        </w:rPr>
        <w:t xml:space="preserve"> except during evacuation to minimize spreading of fire from the “chimney effect”.</w:t>
      </w:r>
    </w:p>
    <w:p w14:paraId="32243570" w14:textId="77777777" w:rsidR="0074381B" w:rsidRPr="003C4DB4" w:rsidRDefault="0074381B" w:rsidP="0074381B">
      <w:pPr>
        <w:numPr>
          <w:ilvl w:val="0"/>
          <w:numId w:val="16"/>
        </w:numPr>
        <w:spacing w:after="0"/>
        <w:rPr>
          <w:rFonts w:ascii="Arial" w:hAnsi="Arial" w:cs="Arial"/>
        </w:rPr>
      </w:pPr>
      <w:r w:rsidRPr="003C4DB4">
        <w:rPr>
          <w:rFonts w:ascii="Arial" w:hAnsi="Arial" w:cs="Arial"/>
        </w:rPr>
        <w:t>Keep aisles clear of obstacles.  Do not store equipment in aisles or block doorways.  Do not block exits.</w:t>
      </w:r>
    </w:p>
    <w:p w14:paraId="3222E6E6" w14:textId="77777777" w:rsidR="0074381B" w:rsidRPr="003C4DB4" w:rsidRDefault="0074381B" w:rsidP="0074381B">
      <w:pPr>
        <w:numPr>
          <w:ilvl w:val="0"/>
          <w:numId w:val="16"/>
        </w:numPr>
        <w:spacing w:after="0"/>
        <w:rPr>
          <w:rFonts w:ascii="Arial" w:hAnsi="Arial" w:cs="Arial"/>
        </w:rPr>
      </w:pPr>
      <w:r w:rsidRPr="003C4DB4">
        <w:rPr>
          <w:rFonts w:ascii="Arial" w:hAnsi="Arial" w:cs="Arial"/>
        </w:rPr>
        <w:t>Safeguard all flammable materials.</w:t>
      </w:r>
    </w:p>
    <w:p w14:paraId="0000DDE6" w14:textId="77777777" w:rsidR="0074381B" w:rsidRPr="003C4DB4" w:rsidRDefault="0074381B" w:rsidP="0074381B">
      <w:pPr>
        <w:numPr>
          <w:ilvl w:val="0"/>
          <w:numId w:val="16"/>
        </w:numPr>
        <w:spacing w:after="0"/>
        <w:rPr>
          <w:rFonts w:ascii="Arial" w:hAnsi="Arial" w:cs="Arial"/>
        </w:rPr>
      </w:pPr>
      <w:r w:rsidRPr="003C4DB4">
        <w:rPr>
          <w:rFonts w:ascii="Arial" w:hAnsi="Arial" w:cs="Arial"/>
        </w:rPr>
        <w:t>Avoid overloading plugs or power strips.</w:t>
      </w:r>
    </w:p>
    <w:p w14:paraId="3C4D79F3" w14:textId="77777777" w:rsidR="0074381B" w:rsidRDefault="0074381B" w:rsidP="0074381B">
      <w:pPr>
        <w:numPr>
          <w:ilvl w:val="0"/>
          <w:numId w:val="16"/>
        </w:numPr>
        <w:spacing w:after="0"/>
        <w:rPr>
          <w:rFonts w:ascii="Arial" w:hAnsi="Arial" w:cs="Arial"/>
        </w:rPr>
      </w:pPr>
      <w:r w:rsidRPr="003C4DB4">
        <w:rPr>
          <w:rFonts w:ascii="Arial" w:hAnsi="Arial" w:cs="Arial"/>
        </w:rPr>
        <w:t>Maintain good housekeeping in all areas of the building, since this is one of the most effective means of preventing fire.</w:t>
      </w:r>
    </w:p>
    <w:p w14:paraId="034C3E5E" w14:textId="77777777" w:rsidR="0074381B" w:rsidRPr="003C4DB4" w:rsidRDefault="0074381B" w:rsidP="0074381B">
      <w:pPr>
        <w:numPr>
          <w:ilvl w:val="0"/>
          <w:numId w:val="16"/>
        </w:numPr>
        <w:spacing w:after="0"/>
        <w:rPr>
          <w:rFonts w:ascii="Arial" w:hAnsi="Arial" w:cs="Arial"/>
        </w:rPr>
      </w:pPr>
      <w:r w:rsidRPr="003C4DB4">
        <w:rPr>
          <w:rFonts w:ascii="Arial" w:hAnsi="Arial" w:cs="Arial"/>
        </w:rPr>
        <w:t>Obey “No Smoking” policies in the building or on the property.</w:t>
      </w:r>
    </w:p>
    <w:p w14:paraId="1F014A4E" w14:textId="77777777" w:rsidR="0074381B" w:rsidRDefault="0074381B" w:rsidP="0074381B">
      <w:pPr>
        <w:rPr>
          <w:rFonts w:ascii="Arial" w:hAnsi="Arial" w:cs="Arial"/>
        </w:rPr>
      </w:pPr>
    </w:p>
    <w:p w14:paraId="0F8C67FC" w14:textId="77777777" w:rsidR="0074381B" w:rsidRPr="00F82B2F" w:rsidRDefault="0074381B" w:rsidP="0074381B">
      <w:pPr>
        <w:rPr>
          <w:rFonts w:ascii="Arial" w:hAnsi="Arial" w:cs="Arial"/>
        </w:rPr>
      </w:pPr>
      <w:r w:rsidRPr="00F82B2F">
        <w:rPr>
          <w:rFonts w:ascii="Arial" w:hAnsi="Arial" w:cs="Arial"/>
        </w:rPr>
        <w:t xml:space="preserve">The facility is protected by a bell alarm system.  When a manual fire alarm on a particular floor is pulled, the alarm will automatically ring on all floors.  </w:t>
      </w:r>
      <w:r>
        <w:rPr>
          <w:rFonts w:ascii="Arial" w:hAnsi="Arial" w:cs="Arial"/>
        </w:rPr>
        <w:t xml:space="preserve">All employees should be </w:t>
      </w:r>
      <w:r w:rsidRPr="00F82B2F">
        <w:rPr>
          <w:rFonts w:ascii="Arial" w:hAnsi="Arial" w:cs="Arial"/>
        </w:rPr>
        <w:t>familiar with the</w:t>
      </w:r>
      <w:r>
        <w:rPr>
          <w:rFonts w:ascii="Arial" w:hAnsi="Arial" w:cs="Arial"/>
        </w:rPr>
        <w:t xml:space="preserve"> following</w:t>
      </w:r>
      <w:r w:rsidRPr="00F82B2F">
        <w:rPr>
          <w:rFonts w:ascii="Arial" w:hAnsi="Arial" w:cs="Arial"/>
        </w:rPr>
        <w:t>:</w:t>
      </w:r>
    </w:p>
    <w:p w14:paraId="187DEA44" w14:textId="77777777" w:rsidR="0074381B" w:rsidRDefault="0074381B" w:rsidP="0074381B">
      <w:pPr>
        <w:pStyle w:val="ListParagraph"/>
        <w:numPr>
          <w:ilvl w:val="0"/>
          <w:numId w:val="23"/>
        </w:numPr>
        <w:spacing w:after="0" w:line="240" w:lineRule="auto"/>
        <w:rPr>
          <w:rFonts w:ascii="Arial" w:hAnsi="Arial" w:cs="Arial"/>
        </w:rPr>
      </w:pPr>
      <w:r>
        <w:rPr>
          <w:rFonts w:ascii="Arial" w:hAnsi="Arial" w:cs="Arial"/>
        </w:rPr>
        <w:t>Fire extinguisher</w:t>
      </w:r>
      <w:r w:rsidRPr="00F82B2F">
        <w:rPr>
          <w:rFonts w:ascii="Arial" w:hAnsi="Arial" w:cs="Arial"/>
        </w:rPr>
        <w:t xml:space="preserve"> </w:t>
      </w:r>
      <w:r>
        <w:rPr>
          <w:rFonts w:ascii="Arial" w:hAnsi="Arial" w:cs="Arial"/>
        </w:rPr>
        <w:t xml:space="preserve">locations: (list or add floor diagram) </w:t>
      </w:r>
      <w:r w:rsidRPr="00F82B2F">
        <w:rPr>
          <w:rFonts w:ascii="Arial" w:hAnsi="Arial" w:cs="Arial"/>
        </w:rPr>
        <w:t>_______</w:t>
      </w:r>
      <w:r>
        <w:rPr>
          <w:rFonts w:ascii="Arial" w:hAnsi="Arial" w:cs="Arial"/>
        </w:rPr>
        <w:t>_______________________________</w:t>
      </w:r>
    </w:p>
    <w:p w14:paraId="319103A0" w14:textId="77777777" w:rsidR="0074381B" w:rsidRPr="00F82B2F" w:rsidRDefault="0074381B" w:rsidP="0074381B">
      <w:pPr>
        <w:pStyle w:val="ListParagraph"/>
        <w:spacing w:after="0" w:line="240" w:lineRule="auto"/>
        <w:ind w:left="360"/>
        <w:rPr>
          <w:rFonts w:ascii="Arial" w:hAnsi="Arial" w:cs="Arial"/>
        </w:rPr>
      </w:pPr>
    </w:p>
    <w:p w14:paraId="2344F18F" w14:textId="77777777" w:rsidR="0074381B" w:rsidRDefault="0074381B" w:rsidP="0074381B">
      <w:pPr>
        <w:pStyle w:val="ListParagraph"/>
        <w:numPr>
          <w:ilvl w:val="0"/>
          <w:numId w:val="23"/>
        </w:numPr>
        <w:spacing w:after="0" w:line="240" w:lineRule="auto"/>
        <w:rPr>
          <w:rFonts w:ascii="Arial" w:hAnsi="Arial" w:cs="Arial"/>
        </w:rPr>
      </w:pPr>
      <w:r>
        <w:rPr>
          <w:rFonts w:ascii="Arial" w:hAnsi="Arial" w:cs="Arial"/>
        </w:rPr>
        <w:t>Fire alarm manual station</w:t>
      </w:r>
      <w:r w:rsidRPr="00F82B2F">
        <w:rPr>
          <w:rFonts w:ascii="Arial" w:hAnsi="Arial" w:cs="Arial"/>
        </w:rPr>
        <w:t xml:space="preserve"> </w:t>
      </w:r>
      <w:r>
        <w:rPr>
          <w:rFonts w:ascii="Arial" w:hAnsi="Arial" w:cs="Arial"/>
        </w:rPr>
        <w:t xml:space="preserve">locations </w:t>
      </w:r>
      <w:r w:rsidRPr="00EF3890">
        <w:rPr>
          <w:rFonts w:ascii="Arial" w:hAnsi="Arial" w:cs="Arial"/>
        </w:rPr>
        <w:t>(list or add floor diagram)</w:t>
      </w:r>
    </w:p>
    <w:p w14:paraId="26F3CC06" w14:textId="77777777" w:rsidR="0074381B" w:rsidRPr="00F82B2F" w:rsidRDefault="0074381B" w:rsidP="0074381B">
      <w:pPr>
        <w:pStyle w:val="ListParagraph"/>
        <w:spacing w:after="0" w:line="240" w:lineRule="auto"/>
        <w:ind w:left="360"/>
        <w:rPr>
          <w:rFonts w:ascii="Arial" w:hAnsi="Arial" w:cs="Arial"/>
        </w:rPr>
      </w:pPr>
      <w:r w:rsidRPr="00F82B2F">
        <w:rPr>
          <w:rFonts w:ascii="Arial" w:hAnsi="Arial" w:cs="Arial"/>
        </w:rPr>
        <w:t xml:space="preserve"> _________________________________</w:t>
      </w:r>
    </w:p>
    <w:p w14:paraId="71E6CA2F" w14:textId="77777777" w:rsidR="0074381B" w:rsidRPr="00F82B2F" w:rsidRDefault="0074381B" w:rsidP="0074381B">
      <w:pPr>
        <w:rPr>
          <w:rFonts w:ascii="Arial" w:hAnsi="Arial" w:cs="Arial"/>
        </w:rPr>
      </w:pPr>
    </w:p>
    <w:p w14:paraId="3DE75C45" w14:textId="77777777" w:rsidR="0074381B" w:rsidRPr="00F82B2F" w:rsidRDefault="0074381B" w:rsidP="0074381B">
      <w:pPr>
        <w:rPr>
          <w:rFonts w:ascii="Arial" w:hAnsi="Arial" w:cs="Arial"/>
        </w:rPr>
      </w:pPr>
      <w:r w:rsidRPr="00F82B2F">
        <w:rPr>
          <w:rFonts w:ascii="Arial" w:hAnsi="Arial" w:cs="Arial"/>
        </w:rPr>
        <w:t xml:space="preserve">The fire alarm system is monitored by ____________________________ who will automatically call the Fire Department.  </w:t>
      </w:r>
      <w:r w:rsidRPr="00F82B2F">
        <w:rPr>
          <w:rFonts w:ascii="Arial" w:hAnsi="Arial" w:cs="Arial"/>
          <w:u w:val="single"/>
        </w:rPr>
        <w:t>Facilities Management</w:t>
      </w:r>
      <w:r w:rsidRPr="00F82B2F">
        <w:rPr>
          <w:rFonts w:ascii="Arial" w:hAnsi="Arial" w:cs="Arial"/>
        </w:rPr>
        <w:t xml:space="preserve"> will immediately investigate the situation.</w:t>
      </w:r>
    </w:p>
    <w:p w14:paraId="6FCB8BD2" w14:textId="77777777" w:rsidR="0074381B" w:rsidRPr="00F82B2F" w:rsidRDefault="0074381B" w:rsidP="0074381B">
      <w:pPr>
        <w:jc w:val="center"/>
        <w:rPr>
          <w:rFonts w:ascii="Arial" w:hAnsi="Arial" w:cs="Arial"/>
          <w:b/>
        </w:rPr>
      </w:pPr>
      <w:r w:rsidRPr="00F82B2F">
        <w:rPr>
          <w:rFonts w:ascii="Arial" w:hAnsi="Arial" w:cs="Arial"/>
          <w:b/>
        </w:rPr>
        <w:lastRenderedPageBreak/>
        <w:t xml:space="preserve">Use Only the Stairwells to Evacuate </w:t>
      </w:r>
      <w:r w:rsidRPr="00F82B2F">
        <w:rPr>
          <w:rFonts w:ascii="Arial" w:hAnsi="Arial" w:cs="Arial"/>
          <w:b/>
        </w:rPr>
        <w:br/>
        <w:t xml:space="preserve">the Building </w:t>
      </w:r>
      <w:proofErr w:type="gramStart"/>
      <w:r w:rsidRPr="00F82B2F">
        <w:rPr>
          <w:rFonts w:ascii="Arial" w:hAnsi="Arial" w:cs="Arial"/>
          <w:b/>
        </w:rPr>
        <w:t>In</w:t>
      </w:r>
      <w:proofErr w:type="gramEnd"/>
      <w:r w:rsidRPr="00F82B2F">
        <w:rPr>
          <w:rFonts w:ascii="Arial" w:hAnsi="Arial" w:cs="Arial"/>
          <w:b/>
        </w:rPr>
        <w:t xml:space="preserve"> The Event Of Fire/or Similar Disaster</w:t>
      </w:r>
    </w:p>
    <w:p w14:paraId="6EBFDF70" w14:textId="77777777" w:rsidR="0074381B" w:rsidRDefault="0074381B" w:rsidP="0074381B">
      <w:pPr>
        <w:rPr>
          <w:rFonts w:ascii="Arial" w:hAnsi="Arial" w:cs="Arial"/>
        </w:rPr>
      </w:pPr>
      <w:r w:rsidRPr="00F82B2F">
        <w:rPr>
          <w:rFonts w:ascii="Arial" w:hAnsi="Arial" w:cs="Arial"/>
        </w:rPr>
        <w:t xml:space="preserve">All staff should proceed directly to the nearest safe exit whenever the fire alarm is heard.  Exits are clearly marked on the floor map posted on each floor.  Prior to opening a door, feel the door front to determine if there is any heat behind it.  </w:t>
      </w:r>
      <w:r w:rsidRPr="00F82B2F">
        <w:rPr>
          <w:rFonts w:ascii="Arial" w:hAnsi="Arial" w:cs="Arial"/>
        </w:rPr>
        <w:br/>
      </w:r>
      <w:r w:rsidRPr="00F82B2F">
        <w:rPr>
          <w:rFonts w:ascii="Arial" w:hAnsi="Arial" w:cs="Arial"/>
          <w:b/>
          <w:u w:val="single"/>
        </w:rPr>
        <w:t>If the door is hot, DO NOT OPEN IT.</w:t>
      </w:r>
      <w:r w:rsidRPr="00F82B2F">
        <w:rPr>
          <w:rFonts w:ascii="Arial" w:hAnsi="Arial" w:cs="Arial"/>
          <w:b/>
        </w:rPr>
        <w:tab/>
      </w:r>
      <w:r w:rsidRPr="00F82B2F">
        <w:rPr>
          <w:rFonts w:ascii="Arial" w:hAnsi="Arial" w:cs="Arial"/>
          <w:bCs/>
        </w:rPr>
        <w:t>I</w:t>
      </w:r>
      <w:r w:rsidRPr="00F82B2F">
        <w:rPr>
          <w:rFonts w:ascii="Arial" w:hAnsi="Arial" w:cs="Arial"/>
        </w:rPr>
        <w:t>mmediately locate an alternate exit site.</w:t>
      </w:r>
    </w:p>
    <w:p w14:paraId="51EBB81C" w14:textId="77777777" w:rsidR="0074381B" w:rsidRPr="00F82B2F" w:rsidRDefault="0074381B" w:rsidP="0074381B">
      <w:pPr>
        <w:numPr>
          <w:ilvl w:val="0"/>
          <w:numId w:val="12"/>
        </w:numPr>
        <w:spacing w:after="0" w:line="240" w:lineRule="auto"/>
        <w:rPr>
          <w:rFonts w:ascii="Arial" w:hAnsi="Arial" w:cs="Arial"/>
          <w:b/>
          <w:u w:val="single"/>
        </w:rPr>
      </w:pPr>
      <w:r w:rsidRPr="00F82B2F">
        <w:rPr>
          <w:rFonts w:ascii="Arial" w:hAnsi="Arial" w:cs="Arial"/>
          <w:b/>
          <w:u w:val="single"/>
        </w:rPr>
        <w:t>Upon Discovering a Fire</w:t>
      </w:r>
    </w:p>
    <w:p w14:paraId="5B02DDB7" w14:textId="77777777" w:rsidR="0074381B" w:rsidRPr="00F82B2F" w:rsidRDefault="0074381B" w:rsidP="0074381B">
      <w:pPr>
        <w:pStyle w:val="BodyTextIndent"/>
        <w:numPr>
          <w:ilvl w:val="0"/>
          <w:numId w:val="13"/>
        </w:numPr>
        <w:spacing w:after="0" w:line="276" w:lineRule="auto"/>
        <w:rPr>
          <w:rFonts w:ascii="Arial" w:hAnsi="Arial" w:cs="Arial"/>
          <w:sz w:val="22"/>
          <w:szCs w:val="22"/>
        </w:rPr>
      </w:pPr>
      <w:r w:rsidRPr="00F82B2F">
        <w:rPr>
          <w:rFonts w:ascii="Arial" w:hAnsi="Arial" w:cs="Arial"/>
          <w:sz w:val="22"/>
          <w:szCs w:val="22"/>
        </w:rPr>
        <w:t>Alert personnel who may be immediately endangered and proceed to the nearest pull station to activate the alarm system.  Sound the fire alarm, no matter how small the fire appears to be.</w:t>
      </w:r>
    </w:p>
    <w:p w14:paraId="1800A3A1" w14:textId="77777777" w:rsidR="0074381B" w:rsidRPr="00F82B2F" w:rsidRDefault="0074381B" w:rsidP="0074381B">
      <w:pPr>
        <w:numPr>
          <w:ilvl w:val="0"/>
          <w:numId w:val="13"/>
        </w:numPr>
        <w:spacing w:after="0"/>
        <w:rPr>
          <w:rFonts w:ascii="Arial" w:hAnsi="Arial" w:cs="Arial"/>
        </w:rPr>
      </w:pPr>
      <w:r w:rsidRPr="00F82B2F">
        <w:rPr>
          <w:rFonts w:ascii="Arial" w:hAnsi="Arial" w:cs="Arial"/>
        </w:rPr>
        <w:t xml:space="preserve">Notify </w:t>
      </w:r>
      <w:r w:rsidRPr="00F82B2F">
        <w:rPr>
          <w:rFonts w:ascii="Arial" w:hAnsi="Arial" w:cs="Arial"/>
          <w:u w:val="single"/>
        </w:rPr>
        <w:t>Facilities Management</w:t>
      </w:r>
      <w:r w:rsidRPr="00F82B2F">
        <w:rPr>
          <w:rFonts w:ascii="Arial" w:hAnsi="Arial" w:cs="Arial"/>
        </w:rPr>
        <w:t xml:space="preserve"> at _____________________ or </w:t>
      </w:r>
      <w:r w:rsidRPr="00F82B2F">
        <w:rPr>
          <w:rFonts w:ascii="Arial" w:hAnsi="Arial" w:cs="Arial"/>
        </w:rPr>
        <w:br/>
        <w:t>______________________ at _____________________.</w:t>
      </w:r>
    </w:p>
    <w:p w14:paraId="6B920B69" w14:textId="77777777" w:rsidR="0074381B" w:rsidRPr="00F82B2F" w:rsidRDefault="0074381B" w:rsidP="0074381B">
      <w:pPr>
        <w:numPr>
          <w:ilvl w:val="0"/>
          <w:numId w:val="13"/>
        </w:numPr>
        <w:spacing w:after="0"/>
        <w:rPr>
          <w:rFonts w:ascii="Arial" w:hAnsi="Arial" w:cs="Arial"/>
        </w:rPr>
      </w:pPr>
      <w:r w:rsidRPr="00F82B2F">
        <w:rPr>
          <w:rFonts w:ascii="Arial" w:hAnsi="Arial" w:cs="Arial"/>
        </w:rPr>
        <w:t>Close all doors behind you, especially the door to the burning room.</w:t>
      </w:r>
    </w:p>
    <w:p w14:paraId="5CCCB6A0" w14:textId="77777777" w:rsidR="0074381B" w:rsidRPr="00F82B2F" w:rsidRDefault="0074381B" w:rsidP="0074381B">
      <w:pPr>
        <w:spacing w:after="0"/>
        <w:rPr>
          <w:rFonts w:ascii="Arial" w:hAnsi="Arial" w:cs="Arial"/>
        </w:rPr>
      </w:pPr>
    </w:p>
    <w:p w14:paraId="3486FF27" w14:textId="77777777" w:rsidR="0074381B" w:rsidRPr="00F82B2F" w:rsidRDefault="0074381B" w:rsidP="0074381B">
      <w:pPr>
        <w:numPr>
          <w:ilvl w:val="0"/>
          <w:numId w:val="12"/>
        </w:numPr>
        <w:spacing w:after="0" w:line="240" w:lineRule="auto"/>
        <w:rPr>
          <w:rFonts w:ascii="Arial" w:hAnsi="Arial" w:cs="Arial"/>
          <w:b/>
          <w:u w:val="single"/>
        </w:rPr>
      </w:pPr>
      <w:r w:rsidRPr="00F82B2F">
        <w:rPr>
          <w:rFonts w:ascii="Arial" w:hAnsi="Arial" w:cs="Arial"/>
          <w:b/>
          <w:u w:val="single"/>
        </w:rPr>
        <w:t xml:space="preserve">Evacuation of the Building </w:t>
      </w:r>
    </w:p>
    <w:p w14:paraId="39F74BA4" w14:textId="77777777" w:rsidR="0074381B" w:rsidRPr="00F82B2F" w:rsidRDefault="0074381B" w:rsidP="0074381B">
      <w:pPr>
        <w:numPr>
          <w:ilvl w:val="0"/>
          <w:numId w:val="14"/>
        </w:numPr>
        <w:spacing w:after="0"/>
        <w:rPr>
          <w:rFonts w:ascii="Arial" w:hAnsi="Arial" w:cs="Arial"/>
          <w:b/>
        </w:rPr>
      </w:pPr>
      <w:r w:rsidRPr="00F82B2F">
        <w:rPr>
          <w:rFonts w:ascii="Arial" w:hAnsi="Arial" w:cs="Arial"/>
        </w:rPr>
        <w:t xml:space="preserve">Upon hearing the alarm system, immediately evacuate the building in an orderly manner, using the stairwell exits.  When exiting, avoid crowding or undue haste.  A fall might spell disaster for you and others.  Descend the stairs carefully.  When you reach the ground floor, exit in an orderly fashion.  </w:t>
      </w:r>
      <w:r w:rsidRPr="00F82B2F">
        <w:rPr>
          <w:rFonts w:ascii="Arial" w:hAnsi="Arial" w:cs="Arial"/>
          <w:b/>
        </w:rPr>
        <w:t>DO NOT RUN! DO NOT USE THE ELEVATORS!</w:t>
      </w:r>
    </w:p>
    <w:p w14:paraId="5F1DAF90" w14:textId="77777777" w:rsidR="0074381B" w:rsidRPr="00F82B2F" w:rsidRDefault="0074381B" w:rsidP="0074381B">
      <w:pPr>
        <w:pStyle w:val="BodyTextIndent"/>
        <w:numPr>
          <w:ilvl w:val="0"/>
          <w:numId w:val="14"/>
        </w:numPr>
        <w:spacing w:after="0" w:line="276" w:lineRule="auto"/>
        <w:rPr>
          <w:rFonts w:ascii="Arial" w:hAnsi="Arial" w:cs="Arial"/>
          <w:sz w:val="22"/>
          <w:szCs w:val="22"/>
        </w:rPr>
      </w:pPr>
      <w:r w:rsidRPr="00F82B2F">
        <w:rPr>
          <w:rFonts w:ascii="Arial" w:hAnsi="Arial" w:cs="Arial"/>
          <w:sz w:val="22"/>
          <w:szCs w:val="22"/>
        </w:rPr>
        <w:t>When out of the building, employees should go to the designated Meeting Place. Stay clear of the building entrance to allow access by the fire department and other emergency personnel. Proceed as directed by law enforcement or emergency personnel.</w:t>
      </w:r>
    </w:p>
    <w:p w14:paraId="10E5111D" w14:textId="77777777" w:rsidR="0074381B" w:rsidRPr="00F82B2F" w:rsidRDefault="0074381B" w:rsidP="0074381B">
      <w:pPr>
        <w:pStyle w:val="BodyTextIndent"/>
        <w:numPr>
          <w:ilvl w:val="0"/>
          <w:numId w:val="14"/>
        </w:numPr>
        <w:spacing w:after="0" w:line="276" w:lineRule="auto"/>
        <w:rPr>
          <w:rFonts w:ascii="Arial" w:hAnsi="Arial" w:cs="Arial"/>
          <w:sz w:val="22"/>
          <w:szCs w:val="22"/>
        </w:rPr>
      </w:pPr>
      <w:r w:rsidRPr="00F82B2F">
        <w:rPr>
          <w:rFonts w:ascii="Arial" w:hAnsi="Arial" w:cs="Arial"/>
          <w:sz w:val="22"/>
          <w:szCs w:val="22"/>
        </w:rPr>
        <w:t>Utilize mobile phone if available to check-in with your immediate supervisor and arrange to meet other staff at one of the alternate safe assembly areas.</w:t>
      </w:r>
    </w:p>
    <w:p w14:paraId="3ECE4B4B" w14:textId="77777777" w:rsidR="0074381B" w:rsidRPr="00F82B2F" w:rsidRDefault="0074381B" w:rsidP="0074381B">
      <w:pPr>
        <w:rPr>
          <w:rFonts w:ascii="Arial" w:hAnsi="Arial" w:cs="Arial"/>
          <w:b/>
        </w:rPr>
      </w:pPr>
    </w:p>
    <w:p w14:paraId="0B2B5A36" w14:textId="77777777" w:rsidR="0074381B" w:rsidRPr="00F82B2F" w:rsidRDefault="0074381B" w:rsidP="0074381B">
      <w:pPr>
        <w:numPr>
          <w:ilvl w:val="0"/>
          <w:numId w:val="12"/>
        </w:numPr>
        <w:spacing w:after="0"/>
        <w:rPr>
          <w:rFonts w:ascii="Arial" w:hAnsi="Arial" w:cs="Arial"/>
          <w:b/>
          <w:u w:val="single"/>
        </w:rPr>
      </w:pPr>
      <w:r w:rsidRPr="00F82B2F">
        <w:rPr>
          <w:rFonts w:ascii="Arial" w:hAnsi="Arial" w:cs="Arial"/>
          <w:b/>
          <w:u w:val="single"/>
        </w:rPr>
        <w:t xml:space="preserve">What To Do If Your Exit Route Is Blocked </w:t>
      </w:r>
      <w:proofErr w:type="gramStart"/>
      <w:r w:rsidRPr="00F82B2F">
        <w:rPr>
          <w:rFonts w:ascii="Arial" w:hAnsi="Arial" w:cs="Arial"/>
          <w:b/>
          <w:u w:val="single"/>
        </w:rPr>
        <w:t>By</w:t>
      </w:r>
      <w:proofErr w:type="gramEnd"/>
      <w:r w:rsidRPr="00F82B2F">
        <w:rPr>
          <w:rFonts w:ascii="Arial" w:hAnsi="Arial" w:cs="Arial"/>
          <w:b/>
          <w:u w:val="single"/>
        </w:rPr>
        <w:t xml:space="preserve"> Smoke</w:t>
      </w:r>
    </w:p>
    <w:p w14:paraId="1930748E" w14:textId="77777777" w:rsidR="0074381B" w:rsidRPr="00F82B2F" w:rsidRDefault="0074381B" w:rsidP="0074381B">
      <w:pPr>
        <w:pStyle w:val="BodyTextIndent"/>
        <w:numPr>
          <w:ilvl w:val="0"/>
          <w:numId w:val="15"/>
        </w:numPr>
        <w:spacing w:after="0" w:line="276" w:lineRule="auto"/>
        <w:rPr>
          <w:rFonts w:ascii="Arial" w:hAnsi="Arial" w:cs="Arial"/>
          <w:sz w:val="22"/>
          <w:szCs w:val="22"/>
        </w:rPr>
      </w:pPr>
      <w:r w:rsidRPr="00F82B2F">
        <w:rPr>
          <w:rFonts w:ascii="Arial" w:hAnsi="Arial" w:cs="Arial"/>
          <w:sz w:val="22"/>
          <w:szCs w:val="22"/>
        </w:rPr>
        <w:t>Remain calm, crawl low and try and remain below the smoke; the air is easier to breathe near the floor.</w:t>
      </w:r>
    </w:p>
    <w:p w14:paraId="72F42222" w14:textId="77777777" w:rsidR="0074381B" w:rsidRPr="00F82B2F" w:rsidRDefault="0074381B" w:rsidP="0074381B">
      <w:pPr>
        <w:numPr>
          <w:ilvl w:val="0"/>
          <w:numId w:val="15"/>
        </w:numPr>
        <w:spacing w:after="0"/>
        <w:rPr>
          <w:rFonts w:ascii="Arial" w:hAnsi="Arial" w:cs="Arial"/>
        </w:rPr>
      </w:pPr>
      <w:r w:rsidRPr="00F82B2F">
        <w:rPr>
          <w:rFonts w:ascii="Arial" w:hAnsi="Arial" w:cs="Arial"/>
        </w:rPr>
        <w:t>If trapped in a room, close all the doors between you and the smoke.  Seal the cracks around the doors and vents with clothing or towels.</w:t>
      </w:r>
    </w:p>
    <w:p w14:paraId="1ACE552F" w14:textId="77777777" w:rsidR="0074381B" w:rsidRPr="00F82B2F" w:rsidRDefault="0074381B" w:rsidP="0074381B">
      <w:pPr>
        <w:numPr>
          <w:ilvl w:val="0"/>
          <w:numId w:val="15"/>
        </w:numPr>
        <w:spacing w:after="0"/>
        <w:rPr>
          <w:rFonts w:ascii="Arial" w:hAnsi="Arial" w:cs="Arial"/>
        </w:rPr>
      </w:pPr>
      <w:r w:rsidRPr="00F82B2F">
        <w:rPr>
          <w:rFonts w:ascii="Arial" w:hAnsi="Arial" w:cs="Arial"/>
        </w:rPr>
        <w:t>Signal at the window to rescuers.  Do NOT attempt to break open the window unless directed to do so by the fire department or other emergency personnel.  If you have a phone, give the Fire Department your exact location, even if they are on the scene.</w:t>
      </w:r>
    </w:p>
    <w:p w14:paraId="78A6B606" w14:textId="77777777" w:rsidR="0074381B" w:rsidRDefault="0074381B" w:rsidP="0074381B">
      <w:pPr>
        <w:tabs>
          <w:tab w:val="num" w:pos="720"/>
        </w:tabs>
        <w:ind w:left="720" w:hanging="720"/>
        <w:rPr>
          <w:rFonts w:ascii="Arial" w:hAnsi="Arial" w:cs="Arial"/>
          <w:b/>
          <w:u w:val="single"/>
        </w:rPr>
      </w:pPr>
    </w:p>
    <w:p w14:paraId="2EA20F19" w14:textId="77777777" w:rsidR="0074381B" w:rsidRDefault="0074381B" w:rsidP="0074381B">
      <w:pPr>
        <w:tabs>
          <w:tab w:val="num" w:pos="720"/>
        </w:tabs>
        <w:ind w:left="720" w:hanging="720"/>
        <w:rPr>
          <w:rFonts w:ascii="Arial" w:hAnsi="Arial" w:cs="Arial"/>
          <w:b/>
          <w:u w:val="single"/>
        </w:rPr>
      </w:pPr>
    </w:p>
    <w:p w14:paraId="1A2A02EF" w14:textId="77777777" w:rsidR="0074381B" w:rsidRDefault="0074381B" w:rsidP="0074381B">
      <w:pPr>
        <w:tabs>
          <w:tab w:val="num" w:pos="720"/>
        </w:tabs>
        <w:ind w:left="720" w:hanging="720"/>
        <w:rPr>
          <w:rFonts w:ascii="Arial" w:hAnsi="Arial" w:cs="Arial"/>
          <w:b/>
          <w:u w:val="single"/>
        </w:rPr>
      </w:pPr>
    </w:p>
    <w:p w14:paraId="58BF3DED" w14:textId="77777777" w:rsidR="0074381B" w:rsidRDefault="0074381B" w:rsidP="0074381B">
      <w:pPr>
        <w:tabs>
          <w:tab w:val="num" w:pos="720"/>
        </w:tabs>
        <w:ind w:left="720" w:hanging="720"/>
        <w:rPr>
          <w:rFonts w:ascii="Arial" w:hAnsi="Arial" w:cs="Arial"/>
          <w:b/>
          <w:u w:val="single"/>
        </w:rPr>
      </w:pPr>
    </w:p>
    <w:p w14:paraId="3BB7824B" w14:textId="77777777" w:rsidR="0074381B" w:rsidRPr="00F82B2F" w:rsidRDefault="0074381B" w:rsidP="0074381B">
      <w:pPr>
        <w:tabs>
          <w:tab w:val="num" w:pos="720"/>
        </w:tabs>
        <w:ind w:left="720" w:hanging="720"/>
        <w:rPr>
          <w:rFonts w:ascii="Arial" w:hAnsi="Arial" w:cs="Arial"/>
          <w:b/>
          <w:u w:val="single"/>
        </w:rPr>
      </w:pPr>
      <w:r w:rsidRPr="00F82B2F">
        <w:rPr>
          <w:rFonts w:ascii="Arial" w:hAnsi="Arial" w:cs="Arial"/>
          <w:b/>
          <w:u w:val="single"/>
        </w:rPr>
        <w:lastRenderedPageBreak/>
        <w:t>All Clear Signal</w:t>
      </w:r>
    </w:p>
    <w:p w14:paraId="0A0E3EE2" w14:textId="77777777" w:rsidR="0074381B" w:rsidRDefault="0074381B" w:rsidP="0074381B">
      <w:pPr>
        <w:rPr>
          <w:rFonts w:ascii="Arial" w:hAnsi="Arial" w:cs="Arial"/>
        </w:rPr>
      </w:pPr>
      <w:r w:rsidRPr="00F82B2F">
        <w:rPr>
          <w:rFonts w:ascii="Arial" w:hAnsi="Arial" w:cs="Arial"/>
        </w:rPr>
        <w:t xml:space="preserve">The Fire Department will inform </w:t>
      </w:r>
      <w:r w:rsidRPr="00F82B2F">
        <w:rPr>
          <w:rFonts w:ascii="Arial" w:hAnsi="Arial" w:cs="Arial"/>
          <w:u w:val="single"/>
        </w:rPr>
        <w:t>Facilities Management</w:t>
      </w:r>
      <w:r w:rsidRPr="00F82B2F">
        <w:rPr>
          <w:rFonts w:ascii="Arial" w:hAnsi="Arial" w:cs="Arial"/>
        </w:rPr>
        <w:t xml:space="preserve"> when it is safe for employees to return.  The </w:t>
      </w:r>
      <w:r w:rsidRPr="00F82B2F">
        <w:rPr>
          <w:rFonts w:ascii="Arial" w:hAnsi="Arial" w:cs="Arial"/>
          <w:u w:val="single"/>
        </w:rPr>
        <w:t>Facilities Management</w:t>
      </w:r>
      <w:r w:rsidRPr="00F82B2F">
        <w:rPr>
          <w:rFonts w:ascii="Arial" w:hAnsi="Arial" w:cs="Arial"/>
        </w:rPr>
        <w:t xml:space="preserve"> will give an “all clear” to the Crisis Management Team Leader, and then the Crisis Management Team Leader will notify the employees to return to the building.  Please re-enter the building in an orderly fashion.</w:t>
      </w:r>
    </w:p>
    <w:p w14:paraId="5F8F0A17" w14:textId="77777777" w:rsidR="0074381B" w:rsidRPr="00F82B2F" w:rsidRDefault="0074381B" w:rsidP="0074381B">
      <w:pPr>
        <w:rPr>
          <w:rFonts w:ascii="Arial" w:hAnsi="Arial" w:cs="Arial"/>
        </w:rPr>
      </w:pPr>
    </w:p>
    <w:p w14:paraId="0D82F1B8" w14:textId="77777777" w:rsidR="0074381B" w:rsidRPr="00F82B2F" w:rsidRDefault="0074381B" w:rsidP="0074381B">
      <w:pPr>
        <w:rPr>
          <w:rFonts w:ascii="Arial" w:hAnsi="Arial" w:cs="Arial"/>
          <w:b/>
          <w:u w:val="single"/>
        </w:rPr>
      </w:pPr>
      <w:r w:rsidRPr="00F82B2F">
        <w:rPr>
          <w:rFonts w:ascii="Arial" w:hAnsi="Arial" w:cs="Arial"/>
          <w:b/>
          <w:u w:val="single"/>
        </w:rPr>
        <w:t xml:space="preserve">Evacuation for Individuals </w:t>
      </w:r>
      <w:proofErr w:type="gramStart"/>
      <w:r w:rsidRPr="00F82B2F">
        <w:rPr>
          <w:rFonts w:ascii="Arial" w:hAnsi="Arial" w:cs="Arial"/>
          <w:b/>
          <w:u w:val="single"/>
        </w:rPr>
        <w:t>In</w:t>
      </w:r>
      <w:proofErr w:type="gramEnd"/>
      <w:r w:rsidRPr="00F82B2F">
        <w:rPr>
          <w:rFonts w:ascii="Arial" w:hAnsi="Arial" w:cs="Arial"/>
          <w:b/>
          <w:u w:val="single"/>
        </w:rPr>
        <w:t xml:space="preserve"> Need of Assistance</w:t>
      </w:r>
    </w:p>
    <w:p w14:paraId="737FDFC1" w14:textId="77777777" w:rsidR="0074381B" w:rsidRPr="00F82B2F" w:rsidRDefault="0074381B" w:rsidP="0074381B">
      <w:pPr>
        <w:rPr>
          <w:rFonts w:ascii="Arial" w:hAnsi="Arial" w:cs="Arial"/>
        </w:rPr>
      </w:pPr>
      <w:r w:rsidRPr="00F82B2F">
        <w:rPr>
          <w:rFonts w:ascii="Arial" w:hAnsi="Arial" w:cs="Arial"/>
        </w:rPr>
        <w:t xml:space="preserve">The following is evacuation procedure for any individual who may </w:t>
      </w:r>
      <w:proofErr w:type="gramStart"/>
      <w:r w:rsidRPr="00F82B2F">
        <w:rPr>
          <w:rFonts w:ascii="Arial" w:hAnsi="Arial" w:cs="Arial"/>
        </w:rPr>
        <w:t>be in need of</w:t>
      </w:r>
      <w:proofErr w:type="gramEnd"/>
      <w:r w:rsidRPr="00F82B2F">
        <w:rPr>
          <w:rFonts w:ascii="Arial" w:hAnsi="Arial" w:cs="Arial"/>
        </w:rPr>
        <w:t xml:space="preserve"> assistance:</w:t>
      </w:r>
    </w:p>
    <w:p w14:paraId="0BB7ECFF" w14:textId="77777777" w:rsidR="0074381B" w:rsidRDefault="0074381B" w:rsidP="0074381B">
      <w:pPr>
        <w:numPr>
          <w:ilvl w:val="0"/>
          <w:numId w:val="17"/>
        </w:numPr>
        <w:spacing w:after="0"/>
        <w:rPr>
          <w:rFonts w:ascii="Arial" w:hAnsi="Arial" w:cs="Arial"/>
        </w:rPr>
      </w:pPr>
      <w:r w:rsidRPr="00F82B2F">
        <w:rPr>
          <w:rFonts w:ascii="Arial" w:hAnsi="Arial" w:cs="Arial"/>
        </w:rPr>
        <w:t xml:space="preserve">The Crisis Management Team will maintain an up-to-date list of all individuals who may require assistance on his or her floor (a copy will be sent to </w:t>
      </w:r>
      <w:r w:rsidRPr="00F82B2F">
        <w:rPr>
          <w:rFonts w:ascii="Arial" w:hAnsi="Arial" w:cs="Arial"/>
          <w:u w:val="single"/>
        </w:rPr>
        <w:t>Facilities Management</w:t>
      </w:r>
      <w:r w:rsidRPr="00F82B2F">
        <w:rPr>
          <w:rFonts w:ascii="Arial" w:hAnsi="Arial" w:cs="Arial"/>
        </w:rPr>
        <w:t>). This list will include the following information about the individual:</w:t>
      </w:r>
    </w:p>
    <w:p w14:paraId="2A0BAC1C" w14:textId="77777777" w:rsidR="0074381B" w:rsidRPr="00F82B2F" w:rsidRDefault="0074381B" w:rsidP="0074381B">
      <w:pPr>
        <w:spacing w:after="0"/>
        <w:ind w:left="720"/>
        <w:rPr>
          <w:rFonts w:ascii="Arial" w:hAnsi="Arial" w:cs="Arial"/>
        </w:rPr>
      </w:pPr>
    </w:p>
    <w:p w14:paraId="1CD66DDD" w14:textId="77777777" w:rsidR="0074381B" w:rsidRPr="00F82B2F" w:rsidRDefault="0074381B" w:rsidP="0074381B">
      <w:pPr>
        <w:numPr>
          <w:ilvl w:val="0"/>
          <w:numId w:val="30"/>
        </w:numPr>
        <w:spacing w:after="0"/>
        <w:ind w:left="1080"/>
        <w:rPr>
          <w:rFonts w:ascii="Arial" w:hAnsi="Arial" w:cs="Arial"/>
        </w:rPr>
      </w:pPr>
      <w:r w:rsidRPr="00F82B2F">
        <w:rPr>
          <w:rFonts w:ascii="Arial" w:hAnsi="Arial" w:cs="Arial"/>
        </w:rPr>
        <w:t>Name</w:t>
      </w:r>
    </w:p>
    <w:p w14:paraId="694179E5" w14:textId="77777777" w:rsidR="0074381B" w:rsidRPr="00F82B2F" w:rsidRDefault="0074381B" w:rsidP="0074381B">
      <w:pPr>
        <w:numPr>
          <w:ilvl w:val="0"/>
          <w:numId w:val="30"/>
        </w:numPr>
        <w:spacing w:after="0"/>
        <w:ind w:left="1080"/>
        <w:rPr>
          <w:rFonts w:ascii="Arial" w:hAnsi="Arial" w:cs="Arial"/>
        </w:rPr>
      </w:pPr>
      <w:r w:rsidRPr="00F82B2F">
        <w:rPr>
          <w:rFonts w:ascii="Arial" w:hAnsi="Arial" w:cs="Arial"/>
        </w:rPr>
        <w:t>Telephone extension</w:t>
      </w:r>
    </w:p>
    <w:p w14:paraId="0FEE3264" w14:textId="77777777" w:rsidR="0074381B" w:rsidRPr="00F82B2F" w:rsidRDefault="0074381B" w:rsidP="0074381B">
      <w:pPr>
        <w:numPr>
          <w:ilvl w:val="0"/>
          <w:numId w:val="30"/>
        </w:numPr>
        <w:spacing w:after="0"/>
        <w:ind w:left="1080"/>
        <w:rPr>
          <w:rFonts w:ascii="Arial" w:hAnsi="Arial" w:cs="Arial"/>
        </w:rPr>
      </w:pPr>
      <w:r w:rsidRPr="00F82B2F">
        <w:rPr>
          <w:rFonts w:ascii="Arial" w:hAnsi="Arial" w:cs="Arial"/>
        </w:rPr>
        <w:t>Floor number/office site</w:t>
      </w:r>
    </w:p>
    <w:p w14:paraId="400FE4E5" w14:textId="77777777" w:rsidR="0074381B" w:rsidRPr="00F82B2F" w:rsidRDefault="0074381B" w:rsidP="0074381B">
      <w:pPr>
        <w:numPr>
          <w:ilvl w:val="0"/>
          <w:numId w:val="30"/>
        </w:numPr>
        <w:spacing w:after="0"/>
        <w:ind w:left="1080"/>
        <w:rPr>
          <w:rFonts w:ascii="Arial" w:hAnsi="Arial" w:cs="Arial"/>
        </w:rPr>
      </w:pPr>
      <w:r w:rsidRPr="00F82B2F">
        <w:rPr>
          <w:rFonts w:ascii="Arial" w:hAnsi="Arial" w:cs="Arial"/>
        </w:rPr>
        <w:t>Type of limitation or assistance needed</w:t>
      </w:r>
    </w:p>
    <w:p w14:paraId="3CCCF25E" w14:textId="77777777" w:rsidR="0074381B" w:rsidRDefault="0074381B" w:rsidP="0074381B">
      <w:pPr>
        <w:numPr>
          <w:ilvl w:val="0"/>
          <w:numId w:val="30"/>
        </w:numPr>
        <w:spacing w:after="0"/>
        <w:ind w:left="1080"/>
        <w:rPr>
          <w:rFonts w:ascii="Arial" w:hAnsi="Arial" w:cs="Arial"/>
        </w:rPr>
      </w:pPr>
      <w:r w:rsidRPr="00F82B2F">
        <w:rPr>
          <w:rFonts w:ascii="Arial" w:hAnsi="Arial" w:cs="Arial"/>
        </w:rPr>
        <w:t>Type of equipment needed to evacuate</w:t>
      </w:r>
    </w:p>
    <w:p w14:paraId="1D7ADD70" w14:textId="77777777" w:rsidR="0074381B" w:rsidRPr="00F82B2F" w:rsidRDefault="0074381B" w:rsidP="0074381B">
      <w:pPr>
        <w:spacing w:after="0"/>
        <w:ind w:left="1080"/>
        <w:rPr>
          <w:rFonts w:ascii="Arial" w:hAnsi="Arial" w:cs="Arial"/>
        </w:rPr>
      </w:pPr>
    </w:p>
    <w:p w14:paraId="0D8DCAA3" w14:textId="77777777" w:rsidR="0074381B" w:rsidRPr="00F82B2F" w:rsidRDefault="0074381B" w:rsidP="0074381B">
      <w:pPr>
        <w:numPr>
          <w:ilvl w:val="0"/>
          <w:numId w:val="17"/>
        </w:numPr>
        <w:spacing w:after="0"/>
        <w:rPr>
          <w:rFonts w:ascii="Arial" w:hAnsi="Arial" w:cs="Arial"/>
        </w:rPr>
      </w:pPr>
      <w:r w:rsidRPr="00F82B2F">
        <w:rPr>
          <w:rFonts w:ascii="Arial" w:hAnsi="Arial" w:cs="Arial"/>
        </w:rPr>
        <w:t xml:space="preserve">The Crisis Management Team will assign an assistant (buddy) to any person (s) who may require help during an evacuation.  </w:t>
      </w:r>
      <w:proofErr w:type="gramStart"/>
      <w:r w:rsidRPr="00F82B2F">
        <w:rPr>
          <w:rFonts w:ascii="Arial" w:hAnsi="Arial" w:cs="Arial"/>
        </w:rPr>
        <w:t>These person(s)</w:t>
      </w:r>
      <w:proofErr w:type="gramEnd"/>
      <w:r w:rsidRPr="00F82B2F">
        <w:rPr>
          <w:rFonts w:ascii="Arial" w:hAnsi="Arial" w:cs="Arial"/>
        </w:rPr>
        <w:t xml:space="preserve"> will be moved to a safe area (large stairwell by restrooms) to await instructions (relocation or evacuation) from the Fire Department or emergency personnel.</w:t>
      </w:r>
    </w:p>
    <w:p w14:paraId="13A3847E" w14:textId="77777777" w:rsidR="0074381B" w:rsidRDefault="0074381B" w:rsidP="0074381B">
      <w:pPr>
        <w:pStyle w:val="Heading3"/>
        <w:rPr>
          <w:rFonts w:ascii="Arial" w:hAnsi="Arial" w:cs="Arial"/>
        </w:rPr>
      </w:pPr>
      <w:bookmarkStart w:id="56" w:name="_Toc211052800"/>
      <w:bookmarkStart w:id="57" w:name="_Toc373157347"/>
    </w:p>
    <w:p w14:paraId="031E8EDF" w14:textId="77777777" w:rsidR="0074381B" w:rsidRDefault="0074381B" w:rsidP="0074381B">
      <w:pPr>
        <w:rPr>
          <w:rFonts w:ascii="Arial" w:eastAsiaTheme="majorEastAsia" w:hAnsi="Arial" w:cs="Arial"/>
          <w:b/>
          <w:bCs/>
          <w:color w:val="4F81BD" w:themeColor="accent1"/>
        </w:rPr>
      </w:pPr>
      <w:r>
        <w:rPr>
          <w:rFonts w:ascii="Arial" w:hAnsi="Arial" w:cs="Arial"/>
        </w:rPr>
        <w:br w:type="page"/>
      </w:r>
    </w:p>
    <w:p w14:paraId="465BC439" w14:textId="77777777" w:rsidR="0074381B" w:rsidRPr="00F82B2F" w:rsidRDefault="0074381B" w:rsidP="0074381B">
      <w:pPr>
        <w:pStyle w:val="Heading3"/>
        <w:rPr>
          <w:rFonts w:ascii="Arial" w:hAnsi="Arial" w:cs="Arial"/>
        </w:rPr>
      </w:pPr>
      <w:r>
        <w:rPr>
          <w:rFonts w:ascii="Arial" w:hAnsi="Arial" w:cs="Arial"/>
        </w:rPr>
        <w:lastRenderedPageBreak/>
        <w:t xml:space="preserve">8.2  </w:t>
      </w:r>
      <w:r w:rsidRPr="00F82B2F">
        <w:rPr>
          <w:rFonts w:ascii="Arial" w:hAnsi="Arial" w:cs="Arial"/>
        </w:rPr>
        <w:t>Bomb Threats</w:t>
      </w:r>
      <w:bookmarkEnd w:id="56"/>
      <w:bookmarkEnd w:id="57"/>
    </w:p>
    <w:p w14:paraId="498395ED" w14:textId="77777777" w:rsidR="0074381B" w:rsidRPr="00F82B2F" w:rsidRDefault="0074381B" w:rsidP="0074381B">
      <w:pPr>
        <w:rPr>
          <w:rFonts w:ascii="Arial" w:hAnsi="Arial" w:cs="Arial"/>
        </w:rPr>
      </w:pPr>
      <w:r w:rsidRPr="00F82B2F">
        <w:rPr>
          <w:rFonts w:ascii="Arial" w:hAnsi="Arial" w:cs="Arial"/>
          <w:b/>
        </w:rPr>
        <w:t xml:space="preserve">All bomb threats must be taken seriously.  </w:t>
      </w:r>
      <w:r w:rsidRPr="00F82B2F">
        <w:rPr>
          <w:rFonts w:ascii="Arial" w:hAnsi="Arial" w:cs="Arial"/>
        </w:rPr>
        <w:t>If you are notified of a bomb threat, do not touch any suspicious packages. Clear the area around suspicious packages and direct individuals in the area to stay back or evacuate the building.</w:t>
      </w:r>
    </w:p>
    <w:p w14:paraId="581B800F" w14:textId="77777777" w:rsidR="0074381B" w:rsidRPr="00F82B2F" w:rsidRDefault="0074381B" w:rsidP="0074381B">
      <w:pPr>
        <w:rPr>
          <w:rFonts w:ascii="Arial" w:hAnsi="Arial" w:cs="Arial"/>
          <w:bCs/>
        </w:rPr>
      </w:pPr>
      <w:r w:rsidRPr="00F82B2F">
        <w:rPr>
          <w:rFonts w:ascii="Arial" w:hAnsi="Arial" w:cs="Arial"/>
          <w:bCs/>
        </w:rPr>
        <w:t xml:space="preserve">Remain as calm as possible.  Notify the Police Department at 911, and then notify the </w:t>
      </w:r>
      <w:r w:rsidRPr="00F82B2F">
        <w:rPr>
          <w:rFonts w:ascii="Arial" w:hAnsi="Arial" w:cs="Arial"/>
        </w:rPr>
        <w:t>Crisis Management Team Leader</w:t>
      </w:r>
      <w:r w:rsidRPr="00F82B2F">
        <w:rPr>
          <w:rFonts w:ascii="Arial" w:hAnsi="Arial" w:cs="Arial"/>
          <w:bCs/>
        </w:rPr>
        <w:t xml:space="preserve">.  The </w:t>
      </w:r>
      <w:r w:rsidRPr="00F82B2F">
        <w:rPr>
          <w:rFonts w:ascii="Arial" w:hAnsi="Arial" w:cs="Arial"/>
        </w:rPr>
        <w:t>Crisis Management Team Leader</w:t>
      </w:r>
      <w:r w:rsidRPr="00F82B2F">
        <w:rPr>
          <w:rFonts w:ascii="Arial" w:hAnsi="Arial" w:cs="Arial"/>
          <w:bCs/>
        </w:rPr>
        <w:t xml:space="preserve"> will be responsible for contacting </w:t>
      </w:r>
      <w:r w:rsidRPr="00F82B2F">
        <w:rPr>
          <w:rFonts w:ascii="Arial" w:hAnsi="Arial" w:cs="Arial"/>
          <w:bCs/>
          <w:u w:val="single"/>
        </w:rPr>
        <w:t>Facilities Management</w:t>
      </w:r>
      <w:r w:rsidRPr="00F82B2F">
        <w:rPr>
          <w:rFonts w:ascii="Arial" w:hAnsi="Arial" w:cs="Arial"/>
          <w:bCs/>
        </w:rPr>
        <w:t xml:space="preserve">. </w:t>
      </w:r>
    </w:p>
    <w:p w14:paraId="320CACEC" w14:textId="77777777" w:rsidR="0074381B" w:rsidRPr="00F82B2F" w:rsidRDefault="0074381B" w:rsidP="0074381B">
      <w:pPr>
        <w:rPr>
          <w:rFonts w:ascii="Arial" w:hAnsi="Arial" w:cs="Arial"/>
        </w:rPr>
      </w:pPr>
      <w:r w:rsidRPr="00F82B2F">
        <w:rPr>
          <w:rFonts w:ascii="Arial" w:hAnsi="Arial" w:cs="Arial"/>
        </w:rPr>
        <w:t xml:space="preserve">Do not stand in front of windows, glass doors or other potentially hazardous areas. </w:t>
      </w:r>
    </w:p>
    <w:p w14:paraId="2B529BAC" w14:textId="77777777" w:rsidR="0074381B" w:rsidRPr="00345EB4" w:rsidRDefault="0074381B" w:rsidP="0074381B">
      <w:pPr>
        <w:pStyle w:val="ListParagraph"/>
        <w:rPr>
          <w:rFonts w:ascii="Arial" w:hAnsi="Arial" w:cs="Arial"/>
        </w:rPr>
      </w:pPr>
      <w:r>
        <w:rPr>
          <w:rFonts w:ascii="Arial" w:hAnsi="Arial" w:cs="Arial"/>
        </w:rPr>
        <w:t>******************************************************************************</w:t>
      </w:r>
    </w:p>
    <w:p w14:paraId="1B2AE955" w14:textId="77777777" w:rsidR="0074381B" w:rsidRPr="00F82B2F" w:rsidRDefault="0074381B" w:rsidP="0074381B">
      <w:pPr>
        <w:pStyle w:val="Heading3"/>
        <w:rPr>
          <w:rFonts w:ascii="Arial" w:hAnsi="Arial" w:cs="Arial"/>
          <w:bCs w:val="0"/>
        </w:rPr>
      </w:pPr>
      <w:bookmarkStart w:id="58" w:name="_Toc211052801"/>
      <w:bookmarkStart w:id="59" w:name="_Toc373157348"/>
      <w:r w:rsidRPr="00F82B2F">
        <w:rPr>
          <w:rFonts w:ascii="Arial" w:hAnsi="Arial" w:cs="Arial"/>
          <w:bCs w:val="0"/>
        </w:rPr>
        <w:t>Suspicious Mail or Packages</w:t>
      </w:r>
      <w:bookmarkEnd w:id="58"/>
      <w:bookmarkEnd w:id="59"/>
    </w:p>
    <w:p w14:paraId="58461F2B" w14:textId="77777777" w:rsidR="0074381B" w:rsidRPr="00F82B2F" w:rsidRDefault="0074381B" w:rsidP="0074381B">
      <w:pPr>
        <w:rPr>
          <w:rFonts w:ascii="Arial" w:hAnsi="Arial" w:cs="Arial"/>
        </w:rPr>
      </w:pPr>
      <w:r w:rsidRPr="00F82B2F">
        <w:rPr>
          <w:rFonts w:ascii="Arial" w:hAnsi="Arial" w:cs="Arial"/>
        </w:rPr>
        <w:t>There are potential threats associated with bombs, biological viruses, and other chemical or radiological weapons being sent through the mail.  The Federal Bureau of Investigation (FBI) and the United States Postal Service (USPS) has issued warnings regarding suspicious mail and guidelines for handling such packages.</w:t>
      </w:r>
    </w:p>
    <w:p w14:paraId="1526A4CB" w14:textId="77777777" w:rsidR="0074381B" w:rsidRPr="00F82B2F" w:rsidRDefault="0074381B" w:rsidP="0074381B">
      <w:pPr>
        <w:rPr>
          <w:rFonts w:ascii="Arial" w:hAnsi="Arial" w:cs="Arial"/>
          <w:b/>
          <w:u w:val="single"/>
        </w:rPr>
      </w:pPr>
      <w:r w:rsidRPr="00F82B2F">
        <w:rPr>
          <w:rFonts w:ascii="Arial" w:hAnsi="Arial" w:cs="Arial"/>
          <w:b/>
          <w:u w:val="single"/>
        </w:rPr>
        <w:t>You should be suspicious of unknown mail or packages if any of the following criteria are met:</w:t>
      </w:r>
    </w:p>
    <w:p w14:paraId="068CB001"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 xml:space="preserve">Unexpected mail or mail from someone unfamiliar to you that appears to be suspicious. </w:t>
      </w:r>
    </w:p>
    <w:p w14:paraId="5E48C8F0"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Handwritten mail that has no return address or bears one that you can’t confirm is legitimate</w:t>
      </w:r>
    </w:p>
    <w:p w14:paraId="29519055"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Mail that is lopsided or lumpy in appearance.</w:t>
      </w:r>
    </w:p>
    <w:p w14:paraId="391ACAFF"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Mail sealed with excessive amounts of tape.</w:t>
      </w:r>
    </w:p>
    <w:p w14:paraId="53EA625E"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Marked “Personal” or “Confidential.”</w:t>
      </w:r>
    </w:p>
    <w:p w14:paraId="61CC7FCC"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Marked with any threatening language</w:t>
      </w:r>
    </w:p>
    <w:p w14:paraId="7D4F922B"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Excessive postage or excessive packaging material</w:t>
      </w:r>
    </w:p>
    <w:p w14:paraId="70A76C63"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Have misspellings of common words</w:t>
      </w:r>
    </w:p>
    <w:p w14:paraId="61F5FA0A" w14:textId="77777777" w:rsidR="0074381B" w:rsidRPr="00F82B2F" w:rsidRDefault="0074381B" w:rsidP="0074381B">
      <w:pPr>
        <w:numPr>
          <w:ilvl w:val="0"/>
          <w:numId w:val="36"/>
        </w:numPr>
        <w:spacing w:after="0" w:line="240" w:lineRule="auto"/>
        <w:rPr>
          <w:rFonts w:ascii="Arial" w:hAnsi="Arial" w:cs="Arial"/>
        </w:rPr>
      </w:pPr>
      <w:r w:rsidRPr="00F82B2F">
        <w:rPr>
          <w:rFonts w:ascii="Arial" w:hAnsi="Arial" w:cs="Arial"/>
        </w:rPr>
        <w:t xml:space="preserve">Sounds or unknown smells emitting from the package </w:t>
      </w:r>
    </w:p>
    <w:p w14:paraId="34863703" w14:textId="77777777" w:rsidR="0074381B" w:rsidRPr="00F82B2F" w:rsidRDefault="0074381B" w:rsidP="0074381B">
      <w:pPr>
        <w:rPr>
          <w:rFonts w:ascii="Arial" w:hAnsi="Arial" w:cs="Arial"/>
        </w:rPr>
      </w:pPr>
    </w:p>
    <w:p w14:paraId="1BF93EB7" w14:textId="77777777" w:rsidR="0074381B" w:rsidRPr="00F82B2F" w:rsidRDefault="0074381B" w:rsidP="0074381B">
      <w:pPr>
        <w:rPr>
          <w:rFonts w:ascii="Arial" w:hAnsi="Arial" w:cs="Arial"/>
          <w:b/>
          <w:u w:val="single"/>
        </w:rPr>
      </w:pPr>
      <w:r w:rsidRPr="00F82B2F">
        <w:rPr>
          <w:rFonts w:ascii="Arial" w:hAnsi="Arial" w:cs="Arial"/>
          <w:b/>
          <w:u w:val="single"/>
        </w:rPr>
        <w:t>Handling guidelines include:</w:t>
      </w:r>
    </w:p>
    <w:p w14:paraId="43E7B70A" w14:textId="77777777" w:rsidR="0074381B" w:rsidRPr="00F82B2F" w:rsidRDefault="0074381B" w:rsidP="0074381B">
      <w:pPr>
        <w:numPr>
          <w:ilvl w:val="0"/>
          <w:numId w:val="37"/>
        </w:numPr>
        <w:spacing w:after="0" w:line="240" w:lineRule="auto"/>
        <w:rPr>
          <w:rFonts w:ascii="Arial" w:hAnsi="Arial" w:cs="Arial"/>
        </w:rPr>
      </w:pPr>
      <w:r w:rsidRPr="00F82B2F">
        <w:rPr>
          <w:rFonts w:ascii="Arial" w:hAnsi="Arial" w:cs="Arial"/>
        </w:rPr>
        <w:t>Don’t handle a letter or package you suspect is contaminated.</w:t>
      </w:r>
    </w:p>
    <w:p w14:paraId="2B65DC31" w14:textId="77777777" w:rsidR="0074381B" w:rsidRPr="00F82B2F" w:rsidRDefault="0074381B" w:rsidP="0074381B">
      <w:pPr>
        <w:numPr>
          <w:ilvl w:val="0"/>
          <w:numId w:val="37"/>
        </w:numPr>
        <w:spacing w:after="0" w:line="240" w:lineRule="auto"/>
        <w:rPr>
          <w:rFonts w:ascii="Arial" w:hAnsi="Arial" w:cs="Arial"/>
        </w:rPr>
      </w:pPr>
      <w:r w:rsidRPr="00F82B2F">
        <w:rPr>
          <w:rFonts w:ascii="Arial" w:hAnsi="Arial" w:cs="Arial"/>
        </w:rPr>
        <w:t>Don’t shake, bump, or sniff it.</w:t>
      </w:r>
    </w:p>
    <w:p w14:paraId="7DBD0A4E" w14:textId="77777777" w:rsidR="0074381B" w:rsidRPr="00F82B2F" w:rsidRDefault="0074381B" w:rsidP="0074381B">
      <w:pPr>
        <w:numPr>
          <w:ilvl w:val="0"/>
          <w:numId w:val="37"/>
        </w:numPr>
        <w:spacing w:after="0" w:line="240" w:lineRule="auto"/>
        <w:rPr>
          <w:rFonts w:ascii="Arial" w:hAnsi="Arial" w:cs="Arial"/>
        </w:rPr>
      </w:pPr>
      <w:r w:rsidRPr="00F82B2F">
        <w:rPr>
          <w:rFonts w:ascii="Arial" w:hAnsi="Arial" w:cs="Arial"/>
        </w:rPr>
        <w:t>Place an empty trash container over the suspected mail or package.</w:t>
      </w:r>
    </w:p>
    <w:p w14:paraId="58414F9D" w14:textId="77777777" w:rsidR="0074381B" w:rsidRPr="00F82B2F" w:rsidRDefault="0074381B" w:rsidP="0074381B">
      <w:pPr>
        <w:numPr>
          <w:ilvl w:val="0"/>
          <w:numId w:val="37"/>
        </w:numPr>
        <w:spacing w:after="0" w:line="240" w:lineRule="auto"/>
        <w:rPr>
          <w:rFonts w:ascii="Arial" w:hAnsi="Arial" w:cs="Arial"/>
        </w:rPr>
      </w:pPr>
      <w:r w:rsidRPr="00F82B2F">
        <w:rPr>
          <w:rFonts w:ascii="Arial" w:hAnsi="Arial" w:cs="Arial"/>
        </w:rPr>
        <w:t>Notify the Crisis Management Team Leader and Facilities Management immediately.</w:t>
      </w:r>
    </w:p>
    <w:p w14:paraId="5C982ED9" w14:textId="77777777" w:rsidR="0074381B" w:rsidRPr="00F82B2F" w:rsidRDefault="0074381B" w:rsidP="0074381B">
      <w:pPr>
        <w:numPr>
          <w:ilvl w:val="0"/>
          <w:numId w:val="37"/>
        </w:numPr>
        <w:spacing w:after="0" w:line="240" w:lineRule="auto"/>
        <w:rPr>
          <w:rFonts w:ascii="Arial" w:hAnsi="Arial" w:cs="Arial"/>
        </w:rPr>
      </w:pPr>
      <w:r w:rsidRPr="00F82B2F">
        <w:rPr>
          <w:rFonts w:ascii="Arial" w:hAnsi="Arial" w:cs="Arial"/>
        </w:rPr>
        <w:t>Wash your hands thoroughly with soap and water.</w:t>
      </w:r>
    </w:p>
    <w:p w14:paraId="554A1B7D" w14:textId="77777777" w:rsidR="0074381B" w:rsidRPr="00F82B2F" w:rsidRDefault="0074381B" w:rsidP="0074381B">
      <w:pPr>
        <w:numPr>
          <w:ilvl w:val="0"/>
          <w:numId w:val="37"/>
        </w:numPr>
        <w:spacing w:after="0" w:line="240" w:lineRule="auto"/>
        <w:rPr>
          <w:rFonts w:ascii="Arial" w:hAnsi="Arial" w:cs="Arial"/>
        </w:rPr>
      </w:pPr>
      <w:r w:rsidRPr="00F82B2F">
        <w:rPr>
          <w:rFonts w:ascii="Arial" w:hAnsi="Arial" w:cs="Arial"/>
        </w:rPr>
        <w:t>Evacuate immediate area and secure the door – do not allow other employees to enter.</w:t>
      </w:r>
    </w:p>
    <w:p w14:paraId="170D7064" w14:textId="77777777" w:rsidR="0074381B" w:rsidRPr="00F82B2F" w:rsidRDefault="0074381B" w:rsidP="0074381B">
      <w:pPr>
        <w:rPr>
          <w:rFonts w:ascii="Arial" w:hAnsi="Arial" w:cs="Arial"/>
          <w:b/>
        </w:rPr>
      </w:pPr>
      <w:r w:rsidRPr="00F82B2F">
        <w:rPr>
          <w:rFonts w:ascii="Arial" w:hAnsi="Arial" w:cs="Arial"/>
          <w:b/>
        </w:rPr>
        <w:t>The Crisis Management Team Leader will notify local law enforcement officials if necessary.</w:t>
      </w:r>
    </w:p>
    <w:p w14:paraId="799D67F8" w14:textId="77777777" w:rsidR="0074381B" w:rsidRPr="00F82B2F" w:rsidRDefault="0074381B" w:rsidP="0074381B">
      <w:pPr>
        <w:pStyle w:val="Heading3"/>
        <w:rPr>
          <w:rFonts w:ascii="Arial" w:hAnsi="Arial" w:cs="Arial"/>
          <w:bCs w:val="0"/>
          <w:spacing w:val="-3"/>
          <w:u w:val="single"/>
        </w:rPr>
      </w:pPr>
      <w:bookmarkStart w:id="60" w:name="_Toc211052802"/>
      <w:bookmarkStart w:id="61" w:name="_Toc373157349"/>
      <w:r>
        <w:rPr>
          <w:rFonts w:ascii="Arial" w:hAnsi="Arial" w:cs="Arial"/>
          <w:bCs w:val="0"/>
          <w:spacing w:val="-3"/>
          <w:u w:val="single"/>
        </w:rPr>
        <w:lastRenderedPageBreak/>
        <w:t xml:space="preserve">8.3  </w:t>
      </w:r>
      <w:r w:rsidRPr="00F82B2F">
        <w:rPr>
          <w:rFonts w:ascii="Arial" w:hAnsi="Arial" w:cs="Arial"/>
          <w:bCs w:val="0"/>
          <w:spacing w:val="-3"/>
          <w:u w:val="single"/>
        </w:rPr>
        <w:t>Hazardous Materials</w:t>
      </w:r>
      <w:bookmarkEnd w:id="60"/>
      <w:bookmarkEnd w:id="61"/>
    </w:p>
    <w:p w14:paraId="26AA856A" w14:textId="77777777" w:rsidR="0074381B" w:rsidRPr="00F82B2F" w:rsidRDefault="0074381B" w:rsidP="0074381B">
      <w:pPr>
        <w:rPr>
          <w:rFonts w:ascii="Arial" w:hAnsi="Arial" w:cs="Arial"/>
          <w:bCs/>
        </w:rPr>
      </w:pPr>
      <w:r w:rsidRPr="00F82B2F">
        <w:rPr>
          <w:rFonts w:ascii="Arial" w:hAnsi="Arial" w:cs="Arial"/>
          <w:bCs/>
        </w:rPr>
        <w:t>Hazardous materials</w:t>
      </w:r>
      <w:r w:rsidRPr="00F82B2F">
        <w:rPr>
          <w:rFonts w:ascii="Arial" w:hAnsi="Arial" w:cs="Arial"/>
        </w:rPr>
        <w:t xml:space="preserve"> </w:t>
      </w:r>
      <w:r w:rsidRPr="00F82B2F">
        <w:rPr>
          <w:rFonts w:ascii="Arial" w:hAnsi="Arial" w:cs="Arial"/>
          <w:bCs/>
        </w:rPr>
        <w:t xml:space="preserve">are substances that, because of their chemical nature, pose a potential risk to life, health or property if they are released. </w:t>
      </w:r>
    </w:p>
    <w:p w14:paraId="76CCF1C5" w14:textId="77777777" w:rsidR="0074381B" w:rsidRPr="00F82B2F" w:rsidRDefault="0074381B" w:rsidP="0074381B">
      <w:pPr>
        <w:rPr>
          <w:rFonts w:ascii="Arial" w:hAnsi="Arial" w:cs="Arial"/>
          <w:bCs/>
        </w:rPr>
      </w:pPr>
      <w:r w:rsidRPr="00F82B2F">
        <w:rPr>
          <w:rFonts w:ascii="Arial" w:hAnsi="Arial" w:cs="Arial"/>
          <w:bCs/>
        </w:rPr>
        <w:t>Local fire or police department will issue warning procedures if a hazardous material incident occurs:</w:t>
      </w:r>
    </w:p>
    <w:p w14:paraId="2F641099" w14:textId="77777777" w:rsidR="0074381B" w:rsidRPr="00F82B2F" w:rsidRDefault="0074381B" w:rsidP="0074381B">
      <w:pPr>
        <w:pStyle w:val="ListParagraph"/>
        <w:numPr>
          <w:ilvl w:val="0"/>
          <w:numId w:val="22"/>
        </w:numPr>
        <w:spacing w:after="0"/>
        <w:rPr>
          <w:rFonts w:ascii="Arial" w:hAnsi="Arial" w:cs="Arial"/>
          <w:bCs/>
        </w:rPr>
      </w:pPr>
      <w:r w:rsidRPr="00F82B2F">
        <w:rPr>
          <w:rFonts w:ascii="Arial" w:hAnsi="Arial" w:cs="Arial"/>
          <w:bCs/>
        </w:rPr>
        <w:t>Information will be provided via radio or television – emergency alert system.</w:t>
      </w:r>
    </w:p>
    <w:p w14:paraId="2CDD8524" w14:textId="77777777" w:rsidR="0074381B" w:rsidRPr="00F82B2F" w:rsidRDefault="0074381B" w:rsidP="0074381B">
      <w:pPr>
        <w:pStyle w:val="ListParagraph"/>
        <w:numPr>
          <w:ilvl w:val="0"/>
          <w:numId w:val="22"/>
        </w:numPr>
        <w:spacing w:after="0"/>
        <w:rPr>
          <w:rFonts w:ascii="Arial" w:hAnsi="Arial" w:cs="Arial"/>
        </w:rPr>
      </w:pPr>
      <w:r w:rsidRPr="00F82B2F">
        <w:rPr>
          <w:rFonts w:ascii="Arial" w:hAnsi="Arial" w:cs="Arial"/>
        </w:rPr>
        <w:t>Residential route alerting – messages announced to neighborhoods from vehicles equipped with public address systems.</w:t>
      </w:r>
    </w:p>
    <w:p w14:paraId="49497B76" w14:textId="77777777" w:rsidR="0074381B" w:rsidRPr="00F82B2F" w:rsidRDefault="0074381B" w:rsidP="0074381B">
      <w:pPr>
        <w:pStyle w:val="ListParagraph"/>
        <w:numPr>
          <w:ilvl w:val="0"/>
          <w:numId w:val="22"/>
        </w:numPr>
        <w:spacing w:after="0"/>
        <w:rPr>
          <w:rFonts w:ascii="Arial" w:hAnsi="Arial" w:cs="Arial"/>
        </w:rPr>
      </w:pPr>
      <w:r w:rsidRPr="00F82B2F">
        <w:rPr>
          <w:rFonts w:ascii="Arial" w:hAnsi="Arial" w:cs="Arial"/>
        </w:rPr>
        <w:t>Be prepared to evacuate if directed to do so.</w:t>
      </w:r>
    </w:p>
    <w:p w14:paraId="23123F5A" w14:textId="77777777" w:rsidR="0074381B" w:rsidRPr="00F82B2F" w:rsidRDefault="0074381B" w:rsidP="0074381B">
      <w:pPr>
        <w:pStyle w:val="ListParagraph"/>
        <w:numPr>
          <w:ilvl w:val="0"/>
          <w:numId w:val="22"/>
        </w:numPr>
        <w:spacing w:after="0"/>
        <w:rPr>
          <w:rFonts w:ascii="Arial" w:hAnsi="Arial" w:cs="Arial"/>
        </w:rPr>
      </w:pPr>
      <w:r w:rsidRPr="00F82B2F">
        <w:rPr>
          <w:rFonts w:ascii="Arial" w:hAnsi="Arial" w:cs="Arial"/>
        </w:rPr>
        <w:t xml:space="preserve">Be prepared to “shelter-in-place”; that is, to seek safety in one of the designated “shelter-in-place” locations.  </w:t>
      </w:r>
    </w:p>
    <w:p w14:paraId="0E151F3D" w14:textId="77777777" w:rsidR="0074381B" w:rsidRPr="00F82B2F" w:rsidRDefault="0074381B" w:rsidP="0074381B">
      <w:pPr>
        <w:rPr>
          <w:rFonts w:ascii="Arial" w:hAnsi="Arial" w:cs="Arial"/>
        </w:rPr>
      </w:pPr>
    </w:p>
    <w:p w14:paraId="5B5C1BD5" w14:textId="77777777" w:rsidR="0074381B" w:rsidRPr="00F82B2F" w:rsidRDefault="0074381B" w:rsidP="0074381B">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rPr>
      </w:pPr>
      <w:r w:rsidRPr="00F82B2F">
        <w:rPr>
          <w:rFonts w:ascii="Arial" w:hAnsi="Arial" w:cs="Arial"/>
          <w:b/>
          <w:u w:val="single"/>
        </w:rPr>
        <w:t>Shelter In Place Locations</w:t>
      </w:r>
      <w:r w:rsidRPr="00F82B2F">
        <w:rPr>
          <w:rFonts w:ascii="Arial" w:hAnsi="Arial" w:cs="Arial"/>
          <w:b/>
        </w:rPr>
        <w:br/>
      </w:r>
      <w:r w:rsidRPr="00F82B2F">
        <w:rPr>
          <w:rFonts w:ascii="Arial" w:hAnsi="Arial" w:cs="Arial"/>
          <w:b/>
        </w:rPr>
        <w:br/>
        <w:t>___ Floor - ______________________________</w:t>
      </w:r>
      <w:r w:rsidRPr="00F82B2F">
        <w:rPr>
          <w:rFonts w:ascii="Arial" w:hAnsi="Arial" w:cs="Arial"/>
          <w:b/>
        </w:rPr>
        <w:br/>
      </w:r>
      <w:r w:rsidRPr="00F82B2F">
        <w:rPr>
          <w:rFonts w:ascii="Arial" w:hAnsi="Arial" w:cs="Arial"/>
          <w:b/>
        </w:rPr>
        <w:br/>
        <w:t>___ Floor - ______________________________</w:t>
      </w:r>
      <w:r w:rsidRPr="00F82B2F">
        <w:rPr>
          <w:rFonts w:ascii="Arial" w:hAnsi="Arial" w:cs="Arial"/>
          <w:b/>
        </w:rPr>
        <w:br/>
      </w:r>
    </w:p>
    <w:p w14:paraId="77A4AED0" w14:textId="77777777" w:rsidR="0074381B" w:rsidRPr="00F82B2F" w:rsidRDefault="0074381B" w:rsidP="0074381B">
      <w:pPr>
        <w:pStyle w:val="ListParagraph"/>
        <w:numPr>
          <w:ilvl w:val="0"/>
          <w:numId w:val="21"/>
        </w:numPr>
        <w:spacing w:after="0" w:line="240" w:lineRule="auto"/>
        <w:rPr>
          <w:rFonts w:ascii="Arial" w:hAnsi="Arial" w:cs="Arial"/>
        </w:rPr>
      </w:pPr>
      <w:r w:rsidRPr="00F82B2F">
        <w:rPr>
          <w:rFonts w:ascii="Arial" w:hAnsi="Arial" w:cs="Arial"/>
        </w:rPr>
        <w:t>Have a shelter kit available for Team Leaders to seal off the room if needed during a chemical release (plastic sheeting, duct tape, scissors, a towel or similar material to stuff into cracks.).  Shelter kits will be stored adjacent to each “shelter-in-place” location.</w:t>
      </w:r>
    </w:p>
    <w:p w14:paraId="03D36C1C" w14:textId="77777777" w:rsidR="0074381B" w:rsidRDefault="0074381B" w:rsidP="0074381B">
      <w:pPr>
        <w:jc w:val="center"/>
        <w:rPr>
          <w:rFonts w:ascii="Arial" w:hAnsi="Arial" w:cs="Arial"/>
          <w:b/>
          <w:u w:val="single"/>
        </w:rPr>
      </w:pPr>
    </w:p>
    <w:p w14:paraId="60E71C1A" w14:textId="77777777" w:rsidR="0074381B" w:rsidRPr="00F82B2F" w:rsidRDefault="0074381B" w:rsidP="0074381B">
      <w:pPr>
        <w:jc w:val="center"/>
        <w:rPr>
          <w:rFonts w:ascii="Arial" w:hAnsi="Arial" w:cs="Arial"/>
          <w:b/>
          <w:u w:val="single"/>
        </w:rPr>
      </w:pPr>
      <w:r w:rsidRPr="00F82B2F">
        <w:rPr>
          <w:rFonts w:ascii="Arial" w:hAnsi="Arial" w:cs="Arial"/>
          <w:b/>
          <w:u w:val="single"/>
        </w:rPr>
        <w:t>What to do during a hazardous material incident:</w:t>
      </w:r>
    </w:p>
    <w:p w14:paraId="1D2DF88D" w14:textId="77777777" w:rsidR="0074381B" w:rsidRPr="00DA0A4A" w:rsidRDefault="0074381B" w:rsidP="0074381B">
      <w:pPr>
        <w:pStyle w:val="ListParagraph"/>
        <w:numPr>
          <w:ilvl w:val="0"/>
          <w:numId w:val="17"/>
        </w:numPr>
        <w:ind w:left="360"/>
        <w:rPr>
          <w:rFonts w:ascii="Arial" w:hAnsi="Arial" w:cs="Arial"/>
        </w:rPr>
      </w:pPr>
      <w:r w:rsidRPr="00DA0A4A">
        <w:rPr>
          <w:rFonts w:ascii="Arial" w:hAnsi="Arial" w:cs="Arial"/>
        </w:rPr>
        <w:t xml:space="preserve">If you witness (or smell) a hazardous materials incident, call 911 or the fire department immediately and notify CMT and </w:t>
      </w:r>
      <w:r w:rsidRPr="00DA0A4A">
        <w:rPr>
          <w:rFonts w:ascii="Arial" w:hAnsi="Arial" w:cs="Arial"/>
          <w:u w:val="single"/>
        </w:rPr>
        <w:t>Building Management</w:t>
      </w:r>
      <w:r w:rsidRPr="00DA0A4A">
        <w:rPr>
          <w:rFonts w:ascii="Arial" w:hAnsi="Arial" w:cs="Arial"/>
        </w:rPr>
        <w:t xml:space="preserve"> as noted above.</w:t>
      </w:r>
    </w:p>
    <w:p w14:paraId="07A4EA4E" w14:textId="77777777" w:rsidR="0074381B" w:rsidRPr="00DA0A4A" w:rsidRDefault="0074381B" w:rsidP="0074381B">
      <w:pPr>
        <w:pStyle w:val="ListParagraph"/>
        <w:numPr>
          <w:ilvl w:val="0"/>
          <w:numId w:val="17"/>
        </w:numPr>
        <w:ind w:left="360"/>
        <w:rPr>
          <w:rFonts w:ascii="Arial" w:hAnsi="Arial" w:cs="Arial"/>
        </w:rPr>
      </w:pPr>
      <w:r w:rsidRPr="00DA0A4A">
        <w:rPr>
          <w:rFonts w:ascii="Arial" w:hAnsi="Arial" w:cs="Arial"/>
        </w:rPr>
        <w:t>If you hear a warning signal or radio/television broadcast declaring an incident, follow instructions from local authorities.</w:t>
      </w:r>
    </w:p>
    <w:p w14:paraId="5CBD64D6" w14:textId="77777777" w:rsidR="0074381B" w:rsidRPr="00F82B2F" w:rsidRDefault="0074381B" w:rsidP="0074381B">
      <w:pPr>
        <w:numPr>
          <w:ilvl w:val="0"/>
          <w:numId w:val="31"/>
        </w:numPr>
        <w:tabs>
          <w:tab w:val="clear" w:pos="360"/>
          <w:tab w:val="num" w:pos="810"/>
        </w:tabs>
        <w:spacing w:after="0"/>
        <w:ind w:left="720"/>
        <w:rPr>
          <w:rFonts w:ascii="Arial" w:hAnsi="Arial" w:cs="Arial"/>
        </w:rPr>
      </w:pPr>
      <w:r w:rsidRPr="00F82B2F">
        <w:rPr>
          <w:rFonts w:ascii="Arial" w:hAnsi="Arial" w:cs="Arial"/>
        </w:rPr>
        <w:t>Stay away from the incident site to minimize the risk of contamination.</w:t>
      </w:r>
    </w:p>
    <w:p w14:paraId="68D24FEA" w14:textId="77777777" w:rsidR="0074381B" w:rsidRPr="00F82B2F" w:rsidRDefault="0074381B" w:rsidP="0074381B">
      <w:pPr>
        <w:numPr>
          <w:ilvl w:val="0"/>
          <w:numId w:val="31"/>
        </w:numPr>
        <w:tabs>
          <w:tab w:val="clear" w:pos="360"/>
          <w:tab w:val="num" w:pos="810"/>
        </w:tabs>
        <w:spacing w:after="0"/>
        <w:ind w:left="720"/>
        <w:rPr>
          <w:rFonts w:ascii="Arial" w:hAnsi="Arial" w:cs="Arial"/>
        </w:rPr>
      </w:pPr>
      <w:r w:rsidRPr="00F82B2F">
        <w:rPr>
          <w:rFonts w:ascii="Arial" w:hAnsi="Arial" w:cs="Arial"/>
        </w:rPr>
        <w:t xml:space="preserve">Avoid contact with spilled liquids, airborne mists or condensed solid chemical deposits. Keep your body fully covered if possible – gloves, socks, shoes, pants and </w:t>
      </w:r>
      <w:proofErr w:type="gramStart"/>
      <w:r w:rsidRPr="00F82B2F">
        <w:rPr>
          <w:rFonts w:ascii="Arial" w:hAnsi="Arial" w:cs="Arial"/>
        </w:rPr>
        <w:t>long sleeved</w:t>
      </w:r>
      <w:proofErr w:type="gramEnd"/>
      <w:r w:rsidRPr="00F82B2F">
        <w:rPr>
          <w:rFonts w:ascii="Arial" w:hAnsi="Arial" w:cs="Arial"/>
        </w:rPr>
        <w:t xml:space="preserve"> shirts.</w:t>
      </w:r>
    </w:p>
    <w:p w14:paraId="6750AC9B" w14:textId="77777777" w:rsidR="0074381B" w:rsidRPr="00F82B2F" w:rsidRDefault="0074381B" w:rsidP="0074381B">
      <w:pPr>
        <w:numPr>
          <w:ilvl w:val="0"/>
          <w:numId w:val="31"/>
        </w:numPr>
        <w:tabs>
          <w:tab w:val="clear" w:pos="360"/>
          <w:tab w:val="num" w:pos="810"/>
        </w:tabs>
        <w:spacing w:after="0"/>
        <w:ind w:left="720"/>
        <w:rPr>
          <w:rFonts w:ascii="Arial" w:hAnsi="Arial" w:cs="Arial"/>
        </w:rPr>
      </w:pPr>
      <w:r w:rsidRPr="00F82B2F">
        <w:rPr>
          <w:rFonts w:ascii="Arial" w:hAnsi="Arial" w:cs="Arial"/>
        </w:rPr>
        <w:t xml:space="preserve">If you are outside during an incident, remember that gases and </w:t>
      </w:r>
      <w:proofErr w:type="gramStart"/>
      <w:r w:rsidRPr="00F82B2F">
        <w:rPr>
          <w:rFonts w:ascii="Arial" w:hAnsi="Arial" w:cs="Arial"/>
        </w:rPr>
        <w:t>mists</w:t>
      </w:r>
      <w:proofErr w:type="gramEnd"/>
      <w:r w:rsidRPr="00F82B2F">
        <w:rPr>
          <w:rFonts w:ascii="Arial" w:hAnsi="Arial" w:cs="Arial"/>
        </w:rPr>
        <w:t xml:space="preserve"> are generally heavier than air. Try to stay upstream, uphill and upwind – hazardous materials can quickly be transported by water and wind.</w:t>
      </w:r>
    </w:p>
    <w:p w14:paraId="1CFAA607" w14:textId="77777777" w:rsidR="0074381B" w:rsidRDefault="0074381B" w:rsidP="0074381B">
      <w:pPr>
        <w:numPr>
          <w:ilvl w:val="0"/>
          <w:numId w:val="31"/>
        </w:numPr>
        <w:tabs>
          <w:tab w:val="clear" w:pos="360"/>
          <w:tab w:val="num" w:pos="810"/>
        </w:tabs>
        <w:spacing w:after="0"/>
        <w:ind w:left="720"/>
        <w:rPr>
          <w:rFonts w:ascii="Arial" w:hAnsi="Arial" w:cs="Arial"/>
        </w:rPr>
      </w:pPr>
      <w:r w:rsidRPr="00F82B2F">
        <w:rPr>
          <w:rFonts w:ascii="Arial" w:hAnsi="Arial" w:cs="Arial"/>
        </w:rPr>
        <w:t>In general, try to go at least one-half mile (10 city blocks) from the danger area; further if possible.</w:t>
      </w:r>
    </w:p>
    <w:p w14:paraId="56C02DB6" w14:textId="77777777" w:rsidR="0074381B" w:rsidRPr="00F82B2F" w:rsidRDefault="0074381B" w:rsidP="0074381B">
      <w:pPr>
        <w:spacing w:after="0"/>
        <w:ind w:left="360"/>
        <w:rPr>
          <w:rFonts w:ascii="Arial" w:hAnsi="Arial" w:cs="Arial"/>
        </w:rPr>
      </w:pPr>
    </w:p>
    <w:p w14:paraId="25A690C9" w14:textId="77777777" w:rsidR="0074381B" w:rsidRPr="00DA0A4A" w:rsidRDefault="0074381B" w:rsidP="0074381B">
      <w:pPr>
        <w:pStyle w:val="ListParagraph"/>
        <w:numPr>
          <w:ilvl w:val="0"/>
          <w:numId w:val="32"/>
        </w:numPr>
        <w:rPr>
          <w:rFonts w:ascii="Arial" w:hAnsi="Arial" w:cs="Arial"/>
        </w:rPr>
      </w:pPr>
      <w:r w:rsidRPr="00DA0A4A">
        <w:rPr>
          <w:rFonts w:ascii="Arial" w:hAnsi="Arial" w:cs="Arial"/>
        </w:rPr>
        <w:lastRenderedPageBreak/>
        <w:t>If asked to evacuate, do so immediately. If authorities indicate there is enough time, close all doors and windows.  Shut vents and turn off all heating or air conditioning to minimize contamination.</w:t>
      </w:r>
    </w:p>
    <w:p w14:paraId="020D378E" w14:textId="77777777" w:rsidR="0074381B" w:rsidRPr="00F82B2F" w:rsidRDefault="0074381B" w:rsidP="0074381B">
      <w:pPr>
        <w:ind w:left="720" w:hanging="720"/>
        <w:rPr>
          <w:rFonts w:ascii="Arial" w:hAnsi="Arial" w:cs="Arial"/>
        </w:rPr>
      </w:pPr>
      <w:r w:rsidRPr="00F82B2F">
        <w:rPr>
          <w:rFonts w:ascii="Arial" w:hAnsi="Arial" w:cs="Arial"/>
        </w:rPr>
        <w:tab/>
        <w:t>In the event of an airborne release of dangerous materials outside, shut off supplemental air supplies to the building.  They are located:</w:t>
      </w:r>
    </w:p>
    <w:tbl>
      <w:tblPr>
        <w:tblStyle w:val="LightGrid-Accent1"/>
        <w:tblW w:w="0" w:type="auto"/>
        <w:jc w:val="center"/>
        <w:tblLook w:val="0420" w:firstRow="1" w:lastRow="0" w:firstColumn="0" w:lastColumn="0" w:noHBand="0" w:noVBand="1"/>
      </w:tblPr>
      <w:tblGrid>
        <w:gridCol w:w="3600"/>
        <w:gridCol w:w="4428"/>
      </w:tblGrid>
      <w:tr w:rsidR="0074381B" w:rsidRPr="00F82B2F" w14:paraId="24D34010" w14:textId="77777777" w:rsidTr="001E0337">
        <w:trPr>
          <w:cnfStyle w:val="100000000000" w:firstRow="1" w:lastRow="0" w:firstColumn="0" w:lastColumn="0" w:oddVBand="0" w:evenVBand="0" w:oddHBand="0" w:evenHBand="0" w:firstRowFirstColumn="0" w:firstRowLastColumn="0" w:lastRowFirstColumn="0" w:lastRowLastColumn="0"/>
          <w:cantSplit/>
          <w:tblHeader/>
          <w:jc w:val="center"/>
        </w:trPr>
        <w:tc>
          <w:tcPr>
            <w:tcW w:w="3600" w:type="dxa"/>
          </w:tcPr>
          <w:p w14:paraId="5018EF78" w14:textId="77777777" w:rsidR="0074381B" w:rsidRPr="00F82B2F" w:rsidRDefault="0074381B" w:rsidP="001E0337">
            <w:pPr>
              <w:jc w:val="center"/>
              <w:rPr>
                <w:rFonts w:ascii="Arial" w:hAnsi="Arial" w:cs="Arial"/>
                <w:b w:val="0"/>
              </w:rPr>
            </w:pPr>
            <w:r w:rsidRPr="00F82B2F">
              <w:rPr>
                <w:rFonts w:ascii="Arial" w:hAnsi="Arial" w:cs="Arial"/>
                <w:b w:val="0"/>
              </w:rPr>
              <w:t>Location</w:t>
            </w:r>
          </w:p>
        </w:tc>
        <w:tc>
          <w:tcPr>
            <w:tcW w:w="4428" w:type="dxa"/>
          </w:tcPr>
          <w:p w14:paraId="67A7A0DE" w14:textId="77777777" w:rsidR="0074381B" w:rsidRPr="00F82B2F" w:rsidRDefault="0074381B" w:rsidP="001E0337">
            <w:pPr>
              <w:jc w:val="center"/>
              <w:rPr>
                <w:rFonts w:ascii="Arial" w:hAnsi="Arial" w:cs="Arial"/>
                <w:b w:val="0"/>
              </w:rPr>
            </w:pPr>
            <w:r w:rsidRPr="00F82B2F">
              <w:rPr>
                <w:rFonts w:ascii="Arial" w:hAnsi="Arial" w:cs="Arial"/>
                <w:b w:val="0"/>
              </w:rPr>
              <w:t>Instructions</w:t>
            </w:r>
          </w:p>
        </w:tc>
      </w:tr>
      <w:tr w:rsidR="0074381B" w:rsidRPr="00F82B2F" w14:paraId="3968B04D" w14:textId="77777777" w:rsidTr="001E0337">
        <w:trPr>
          <w:cnfStyle w:val="000000100000" w:firstRow="0" w:lastRow="0" w:firstColumn="0" w:lastColumn="0" w:oddVBand="0" w:evenVBand="0" w:oddHBand="1" w:evenHBand="0" w:firstRowFirstColumn="0" w:firstRowLastColumn="0" w:lastRowFirstColumn="0" w:lastRowLastColumn="0"/>
          <w:cantSplit/>
          <w:jc w:val="center"/>
        </w:trPr>
        <w:tc>
          <w:tcPr>
            <w:tcW w:w="3600" w:type="dxa"/>
          </w:tcPr>
          <w:p w14:paraId="574D705D" w14:textId="77777777" w:rsidR="0074381B" w:rsidRPr="00F82B2F" w:rsidRDefault="0074381B" w:rsidP="001E0337">
            <w:pPr>
              <w:jc w:val="center"/>
              <w:rPr>
                <w:rFonts w:ascii="Arial" w:hAnsi="Arial" w:cs="Arial"/>
              </w:rPr>
            </w:pPr>
          </w:p>
        </w:tc>
        <w:tc>
          <w:tcPr>
            <w:tcW w:w="4428" w:type="dxa"/>
          </w:tcPr>
          <w:p w14:paraId="50DC95B9" w14:textId="77777777" w:rsidR="0074381B" w:rsidRPr="00F82B2F" w:rsidRDefault="0074381B" w:rsidP="001E0337">
            <w:pPr>
              <w:jc w:val="center"/>
              <w:rPr>
                <w:rFonts w:ascii="Arial" w:hAnsi="Arial" w:cs="Arial"/>
              </w:rPr>
            </w:pPr>
          </w:p>
        </w:tc>
      </w:tr>
      <w:tr w:rsidR="0074381B" w:rsidRPr="00F82B2F" w14:paraId="12DE75B3" w14:textId="77777777" w:rsidTr="001E0337">
        <w:trPr>
          <w:cnfStyle w:val="000000010000" w:firstRow="0" w:lastRow="0" w:firstColumn="0" w:lastColumn="0" w:oddVBand="0" w:evenVBand="0" w:oddHBand="0" w:evenHBand="1" w:firstRowFirstColumn="0" w:firstRowLastColumn="0" w:lastRowFirstColumn="0" w:lastRowLastColumn="0"/>
          <w:cantSplit/>
          <w:jc w:val="center"/>
        </w:trPr>
        <w:tc>
          <w:tcPr>
            <w:tcW w:w="3600" w:type="dxa"/>
          </w:tcPr>
          <w:p w14:paraId="00404880" w14:textId="77777777" w:rsidR="0074381B" w:rsidRPr="00F82B2F" w:rsidRDefault="0074381B" w:rsidP="001E0337">
            <w:pPr>
              <w:jc w:val="center"/>
              <w:rPr>
                <w:rFonts w:ascii="Arial" w:hAnsi="Arial" w:cs="Arial"/>
              </w:rPr>
            </w:pPr>
          </w:p>
        </w:tc>
        <w:tc>
          <w:tcPr>
            <w:tcW w:w="4428" w:type="dxa"/>
          </w:tcPr>
          <w:p w14:paraId="3D2A17C3" w14:textId="77777777" w:rsidR="0074381B" w:rsidRPr="00F82B2F" w:rsidRDefault="0074381B" w:rsidP="001E0337">
            <w:pPr>
              <w:jc w:val="center"/>
              <w:rPr>
                <w:rFonts w:ascii="Arial" w:hAnsi="Arial" w:cs="Arial"/>
              </w:rPr>
            </w:pPr>
          </w:p>
        </w:tc>
      </w:tr>
      <w:tr w:rsidR="0074381B" w:rsidRPr="00F82B2F" w14:paraId="1E5440B4" w14:textId="77777777" w:rsidTr="001E0337">
        <w:trPr>
          <w:cnfStyle w:val="000000100000" w:firstRow="0" w:lastRow="0" w:firstColumn="0" w:lastColumn="0" w:oddVBand="0" w:evenVBand="0" w:oddHBand="1" w:evenHBand="0" w:firstRowFirstColumn="0" w:firstRowLastColumn="0" w:lastRowFirstColumn="0" w:lastRowLastColumn="0"/>
          <w:cantSplit/>
          <w:jc w:val="center"/>
        </w:trPr>
        <w:tc>
          <w:tcPr>
            <w:tcW w:w="3600" w:type="dxa"/>
          </w:tcPr>
          <w:p w14:paraId="7B561E6E" w14:textId="77777777" w:rsidR="0074381B" w:rsidRPr="00F82B2F" w:rsidRDefault="0074381B" w:rsidP="001E0337">
            <w:pPr>
              <w:jc w:val="center"/>
              <w:rPr>
                <w:rFonts w:ascii="Arial" w:hAnsi="Arial" w:cs="Arial"/>
              </w:rPr>
            </w:pPr>
          </w:p>
        </w:tc>
        <w:tc>
          <w:tcPr>
            <w:tcW w:w="4428" w:type="dxa"/>
          </w:tcPr>
          <w:p w14:paraId="31DA49F6" w14:textId="77777777" w:rsidR="0074381B" w:rsidRPr="00F82B2F" w:rsidRDefault="0074381B" w:rsidP="001E0337">
            <w:pPr>
              <w:jc w:val="center"/>
              <w:rPr>
                <w:rFonts w:ascii="Arial" w:hAnsi="Arial" w:cs="Arial"/>
              </w:rPr>
            </w:pPr>
          </w:p>
        </w:tc>
      </w:tr>
      <w:tr w:rsidR="0074381B" w:rsidRPr="00F82B2F" w14:paraId="1E6D9CCE" w14:textId="77777777" w:rsidTr="001E0337">
        <w:trPr>
          <w:cnfStyle w:val="000000010000" w:firstRow="0" w:lastRow="0" w:firstColumn="0" w:lastColumn="0" w:oddVBand="0" w:evenVBand="0" w:oddHBand="0" w:evenHBand="1" w:firstRowFirstColumn="0" w:firstRowLastColumn="0" w:lastRowFirstColumn="0" w:lastRowLastColumn="0"/>
          <w:cantSplit/>
          <w:jc w:val="center"/>
        </w:trPr>
        <w:tc>
          <w:tcPr>
            <w:tcW w:w="3600" w:type="dxa"/>
          </w:tcPr>
          <w:p w14:paraId="2143072B" w14:textId="77777777" w:rsidR="0074381B" w:rsidRPr="00F82B2F" w:rsidRDefault="0074381B" w:rsidP="001E0337">
            <w:pPr>
              <w:jc w:val="center"/>
              <w:rPr>
                <w:rFonts w:ascii="Arial" w:hAnsi="Arial" w:cs="Arial"/>
              </w:rPr>
            </w:pPr>
          </w:p>
        </w:tc>
        <w:tc>
          <w:tcPr>
            <w:tcW w:w="4428" w:type="dxa"/>
          </w:tcPr>
          <w:p w14:paraId="2376C4EE" w14:textId="77777777" w:rsidR="0074381B" w:rsidRPr="00F82B2F" w:rsidRDefault="0074381B" w:rsidP="001E0337">
            <w:pPr>
              <w:jc w:val="center"/>
              <w:rPr>
                <w:rFonts w:ascii="Arial" w:hAnsi="Arial" w:cs="Arial"/>
              </w:rPr>
            </w:pPr>
          </w:p>
        </w:tc>
      </w:tr>
    </w:tbl>
    <w:p w14:paraId="6E25431B" w14:textId="77777777" w:rsidR="0074381B" w:rsidRPr="00F82B2F" w:rsidRDefault="0074381B" w:rsidP="0074381B">
      <w:pPr>
        <w:rPr>
          <w:rFonts w:ascii="Arial" w:hAnsi="Arial" w:cs="Arial"/>
        </w:rPr>
      </w:pPr>
    </w:p>
    <w:p w14:paraId="268C4C76" w14:textId="77777777" w:rsidR="0074381B" w:rsidRDefault="0074381B" w:rsidP="0074381B">
      <w:pPr>
        <w:pStyle w:val="ListParagraph"/>
        <w:numPr>
          <w:ilvl w:val="0"/>
          <w:numId w:val="32"/>
        </w:numPr>
        <w:rPr>
          <w:rFonts w:ascii="Arial" w:hAnsi="Arial" w:cs="Arial"/>
        </w:rPr>
      </w:pPr>
      <w:r w:rsidRPr="00DA0A4A">
        <w:rPr>
          <w:rFonts w:ascii="Arial" w:hAnsi="Arial" w:cs="Arial"/>
        </w:rPr>
        <w:t>If you are directed to stay indoors, immediately go to the shelter-in-place location. The Building Manager will close all external and internal doors, vents, and turn off air conditioners and ventilation systems. If needed, stuff material tightly under each door and tape around the sides and top of the door. Cover any vents or windows in the room with plastic sheeting and tape to provide a continuous seal.</w:t>
      </w:r>
    </w:p>
    <w:p w14:paraId="6F5E02D6" w14:textId="77777777" w:rsidR="0074381B" w:rsidRPr="00DA0A4A" w:rsidRDefault="0074381B" w:rsidP="0074381B">
      <w:pPr>
        <w:pStyle w:val="ListParagraph"/>
        <w:rPr>
          <w:rFonts w:ascii="Arial" w:hAnsi="Arial" w:cs="Arial"/>
        </w:rPr>
      </w:pPr>
    </w:p>
    <w:p w14:paraId="049FBFE3" w14:textId="77777777" w:rsidR="0074381B" w:rsidRPr="00DA0A4A" w:rsidRDefault="0074381B" w:rsidP="0074381B">
      <w:pPr>
        <w:pStyle w:val="ListParagraph"/>
        <w:numPr>
          <w:ilvl w:val="0"/>
          <w:numId w:val="32"/>
        </w:numPr>
        <w:rPr>
          <w:rFonts w:ascii="Arial" w:hAnsi="Arial" w:cs="Arial"/>
        </w:rPr>
      </w:pPr>
      <w:r w:rsidRPr="00DA0A4A">
        <w:rPr>
          <w:rFonts w:ascii="Arial" w:hAnsi="Arial" w:cs="Arial"/>
        </w:rPr>
        <w:t xml:space="preserve">Remain in the room, listening to the emergency broadcasts on the radio until CMT Leader advises you to leave. </w:t>
      </w:r>
    </w:p>
    <w:p w14:paraId="7F91098E" w14:textId="77777777" w:rsidR="0074381B" w:rsidRDefault="0074381B" w:rsidP="0074381B">
      <w:pPr>
        <w:ind w:left="720" w:hanging="720"/>
        <w:rPr>
          <w:rFonts w:ascii="Arial" w:hAnsi="Arial" w:cs="Arial"/>
        </w:rPr>
      </w:pPr>
    </w:p>
    <w:p w14:paraId="7A287F39" w14:textId="77777777" w:rsidR="0074381B" w:rsidRDefault="0074381B" w:rsidP="0074381B">
      <w:pPr>
        <w:rPr>
          <w:rFonts w:ascii="Arial" w:eastAsiaTheme="majorEastAsia" w:hAnsi="Arial" w:cs="Arial"/>
          <w:b/>
          <w:color w:val="4F81BD" w:themeColor="accent1"/>
          <w:spacing w:val="-3"/>
          <w:u w:val="single"/>
        </w:rPr>
      </w:pPr>
      <w:bookmarkStart w:id="62" w:name="_Toc211052803"/>
      <w:bookmarkStart w:id="63" w:name="_Toc373157350"/>
      <w:r>
        <w:rPr>
          <w:rFonts w:ascii="Arial" w:hAnsi="Arial" w:cs="Arial"/>
          <w:bCs/>
          <w:spacing w:val="-3"/>
          <w:u w:val="single"/>
        </w:rPr>
        <w:br w:type="page"/>
      </w:r>
    </w:p>
    <w:p w14:paraId="7EA5AA9C" w14:textId="77777777" w:rsidR="0074381B" w:rsidRPr="00F82B2F" w:rsidRDefault="0074381B" w:rsidP="0074381B">
      <w:pPr>
        <w:pStyle w:val="Heading3"/>
        <w:rPr>
          <w:rFonts w:ascii="Arial" w:hAnsi="Arial" w:cs="Arial"/>
          <w:bCs w:val="0"/>
          <w:spacing w:val="-3"/>
          <w:u w:val="single"/>
        </w:rPr>
      </w:pPr>
      <w:r>
        <w:rPr>
          <w:rFonts w:ascii="Arial" w:hAnsi="Arial" w:cs="Arial"/>
          <w:bCs w:val="0"/>
          <w:spacing w:val="-3"/>
          <w:u w:val="single"/>
        </w:rPr>
        <w:lastRenderedPageBreak/>
        <w:t xml:space="preserve">8.4  </w:t>
      </w:r>
      <w:r w:rsidRPr="00F82B2F">
        <w:rPr>
          <w:rFonts w:ascii="Arial" w:hAnsi="Arial" w:cs="Arial"/>
          <w:bCs w:val="0"/>
          <w:spacing w:val="-3"/>
          <w:u w:val="single"/>
        </w:rPr>
        <w:t>Biological or Chemical Threats</w:t>
      </w:r>
      <w:bookmarkEnd w:id="62"/>
      <w:bookmarkEnd w:id="63"/>
    </w:p>
    <w:p w14:paraId="348F1B15" w14:textId="77777777" w:rsidR="0074381B" w:rsidRPr="00F82B2F" w:rsidRDefault="0074381B" w:rsidP="0074381B">
      <w:pPr>
        <w:rPr>
          <w:rFonts w:ascii="Arial" w:hAnsi="Arial" w:cs="Arial"/>
        </w:rPr>
      </w:pPr>
      <w:r w:rsidRPr="00F82B2F">
        <w:rPr>
          <w:rFonts w:ascii="Arial" w:hAnsi="Arial" w:cs="Arial"/>
        </w:rPr>
        <w:t xml:space="preserve">In case of a chemical or biological weapon attack, authorities will instruct the Crisis Management Team Leaders on the best course of action. This may be to evacuate the area immediately, to seek shelter at a designated location, or to take immediate shelter where you are and seal the premises. </w:t>
      </w:r>
    </w:p>
    <w:p w14:paraId="710ECA92" w14:textId="77777777" w:rsidR="0074381B" w:rsidRPr="00F82B2F" w:rsidRDefault="0074381B" w:rsidP="0074381B">
      <w:pPr>
        <w:rPr>
          <w:rFonts w:ascii="Arial" w:hAnsi="Arial" w:cs="Arial"/>
          <w:b/>
          <w:u w:val="single"/>
        </w:rPr>
      </w:pPr>
      <w:r w:rsidRPr="00F82B2F">
        <w:rPr>
          <w:rFonts w:ascii="Arial" w:hAnsi="Arial" w:cs="Arial"/>
          <w:b/>
          <w:u w:val="single"/>
        </w:rPr>
        <w:t>Chemical agents</w:t>
      </w:r>
    </w:p>
    <w:p w14:paraId="5F7E29FD" w14:textId="77777777" w:rsidR="0074381B" w:rsidRPr="00F82B2F" w:rsidRDefault="0074381B" w:rsidP="0074381B">
      <w:pPr>
        <w:rPr>
          <w:rFonts w:ascii="Arial" w:hAnsi="Arial" w:cs="Arial"/>
        </w:rPr>
      </w:pPr>
      <w:r w:rsidRPr="00F82B2F">
        <w:rPr>
          <w:rFonts w:ascii="Arial" w:hAnsi="Arial" w:cs="Arial"/>
        </w:rPr>
        <w:t xml:space="preserve">Chemical warfare agents are poisonous vapors, aerosols, liquids or solids that have toxic effects on people, animals or plants.  They can be released by bombs, sprayed from </w:t>
      </w:r>
      <w:proofErr w:type="gramStart"/>
      <w:r w:rsidRPr="00F82B2F">
        <w:rPr>
          <w:rFonts w:ascii="Arial" w:hAnsi="Arial" w:cs="Arial"/>
        </w:rPr>
        <w:t>aircrafts</w:t>
      </w:r>
      <w:proofErr w:type="gramEnd"/>
      <w:r w:rsidRPr="00F82B2F">
        <w:rPr>
          <w:rFonts w:ascii="Arial" w:hAnsi="Arial" w:cs="Arial"/>
        </w:rPr>
        <w:t xml:space="preserve"> or vehicles or used as a liquid to create a hazard to people and the environment. Some chemical agents may be odorless and tasteless but can have an immediate effect (a few seconds or a few minutes) or a delayed effect (several hours – days). While potentially lethal, chemical agents are difficult to deliver in lethal concentrations.</w:t>
      </w:r>
    </w:p>
    <w:p w14:paraId="061DBEEF" w14:textId="77777777" w:rsidR="0074381B" w:rsidRPr="00F82B2F" w:rsidRDefault="0074381B" w:rsidP="0074381B">
      <w:pPr>
        <w:rPr>
          <w:rFonts w:ascii="Arial" w:hAnsi="Arial" w:cs="Arial"/>
          <w:b/>
          <w:bCs/>
          <w:u w:val="single"/>
        </w:rPr>
      </w:pPr>
      <w:r w:rsidRPr="00F82B2F">
        <w:rPr>
          <w:rFonts w:ascii="Arial" w:hAnsi="Arial" w:cs="Arial"/>
          <w:b/>
          <w:bCs/>
          <w:u w:val="single"/>
        </w:rPr>
        <w:t>Biological agents</w:t>
      </w:r>
    </w:p>
    <w:p w14:paraId="3E327924" w14:textId="77777777" w:rsidR="0074381B" w:rsidRPr="00F82B2F" w:rsidRDefault="0074381B" w:rsidP="0074381B">
      <w:pPr>
        <w:rPr>
          <w:rFonts w:ascii="Arial" w:hAnsi="Arial" w:cs="Arial"/>
        </w:rPr>
      </w:pPr>
      <w:r w:rsidRPr="00F82B2F">
        <w:rPr>
          <w:rFonts w:ascii="Arial" w:hAnsi="Arial" w:cs="Arial"/>
        </w:rPr>
        <w:t xml:space="preserve">Biological agents are organisms or toxins that can kill or incapacitate people, animals and plants.  The three basic groups of biological agents that would most likely be used as weapons are: bacteria, viruses and toxins. Many biological agents break down quickly when exposed to sunlight and other environmental factors, but some (e.g. anthrax spores) are very long-lived. They can be dispensed in the air or can carry </w:t>
      </w:r>
      <w:proofErr w:type="gramStart"/>
      <w:r w:rsidRPr="00F82B2F">
        <w:rPr>
          <w:rFonts w:ascii="Arial" w:hAnsi="Arial" w:cs="Arial"/>
        </w:rPr>
        <w:t>disease</w:t>
      </w:r>
      <w:proofErr w:type="gramEnd"/>
      <w:r w:rsidRPr="00F82B2F">
        <w:rPr>
          <w:rFonts w:ascii="Arial" w:hAnsi="Arial" w:cs="Arial"/>
        </w:rPr>
        <w:t xml:space="preserve"> through food and water contamination.</w:t>
      </w:r>
    </w:p>
    <w:p w14:paraId="315E3B43" w14:textId="77777777" w:rsidR="0074381B" w:rsidRDefault="0074381B" w:rsidP="0074381B">
      <w:pPr>
        <w:pStyle w:val="Heading7"/>
        <w:rPr>
          <w:rFonts w:ascii="Arial" w:hAnsi="Arial" w:cs="Arial"/>
          <w:b/>
          <w:bCs/>
          <w:sz w:val="22"/>
          <w:szCs w:val="22"/>
          <w:u w:val="single"/>
        </w:rPr>
      </w:pPr>
      <w:r w:rsidRPr="00F82B2F">
        <w:rPr>
          <w:rFonts w:ascii="Arial" w:hAnsi="Arial" w:cs="Arial"/>
          <w:b/>
          <w:bCs/>
          <w:sz w:val="22"/>
          <w:szCs w:val="22"/>
          <w:u w:val="single"/>
        </w:rPr>
        <w:t>What to do during a chemical or biological attack</w:t>
      </w:r>
    </w:p>
    <w:p w14:paraId="0714435F" w14:textId="77777777" w:rsidR="0074381B" w:rsidRPr="00DA0A4A" w:rsidRDefault="0074381B" w:rsidP="0074381B"/>
    <w:p w14:paraId="2F6958AC" w14:textId="77777777" w:rsidR="0074381B" w:rsidRPr="00DA0A4A" w:rsidRDefault="0074381B" w:rsidP="0074381B">
      <w:pPr>
        <w:pStyle w:val="ListParagraph"/>
        <w:numPr>
          <w:ilvl w:val="0"/>
          <w:numId w:val="20"/>
        </w:numPr>
        <w:tabs>
          <w:tab w:val="num" w:pos="720"/>
        </w:tabs>
        <w:rPr>
          <w:rFonts w:ascii="Arial" w:hAnsi="Arial" w:cs="Arial"/>
        </w:rPr>
      </w:pPr>
      <w:r w:rsidRPr="00DA0A4A">
        <w:rPr>
          <w:rFonts w:ascii="Arial" w:hAnsi="Arial" w:cs="Arial"/>
        </w:rPr>
        <w:t>Follow directions from local authorities whether to remain inside or evacuate.</w:t>
      </w:r>
    </w:p>
    <w:p w14:paraId="777B8B0F" w14:textId="77777777" w:rsidR="0074381B" w:rsidRPr="00F82B2F" w:rsidRDefault="0074381B" w:rsidP="0074381B">
      <w:pPr>
        <w:pStyle w:val="ListParagraph"/>
        <w:numPr>
          <w:ilvl w:val="0"/>
          <w:numId w:val="20"/>
        </w:numPr>
        <w:tabs>
          <w:tab w:val="num" w:pos="720"/>
        </w:tabs>
        <w:rPr>
          <w:rFonts w:ascii="Arial" w:hAnsi="Arial" w:cs="Arial"/>
        </w:rPr>
      </w:pPr>
      <w:r w:rsidRPr="00F82B2F">
        <w:rPr>
          <w:rFonts w:ascii="Arial" w:hAnsi="Arial" w:cs="Arial"/>
        </w:rPr>
        <w:t xml:space="preserve">If instructed to remain inside, turn off all ventilation, air conditioners, vents and fans. </w:t>
      </w:r>
    </w:p>
    <w:p w14:paraId="5992B0B7" w14:textId="77777777" w:rsidR="0074381B" w:rsidRPr="00DA0A4A" w:rsidRDefault="0074381B" w:rsidP="0074381B">
      <w:pPr>
        <w:pStyle w:val="ListParagraph"/>
        <w:numPr>
          <w:ilvl w:val="0"/>
          <w:numId w:val="20"/>
        </w:numPr>
        <w:rPr>
          <w:rFonts w:ascii="Arial" w:hAnsi="Arial" w:cs="Arial"/>
        </w:rPr>
      </w:pPr>
      <w:r w:rsidRPr="00DA0A4A">
        <w:rPr>
          <w:rFonts w:ascii="Arial" w:hAnsi="Arial" w:cs="Arial"/>
        </w:rPr>
        <w:t xml:space="preserve">Seek shelter in an internal </w:t>
      </w:r>
      <w:proofErr w:type="gramStart"/>
      <w:r w:rsidRPr="00DA0A4A">
        <w:rPr>
          <w:rFonts w:ascii="Arial" w:hAnsi="Arial" w:cs="Arial"/>
        </w:rPr>
        <w:t>room</w:t>
      </w:r>
      <w:proofErr w:type="gramEnd"/>
      <w:r w:rsidRPr="00DA0A4A">
        <w:rPr>
          <w:rFonts w:ascii="Arial" w:hAnsi="Arial" w:cs="Arial"/>
        </w:rPr>
        <w:t xml:space="preserve"> preferably without windows. Seal the room with duct tape and plastic sheeting. </w:t>
      </w:r>
    </w:p>
    <w:p w14:paraId="6B923678" w14:textId="77777777" w:rsidR="0074381B" w:rsidRPr="00DA0A4A" w:rsidRDefault="0074381B" w:rsidP="0074381B">
      <w:pPr>
        <w:pStyle w:val="ListParagraph"/>
        <w:numPr>
          <w:ilvl w:val="0"/>
          <w:numId w:val="20"/>
        </w:numPr>
        <w:rPr>
          <w:rFonts w:ascii="Arial" w:hAnsi="Arial" w:cs="Arial"/>
        </w:rPr>
      </w:pPr>
      <w:r w:rsidRPr="00DA0A4A">
        <w:rPr>
          <w:rFonts w:ascii="Arial" w:hAnsi="Arial" w:cs="Arial"/>
        </w:rPr>
        <w:t>If you are caught in an unprotected area, you should:</w:t>
      </w:r>
    </w:p>
    <w:p w14:paraId="63407933" w14:textId="77777777" w:rsidR="0074381B" w:rsidRPr="00F82B2F" w:rsidRDefault="0074381B" w:rsidP="0074381B">
      <w:pPr>
        <w:numPr>
          <w:ilvl w:val="0"/>
          <w:numId w:val="33"/>
        </w:numPr>
        <w:tabs>
          <w:tab w:val="clear" w:pos="720"/>
          <w:tab w:val="num" w:pos="990"/>
        </w:tabs>
        <w:spacing w:after="0"/>
        <w:ind w:left="990"/>
        <w:rPr>
          <w:rFonts w:ascii="Arial" w:hAnsi="Arial" w:cs="Arial"/>
        </w:rPr>
      </w:pPr>
      <w:r w:rsidRPr="00F82B2F">
        <w:rPr>
          <w:rFonts w:ascii="Arial" w:hAnsi="Arial" w:cs="Arial"/>
        </w:rPr>
        <w:t>Attempt to get up-wind of the contaminated area</w:t>
      </w:r>
    </w:p>
    <w:p w14:paraId="3B76910A" w14:textId="77777777" w:rsidR="0074381B" w:rsidRPr="00F82B2F" w:rsidRDefault="0074381B" w:rsidP="0074381B">
      <w:pPr>
        <w:numPr>
          <w:ilvl w:val="0"/>
          <w:numId w:val="33"/>
        </w:numPr>
        <w:tabs>
          <w:tab w:val="clear" w:pos="720"/>
          <w:tab w:val="num" w:pos="990"/>
        </w:tabs>
        <w:spacing w:after="0"/>
        <w:ind w:left="990"/>
        <w:rPr>
          <w:rFonts w:ascii="Arial" w:hAnsi="Arial" w:cs="Arial"/>
        </w:rPr>
      </w:pPr>
      <w:r w:rsidRPr="00F82B2F">
        <w:rPr>
          <w:rFonts w:ascii="Arial" w:hAnsi="Arial" w:cs="Arial"/>
        </w:rPr>
        <w:t>Find shelter as quickly as possible</w:t>
      </w:r>
    </w:p>
    <w:p w14:paraId="4EA6FB9B" w14:textId="77777777" w:rsidR="0074381B" w:rsidRPr="00F82B2F" w:rsidRDefault="0074381B" w:rsidP="0074381B">
      <w:pPr>
        <w:numPr>
          <w:ilvl w:val="0"/>
          <w:numId w:val="33"/>
        </w:numPr>
        <w:tabs>
          <w:tab w:val="clear" w:pos="720"/>
          <w:tab w:val="num" w:pos="990"/>
        </w:tabs>
        <w:spacing w:after="0"/>
        <w:ind w:left="990"/>
        <w:rPr>
          <w:rFonts w:ascii="Arial" w:hAnsi="Arial" w:cs="Arial"/>
        </w:rPr>
      </w:pPr>
      <w:r w:rsidRPr="00F82B2F">
        <w:rPr>
          <w:rFonts w:ascii="Arial" w:hAnsi="Arial" w:cs="Arial"/>
        </w:rPr>
        <w:t>Agents can only hurt you if they get on or into your body, so create a barrier between yourself and any contaminate (e.g. face masks, long sleeve clothing, plastic sheeting/duct tape for doorways)</w:t>
      </w:r>
    </w:p>
    <w:p w14:paraId="770F5461" w14:textId="77777777" w:rsidR="0074381B" w:rsidRPr="00F82B2F" w:rsidRDefault="0074381B" w:rsidP="0074381B">
      <w:pPr>
        <w:numPr>
          <w:ilvl w:val="0"/>
          <w:numId w:val="33"/>
        </w:numPr>
        <w:tabs>
          <w:tab w:val="clear" w:pos="720"/>
          <w:tab w:val="num" w:pos="990"/>
        </w:tabs>
        <w:spacing w:after="0"/>
        <w:ind w:left="990"/>
        <w:rPr>
          <w:rFonts w:ascii="Arial" w:hAnsi="Arial" w:cs="Arial"/>
        </w:rPr>
      </w:pPr>
      <w:r w:rsidRPr="00F82B2F">
        <w:rPr>
          <w:rFonts w:ascii="Arial" w:hAnsi="Arial" w:cs="Arial"/>
        </w:rPr>
        <w:t>Listen to the radio or emergency alerts for other instructions.</w:t>
      </w:r>
    </w:p>
    <w:p w14:paraId="2224FCBC" w14:textId="77777777" w:rsidR="0074381B" w:rsidRPr="00F82B2F" w:rsidRDefault="0074381B" w:rsidP="0074381B">
      <w:pPr>
        <w:rPr>
          <w:rFonts w:ascii="Arial" w:hAnsi="Arial" w:cs="Arial"/>
        </w:rPr>
      </w:pPr>
    </w:p>
    <w:p w14:paraId="00007691" w14:textId="77777777" w:rsidR="0074381B" w:rsidRPr="00F82B2F" w:rsidRDefault="0074381B" w:rsidP="0074381B">
      <w:pPr>
        <w:rPr>
          <w:rFonts w:ascii="Arial" w:hAnsi="Arial" w:cs="Arial"/>
          <w:b/>
          <w:u w:val="single"/>
        </w:rPr>
      </w:pPr>
      <w:r w:rsidRPr="00F82B2F">
        <w:rPr>
          <w:rFonts w:ascii="Arial" w:hAnsi="Arial" w:cs="Arial"/>
          <w:b/>
          <w:u w:val="single"/>
        </w:rPr>
        <w:t>If exposed to chemical agents:</w:t>
      </w:r>
    </w:p>
    <w:p w14:paraId="2CD149FB" w14:textId="77777777" w:rsidR="0074381B" w:rsidRPr="00F82B2F" w:rsidRDefault="0074381B" w:rsidP="0074381B">
      <w:pPr>
        <w:numPr>
          <w:ilvl w:val="0"/>
          <w:numId w:val="19"/>
        </w:numPr>
        <w:spacing w:after="0"/>
        <w:rPr>
          <w:rFonts w:ascii="Arial" w:hAnsi="Arial" w:cs="Arial"/>
        </w:rPr>
      </w:pPr>
      <w:r w:rsidRPr="00F82B2F">
        <w:rPr>
          <w:rFonts w:ascii="Arial" w:hAnsi="Arial" w:cs="Arial"/>
        </w:rPr>
        <w:t>Use extreme caution when helping others who have been exposed</w:t>
      </w:r>
    </w:p>
    <w:p w14:paraId="740FE997" w14:textId="77777777" w:rsidR="0074381B" w:rsidRPr="00F82B2F" w:rsidRDefault="0074381B" w:rsidP="0074381B">
      <w:pPr>
        <w:numPr>
          <w:ilvl w:val="0"/>
          <w:numId w:val="19"/>
        </w:numPr>
        <w:spacing w:after="0"/>
        <w:rPr>
          <w:rFonts w:ascii="Arial" w:hAnsi="Arial" w:cs="Arial"/>
        </w:rPr>
      </w:pPr>
      <w:r w:rsidRPr="00F82B2F">
        <w:rPr>
          <w:rFonts w:ascii="Arial" w:hAnsi="Arial" w:cs="Arial"/>
        </w:rPr>
        <w:t>Remove all clothing and other items that may have been contaminated (cut off, do not pull over the head</w:t>
      </w:r>
      <w:proofErr w:type="gramStart"/>
      <w:r w:rsidRPr="00F82B2F">
        <w:rPr>
          <w:rFonts w:ascii="Arial" w:hAnsi="Arial" w:cs="Arial"/>
        </w:rPr>
        <w:t>);</w:t>
      </w:r>
      <w:proofErr w:type="gramEnd"/>
      <w:r w:rsidRPr="00F82B2F">
        <w:rPr>
          <w:rFonts w:ascii="Arial" w:hAnsi="Arial" w:cs="Arial"/>
        </w:rPr>
        <w:t xml:space="preserve"> place in a plastic bag.</w:t>
      </w:r>
    </w:p>
    <w:p w14:paraId="21813174" w14:textId="77777777" w:rsidR="0074381B" w:rsidRPr="00F82B2F" w:rsidRDefault="0074381B" w:rsidP="0074381B">
      <w:pPr>
        <w:numPr>
          <w:ilvl w:val="0"/>
          <w:numId w:val="19"/>
        </w:numPr>
        <w:spacing w:after="0"/>
        <w:rPr>
          <w:rFonts w:ascii="Arial" w:hAnsi="Arial" w:cs="Arial"/>
        </w:rPr>
      </w:pPr>
      <w:r w:rsidRPr="00F82B2F">
        <w:rPr>
          <w:rFonts w:ascii="Arial" w:hAnsi="Arial" w:cs="Arial"/>
        </w:rPr>
        <w:lastRenderedPageBreak/>
        <w:t>Decontaminate hands, face and other exposed body parts using soap and water and flush eyes with lots of water.</w:t>
      </w:r>
    </w:p>
    <w:p w14:paraId="745302AF" w14:textId="77777777" w:rsidR="0074381B" w:rsidRPr="00F82B2F" w:rsidRDefault="0074381B" w:rsidP="0074381B">
      <w:pPr>
        <w:numPr>
          <w:ilvl w:val="0"/>
          <w:numId w:val="19"/>
        </w:numPr>
        <w:spacing w:after="0"/>
        <w:rPr>
          <w:rFonts w:ascii="Arial" w:hAnsi="Arial" w:cs="Arial"/>
        </w:rPr>
      </w:pPr>
      <w:r w:rsidRPr="00F82B2F">
        <w:rPr>
          <w:rFonts w:ascii="Arial" w:hAnsi="Arial" w:cs="Arial"/>
        </w:rPr>
        <w:t>When possible, proceed to a hospital for screening.</w:t>
      </w:r>
    </w:p>
    <w:p w14:paraId="2F9AE1B8" w14:textId="77777777" w:rsidR="0074381B" w:rsidRPr="00F82B2F" w:rsidRDefault="0074381B" w:rsidP="0074381B">
      <w:pPr>
        <w:spacing w:after="0"/>
        <w:ind w:left="360"/>
        <w:rPr>
          <w:rFonts w:ascii="Arial" w:hAnsi="Arial" w:cs="Arial"/>
        </w:rPr>
      </w:pPr>
    </w:p>
    <w:p w14:paraId="63D22A48" w14:textId="77777777" w:rsidR="0074381B" w:rsidRPr="00F82B2F" w:rsidRDefault="0074381B" w:rsidP="0074381B">
      <w:pPr>
        <w:rPr>
          <w:rFonts w:ascii="Arial" w:hAnsi="Arial" w:cs="Arial"/>
          <w:b/>
          <w:u w:val="single"/>
        </w:rPr>
      </w:pPr>
      <w:r w:rsidRPr="00F82B2F">
        <w:rPr>
          <w:rFonts w:ascii="Arial" w:hAnsi="Arial" w:cs="Arial"/>
          <w:b/>
          <w:u w:val="single"/>
        </w:rPr>
        <w:t>If exposed to biological agents:</w:t>
      </w:r>
    </w:p>
    <w:p w14:paraId="10ACEF37" w14:textId="77777777" w:rsidR="0074381B" w:rsidRPr="00F82B2F" w:rsidRDefault="0074381B" w:rsidP="0074381B">
      <w:pPr>
        <w:numPr>
          <w:ilvl w:val="0"/>
          <w:numId w:val="19"/>
        </w:numPr>
        <w:spacing w:after="0"/>
        <w:rPr>
          <w:rFonts w:ascii="Arial" w:hAnsi="Arial" w:cs="Arial"/>
        </w:rPr>
      </w:pPr>
      <w:r w:rsidRPr="00F82B2F">
        <w:rPr>
          <w:rFonts w:ascii="Arial" w:hAnsi="Arial" w:cs="Arial"/>
        </w:rPr>
        <w:t>Most people will not know they are exposed to an agent until symptoms develop.  When symptoms occur seek medical attention immediately.</w:t>
      </w:r>
    </w:p>
    <w:p w14:paraId="5561C967" w14:textId="77777777" w:rsidR="0074381B" w:rsidRPr="00F82B2F" w:rsidRDefault="0074381B" w:rsidP="0074381B">
      <w:pPr>
        <w:numPr>
          <w:ilvl w:val="0"/>
          <w:numId w:val="19"/>
        </w:numPr>
        <w:spacing w:after="0"/>
        <w:rPr>
          <w:rFonts w:ascii="Arial" w:hAnsi="Arial" w:cs="Arial"/>
        </w:rPr>
      </w:pPr>
      <w:r w:rsidRPr="00F82B2F">
        <w:rPr>
          <w:rFonts w:ascii="Arial" w:hAnsi="Arial" w:cs="Arial"/>
        </w:rPr>
        <w:t xml:space="preserve">If alerted to </w:t>
      </w:r>
      <w:proofErr w:type="gramStart"/>
      <w:r w:rsidRPr="00F82B2F">
        <w:rPr>
          <w:rFonts w:ascii="Arial" w:hAnsi="Arial" w:cs="Arial"/>
        </w:rPr>
        <w:t>a potential</w:t>
      </w:r>
      <w:proofErr w:type="gramEnd"/>
      <w:r w:rsidRPr="00F82B2F">
        <w:rPr>
          <w:rFonts w:ascii="Arial" w:hAnsi="Arial" w:cs="Arial"/>
        </w:rPr>
        <w:t xml:space="preserve"> exposure, follow instructions from local officials.</w:t>
      </w:r>
    </w:p>
    <w:p w14:paraId="237845A4" w14:textId="77777777" w:rsidR="0074381B" w:rsidRPr="00F82B2F" w:rsidRDefault="0074381B" w:rsidP="0074381B">
      <w:pPr>
        <w:numPr>
          <w:ilvl w:val="0"/>
          <w:numId w:val="19"/>
        </w:numPr>
        <w:spacing w:after="0"/>
        <w:rPr>
          <w:rFonts w:ascii="Arial" w:hAnsi="Arial" w:cs="Arial"/>
        </w:rPr>
      </w:pPr>
      <w:r w:rsidRPr="00F82B2F">
        <w:rPr>
          <w:rFonts w:ascii="Arial" w:hAnsi="Arial" w:cs="Arial"/>
        </w:rPr>
        <w:t xml:space="preserve">If your skin or clothing </w:t>
      </w:r>
      <w:proofErr w:type="gramStart"/>
      <w:r w:rsidRPr="00F82B2F">
        <w:rPr>
          <w:rFonts w:ascii="Arial" w:hAnsi="Arial" w:cs="Arial"/>
        </w:rPr>
        <w:t>comes in contact with</w:t>
      </w:r>
      <w:proofErr w:type="gramEnd"/>
      <w:r w:rsidRPr="00F82B2F">
        <w:rPr>
          <w:rFonts w:ascii="Arial" w:hAnsi="Arial" w:cs="Arial"/>
        </w:rPr>
        <w:t xml:space="preserve"> a visible, potentially infectious substance, you should remove and bag your clothes and wash with warm soapy water immediately.</w:t>
      </w:r>
    </w:p>
    <w:p w14:paraId="58147A85" w14:textId="77777777" w:rsidR="0074381B" w:rsidRPr="00F82B2F" w:rsidRDefault="0074381B" w:rsidP="0074381B">
      <w:pPr>
        <w:spacing w:after="0"/>
        <w:ind w:left="360"/>
        <w:rPr>
          <w:rFonts w:ascii="Arial" w:hAnsi="Arial" w:cs="Arial"/>
        </w:rPr>
      </w:pPr>
    </w:p>
    <w:p w14:paraId="24AD2745" w14:textId="77777777" w:rsidR="0074381B" w:rsidRDefault="0074381B" w:rsidP="0074381B">
      <w:pPr>
        <w:rPr>
          <w:rFonts w:ascii="Arial" w:eastAsiaTheme="majorEastAsia" w:hAnsi="Arial" w:cs="Arial"/>
          <w:b/>
          <w:color w:val="4F81BD" w:themeColor="accent1"/>
          <w:spacing w:val="-3"/>
          <w:u w:val="single"/>
        </w:rPr>
      </w:pPr>
      <w:bookmarkStart w:id="64" w:name="_Toc211052804"/>
      <w:bookmarkStart w:id="65" w:name="_Toc373157351"/>
      <w:r>
        <w:rPr>
          <w:rFonts w:ascii="Arial" w:hAnsi="Arial" w:cs="Arial"/>
          <w:bCs/>
          <w:spacing w:val="-3"/>
          <w:u w:val="single"/>
        </w:rPr>
        <w:br w:type="page"/>
      </w:r>
    </w:p>
    <w:p w14:paraId="21C84B93" w14:textId="77777777" w:rsidR="0074381B" w:rsidRPr="00F82B2F" w:rsidRDefault="0074381B" w:rsidP="0074381B">
      <w:pPr>
        <w:pStyle w:val="Heading3"/>
        <w:rPr>
          <w:rFonts w:ascii="Arial" w:hAnsi="Arial" w:cs="Arial"/>
          <w:bCs w:val="0"/>
          <w:spacing w:val="-3"/>
          <w:u w:val="single"/>
        </w:rPr>
      </w:pPr>
      <w:r>
        <w:rPr>
          <w:rFonts w:ascii="Arial" w:hAnsi="Arial" w:cs="Arial"/>
          <w:bCs w:val="0"/>
          <w:spacing w:val="-3"/>
          <w:u w:val="single"/>
        </w:rPr>
        <w:lastRenderedPageBreak/>
        <w:t xml:space="preserve">8.5  </w:t>
      </w:r>
      <w:r w:rsidRPr="00F82B2F">
        <w:rPr>
          <w:rFonts w:ascii="Arial" w:hAnsi="Arial" w:cs="Arial"/>
          <w:bCs w:val="0"/>
          <w:spacing w:val="-3"/>
          <w:u w:val="single"/>
        </w:rPr>
        <w:t>Nuclear or Radiological Threats</w:t>
      </w:r>
      <w:bookmarkEnd w:id="64"/>
      <w:bookmarkEnd w:id="65"/>
    </w:p>
    <w:p w14:paraId="1C080126" w14:textId="77777777" w:rsidR="0074381B" w:rsidRPr="00F82B2F" w:rsidRDefault="0074381B" w:rsidP="0074381B">
      <w:pPr>
        <w:rPr>
          <w:rFonts w:ascii="Arial" w:hAnsi="Arial" w:cs="Arial"/>
        </w:rPr>
      </w:pPr>
      <w:r w:rsidRPr="00F82B2F">
        <w:rPr>
          <w:rFonts w:ascii="Arial" w:hAnsi="Arial" w:cs="Arial"/>
        </w:rPr>
        <w:t>Nuclear explosions can cause deadly effects – blinding light, intense heat, initial nuclear radiation, blast, and fires.  They also produce radioactive particles called fallout that can be carried by wind for hundreds of miles.</w:t>
      </w:r>
    </w:p>
    <w:p w14:paraId="7A20D1DD" w14:textId="77777777" w:rsidR="0074381B" w:rsidRPr="00F82B2F" w:rsidRDefault="0074381B" w:rsidP="0074381B">
      <w:pPr>
        <w:rPr>
          <w:rFonts w:ascii="Arial" w:hAnsi="Arial" w:cs="Arial"/>
        </w:rPr>
      </w:pPr>
      <w:r w:rsidRPr="00F82B2F">
        <w:rPr>
          <w:rFonts w:ascii="Arial" w:hAnsi="Arial" w:cs="Arial"/>
        </w:rPr>
        <w:t xml:space="preserve">A “Dirty Bomb” – or radiological dispersion device (RDD) – is considered far more likely than the use of a nuclear device.  RDDs are a combination of conventional explosives and radioactive material designed to scatter dangerous and sub-lethal amounts of radioactive material over a general area. </w:t>
      </w:r>
    </w:p>
    <w:p w14:paraId="581FFAED" w14:textId="77777777" w:rsidR="0074381B" w:rsidRPr="00F82B2F" w:rsidRDefault="0074381B" w:rsidP="0074381B">
      <w:pPr>
        <w:rPr>
          <w:rFonts w:ascii="Arial" w:hAnsi="Arial" w:cs="Arial"/>
        </w:rPr>
      </w:pPr>
      <w:r w:rsidRPr="00F82B2F">
        <w:rPr>
          <w:rFonts w:ascii="Arial" w:hAnsi="Arial" w:cs="Arial"/>
        </w:rPr>
        <w:t xml:space="preserve">If there were a threat of an attack, people living near potential targets could be advised to evacuate or take shelter in the middle of a building or underground area. </w:t>
      </w:r>
    </w:p>
    <w:p w14:paraId="5DEA48D0" w14:textId="77777777" w:rsidR="0074381B" w:rsidRPr="00F82B2F" w:rsidRDefault="0074381B" w:rsidP="0074381B">
      <w:pPr>
        <w:rPr>
          <w:rFonts w:ascii="Arial" w:hAnsi="Arial" w:cs="Arial"/>
        </w:rPr>
      </w:pPr>
      <w:r w:rsidRPr="00F82B2F">
        <w:rPr>
          <w:rFonts w:ascii="Arial" w:hAnsi="Arial" w:cs="Arial"/>
        </w:rPr>
        <w:t xml:space="preserve">Shelters that have heavy, dense material offer the best protection. </w:t>
      </w:r>
    </w:p>
    <w:p w14:paraId="7FF830EB" w14:textId="77777777" w:rsidR="0074381B" w:rsidRPr="00F82B2F" w:rsidRDefault="0074381B" w:rsidP="0074381B">
      <w:pPr>
        <w:rPr>
          <w:rFonts w:ascii="Arial" w:hAnsi="Arial" w:cs="Arial"/>
        </w:rPr>
      </w:pPr>
      <w:r w:rsidRPr="00F82B2F">
        <w:rPr>
          <w:rFonts w:ascii="Arial" w:hAnsi="Arial" w:cs="Arial"/>
        </w:rPr>
        <w:t xml:space="preserve">The more distance between you and the fallout particles, the better. An underground area or floor near the middle of a high-rise building may offer adequate protection.  </w:t>
      </w:r>
    </w:p>
    <w:p w14:paraId="6F79B402" w14:textId="77777777" w:rsidR="0074381B" w:rsidRPr="00F82B2F" w:rsidRDefault="0074381B" w:rsidP="0074381B">
      <w:pPr>
        <w:rPr>
          <w:rFonts w:ascii="Arial" w:hAnsi="Arial" w:cs="Arial"/>
        </w:rPr>
      </w:pPr>
      <w:r w:rsidRPr="00F82B2F">
        <w:rPr>
          <w:rFonts w:ascii="Arial" w:hAnsi="Arial" w:cs="Arial"/>
        </w:rPr>
        <w:t xml:space="preserve">Fallout radiation loses its intensity </w:t>
      </w:r>
      <w:proofErr w:type="gramStart"/>
      <w:r w:rsidRPr="00F82B2F">
        <w:rPr>
          <w:rFonts w:ascii="Arial" w:hAnsi="Arial" w:cs="Arial"/>
        </w:rPr>
        <w:t>fairly rapidly</w:t>
      </w:r>
      <w:proofErr w:type="gramEnd"/>
      <w:r w:rsidRPr="00F82B2F">
        <w:rPr>
          <w:rFonts w:ascii="Arial" w:hAnsi="Arial" w:cs="Arial"/>
        </w:rPr>
        <w:t xml:space="preserve">. Radioactive fallout loses its potency over time. </w:t>
      </w:r>
    </w:p>
    <w:p w14:paraId="2AFBAEAF" w14:textId="77777777" w:rsidR="0074381B" w:rsidRPr="00F82B2F" w:rsidRDefault="0074381B" w:rsidP="0074381B">
      <w:pPr>
        <w:rPr>
          <w:rFonts w:ascii="Arial" w:hAnsi="Arial" w:cs="Arial"/>
        </w:rPr>
      </w:pPr>
      <w:r w:rsidRPr="00F82B2F">
        <w:rPr>
          <w:rFonts w:ascii="Arial" w:hAnsi="Arial" w:cs="Arial"/>
        </w:rPr>
        <w:t xml:space="preserve">Remember that any protection is better than </w:t>
      </w:r>
      <w:proofErr w:type="gramStart"/>
      <w:r w:rsidRPr="00F82B2F">
        <w:rPr>
          <w:rFonts w:ascii="Arial" w:hAnsi="Arial" w:cs="Arial"/>
        </w:rPr>
        <w:t>none at all</w:t>
      </w:r>
      <w:proofErr w:type="gramEnd"/>
      <w:r w:rsidRPr="00F82B2F">
        <w:rPr>
          <w:rFonts w:ascii="Arial" w:hAnsi="Arial" w:cs="Arial"/>
        </w:rPr>
        <w:t xml:space="preserve">. </w:t>
      </w:r>
    </w:p>
    <w:p w14:paraId="14693017" w14:textId="77777777" w:rsidR="0074381B" w:rsidRPr="00F82B2F" w:rsidRDefault="0074381B" w:rsidP="0074381B">
      <w:pPr>
        <w:rPr>
          <w:rFonts w:ascii="Arial" w:hAnsi="Arial" w:cs="Arial"/>
          <w:b/>
          <w:u w:val="single"/>
        </w:rPr>
      </w:pPr>
      <w:r w:rsidRPr="00F82B2F">
        <w:rPr>
          <w:rFonts w:ascii="Arial" w:hAnsi="Arial" w:cs="Arial"/>
          <w:b/>
          <w:u w:val="single"/>
        </w:rPr>
        <w:t>If a nuclear or radiological attack occurs:</w:t>
      </w:r>
    </w:p>
    <w:p w14:paraId="2266A4E5" w14:textId="77777777" w:rsidR="0074381B" w:rsidRPr="00F82B2F" w:rsidRDefault="0074381B" w:rsidP="0074381B">
      <w:pPr>
        <w:numPr>
          <w:ilvl w:val="0"/>
          <w:numId w:val="18"/>
        </w:numPr>
        <w:spacing w:after="0"/>
        <w:rPr>
          <w:rFonts w:ascii="Arial" w:hAnsi="Arial" w:cs="Arial"/>
        </w:rPr>
      </w:pPr>
      <w:r w:rsidRPr="00F82B2F">
        <w:rPr>
          <w:rFonts w:ascii="Arial" w:hAnsi="Arial" w:cs="Arial"/>
        </w:rPr>
        <w:t>Do not look at the flash or fireball, as it can blind you. If you are close enough to see the brilliant flash, the fallout will arrive in about 20 minutes.</w:t>
      </w:r>
    </w:p>
    <w:p w14:paraId="56D0A40E" w14:textId="77777777" w:rsidR="0074381B" w:rsidRPr="00F82B2F" w:rsidRDefault="0074381B" w:rsidP="0074381B">
      <w:pPr>
        <w:numPr>
          <w:ilvl w:val="0"/>
          <w:numId w:val="18"/>
        </w:numPr>
        <w:spacing w:after="0"/>
        <w:rPr>
          <w:rFonts w:ascii="Arial" w:hAnsi="Arial" w:cs="Arial"/>
        </w:rPr>
      </w:pPr>
      <w:r w:rsidRPr="00F82B2F">
        <w:rPr>
          <w:rFonts w:ascii="Arial" w:hAnsi="Arial" w:cs="Arial"/>
        </w:rPr>
        <w:t>If you hear an attack warning, take cover as quickly as possible – BELOW GROUND or in an internal middle room of a high-rise building.</w:t>
      </w:r>
    </w:p>
    <w:p w14:paraId="1D329623" w14:textId="77777777" w:rsidR="0074381B" w:rsidRPr="00F82B2F" w:rsidRDefault="0074381B" w:rsidP="0074381B">
      <w:pPr>
        <w:numPr>
          <w:ilvl w:val="0"/>
          <w:numId w:val="18"/>
        </w:numPr>
        <w:spacing w:after="0"/>
        <w:rPr>
          <w:rFonts w:ascii="Arial" w:hAnsi="Arial" w:cs="Arial"/>
        </w:rPr>
      </w:pPr>
      <w:r w:rsidRPr="00F82B2F">
        <w:rPr>
          <w:rFonts w:ascii="Arial" w:hAnsi="Arial" w:cs="Arial"/>
        </w:rPr>
        <w:t>If you are outside, immediately take cover behind anything that might offer protection. Lie flat on the ground and cover your head.</w:t>
      </w:r>
    </w:p>
    <w:p w14:paraId="38B68984" w14:textId="77777777" w:rsidR="0074381B" w:rsidRPr="00F82B2F" w:rsidRDefault="0074381B" w:rsidP="0074381B">
      <w:pPr>
        <w:numPr>
          <w:ilvl w:val="0"/>
          <w:numId w:val="18"/>
        </w:numPr>
        <w:spacing w:after="0"/>
        <w:rPr>
          <w:rFonts w:ascii="Arial" w:hAnsi="Arial" w:cs="Arial"/>
        </w:rPr>
      </w:pPr>
      <w:r w:rsidRPr="00F82B2F">
        <w:rPr>
          <w:rFonts w:ascii="Arial" w:hAnsi="Arial" w:cs="Arial"/>
        </w:rPr>
        <w:t>Monitor directions and further instructions from emergency personnel or law enforcement authorities through emergency radio broadcasts.</w:t>
      </w:r>
    </w:p>
    <w:p w14:paraId="4DC66DC3" w14:textId="77777777" w:rsidR="0074381B" w:rsidRDefault="0074381B" w:rsidP="0074381B">
      <w:pPr>
        <w:rPr>
          <w:rFonts w:ascii="Arial" w:eastAsiaTheme="majorEastAsia" w:hAnsi="Arial" w:cs="Arial"/>
          <w:b/>
          <w:color w:val="4F81BD" w:themeColor="accent1"/>
          <w:spacing w:val="-3"/>
          <w:u w:val="single"/>
        </w:rPr>
      </w:pPr>
      <w:bookmarkStart w:id="66" w:name="_Toc211052805"/>
      <w:bookmarkStart w:id="67" w:name="_Toc373157352"/>
      <w:r>
        <w:rPr>
          <w:rFonts w:ascii="Arial" w:hAnsi="Arial" w:cs="Arial"/>
          <w:bCs/>
          <w:spacing w:val="-3"/>
          <w:u w:val="single"/>
        </w:rPr>
        <w:br w:type="page"/>
      </w:r>
    </w:p>
    <w:p w14:paraId="506D9F64" w14:textId="77777777" w:rsidR="0074381B" w:rsidRPr="00F82B2F" w:rsidRDefault="0074381B" w:rsidP="0074381B">
      <w:pPr>
        <w:pStyle w:val="Heading3"/>
        <w:rPr>
          <w:rFonts w:ascii="Arial" w:hAnsi="Arial" w:cs="Arial"/>
          <w:bCs w:val="0"/>
          <w:spacing w:val="-3"/>
          <w:u w:val="single"/>
        </w:rPr>
      </w:pPr>
      <w:r>
        <w:rPr>
          <w:rFonts w:ascii="Arial" w:hAnsi="Arial" w:cs="Arial"/>
          <w:bCs w:val="0"/>
          <w:spacing w:val="-3"/>
          <w:u w:val="single"/>
        </w:rPr>
        <w:lastRenderedPageBreak/>
        <w:t xml:space="preserve">8.6  </w:t>
      </w:r>
      <w:r w:rsidRPr="00F82B2F">
        <w:rPr>
          <w:rFonts w:ascii="Arial" w:hAnsi="Arial" w:cs="Arial"/>
          <w:bCs w:val="0"/>
          <w:spacing w:val="-3"/>
          <w:u w:val="single"/>
        </w:rPr>
        <w:t>Natural Disasters</w:t>
      </w:r>
      <w:bookmarkEnd w:id="66"/>
      <w:bookmarkEnd w:id="67"/>
    </w:p>
    <w:p w14:paraId="18889918" w14:textId="77777777" w:rsidR="0074381B" w:rsidRPr="00F82B2F" w:rsidRDefault="0074381B" w:rsidP="0074381B">
      <w:pPr>
        <w:rPr>
          <w:rFonts w:ascii="Arial" w:hAnsi="Arial" w:cs="Arial"/>
        </w:rPr>
      </w:pPr>
      <w:r w:rsidRPr="00F82B2F">
        <w:rPr>
          <w:rFonts w:ascii="Arial" w:hAnsi="Arial" w:cs="Arial"/>
        </w:rPr>
        <w:t>Disasters and emergencies affecting large areas and many people can sometimes develop quickly.  Flash floods and earthquakes, for example, can strike with little or no advance warning.  There are certain things you do that will help you prepare and cope with an emergency.</w:t>
      </w:r>
    </w:p>
    <w:p w14:paraId="4B65F86C" w14:textId="77777777" w:rsidR="0074381B" w:rsidRPr="00F82B2F" w:rsidRDefault="0074381B" w:rsidP="0074381B">
      <w:pPr>
        <w:rPr>
          <w:rFonts w:ascii="Arial" w:hAnsi="Arial" w:cs="Arial"/>
          <w:b/>
          <w:u w:val="single"/>
        </w:rPr>
      </w:pPr>
      <w:r w:rsidRPr="00F82B2F">
        <w:rPr>
          <w:rFonts w:ascii="Arial" w:hAnsi="Arial" w:cs="Arial"/>
          <w:b/>
          <w:u w:val="single"/>
        </w:rPr>
        <w:t>In the Event of a Natural Disaster</w:t>
      </w:r>
    </w:p>
    <w:p w14:paraId="21F824BF" w14:textId="77777777" w:rsidR="0074381B" w:rsidRDefault="0074381B" w:rsidP="0074381B">
      <w:pPr>
        <w:numPr>
          <w:ilvl w:val="0"/>
          <w:numId w:val="34"/>
        </w:numPr>
        <w:spacing w:after="0"/>
        <w:rPr>
          <w:rFonts w:ascii="Arial" w:hAnsi="Arial" w:cs="Arial"/>
        </w:rPr>
      </w:pPr>
      <w:r w:rsidRPr="00F82B2F">
        <w:rPr>
          <w:rFonts w:ascii="Arial" w:hAnsi="Arial" w:cs="Arial"/>
        </w:rPr>
        <w:t>Whenever a major storm or other natural disaster threatens, remain alert and monitor radio or television broadcasts to hear weather reports and forecasts (issued by the National Weather Service) as well as other information and advice that may be broadcast by your local government.</w:t>
      </w:r>
    </w:p>
    <w:p w14:paraId="47A6813D" w14:textId="77777777" w:rsidR="0074381B" w:rsidRPr="00F82B2F" w:rsidRDefault="0074381B" w:rsidP="0074381B">
      <w:pPr>
        <w:spacing w:after="0"/>
        <w:ind w:left="360"/>
        <w:rPr>
          <w:rFonts w:ascii="Arial" w:hAnsi="Arial" w:cs="Arial"/>
        </w:rPr>
      </w:pPr>
    </w:p>
    <w:p w14:paraId="59B8D06F" w14:textId="77777777" w:rsidR="0074381B" w:rsidRDefault="0074381B" w:rsidP="0074381B">
      <w:pPr>
        <w:numPr>
          <w:ilvl w:val="0"/>
          <w:numId w:val="34"/>
        </w:numPr>
        <w:spacing w:after="0"/>
        <w:rPr>
          <w:rFonts w:ascii="Arial" w:hAnsi="Arial" w:cs="Arial"/>
        </w:rPr>
      </w:pPr>
      <w:r w:rsidRPr="00F82B2F">
        <w:rPr>
          <w:rFonts w:ascii="Arial" w:hAnsi="Arial" w:cs="Arial"/>
        </w:rPr>
        <w:t>Use your office or mobile telephone only to report disaster events to authorities or Facilities Management.  If you tie up phone lines simply to get information, you may prevent emergency calls from being completed.</w:t>
      </w:r>
    </w:p>
    <w:p w14:paraId="222112E9" w14:textId="77777777" w:rsidR="0074381B" w:rsidRPr="00F82B2F" w:rsidRDefault="0074381B" w:rsidP="0074381B">
      <w:pPr>
        <w:spacing w:after="0"/>
        <w:ind w:left="360"/>
        <w:rPr>
          <w:rFonts w:ascii="Arial" w:hAnsi="Arial" w:cs="Arial"/>
        </w:rPr>
      </w:pPr>
    </w:p>
    <w:p w14:paraId="69DF2D4A" w14:textId="77777777" w:rsidR="0074381B" w:rsidRPr="00F82B2F" w:rsidRDefault="0074381B" w:rsidP="0074381B">
      <w:pPr>
        <w:numPr>
          <w:ilvl w:val="0"/>
          <w:numId w:val="34"/>
        </w:numPr>
        <w:spacing w:after="0"/>
        <w:rPr>
          <w:rFonts w:ascii="Arial" w:hAnsi="Arial" w:cs="Arial"/>
        </w:rPr>
      </w:pPr>
      <w:r w:rsidRPr="00F82B2F">
        <w:rPr>
          <w:rFonts w:ascii="Arial" w:hAnsi="Arial" w:cs="Arial"/>
        </w:rPr>
        <w:t>Stay away from disaster areas.</w:t>
      </w:r>
    </w:p>
    <w:p w14:paraId="31D95603" w14:textId="77777777" w:rsidR="0074381B" w:rsidRPr="00F82B2F" w:rsidRDefault="0074381B" w:rsidP="0074381B">
      <w:pPr>
        <w:spacing w:after="0"/>
        <w:rPr>
          <w:rFonts w:ascii="Arial" w:hAnsi="Arial" w:cs="Arial"/>
        </w:rPr>
      </w:pPr>
    </w:p>
    <w:p w14:paraId="79C57AAB" w14:textId="77777777" w:rsidR="0074381B" w:rsidRDefault="0074381B" w:rsidP="0074381B">
      <w:pPr>
        <w:rPr>
          <w:rFonts w:ascii="Arial" w:eastAsiaTheme="majorEastAsia" w:hAnsi="Arial" w:cs="Arial"/>
          <w:b/>
          <w:color w:val="4F81BD" w:themeColor="accent1"/>
          <w:spacing w:val="-3"/>
          <w:u w:val="single"/>
        </w:rPr>
      </w:pPr>
      <w:bookmarkStart w:id="68" w:name="_Toc211052806"/>
      <w:bookmarkStart w:id="69" w:name="_Toc373157353"/>
      <w:r>
        <w:rPr>
          <w:rFonts w:ascii="Arial" w:hAnsi="Arial" w:cs="Arial"/>
          <w:bCs/>
          <w:spacing w:val="-3"/>
          <w:u w:val="single"/>
        </w:rPr>
        <w:br w:type="page"/>
      </w:r>
    </w:p>
    <w:p w14:paraId="27FFDA33" w14:textId="77777777" w:rsidR="0074381B" w:rsidRPr="00F82B2F" w:rsidRDefault="0074381B" w:rsidP="0074381B">
      <w:pPr>
        <w:pStyle w:val="Heading3"/>
        <w:rPr>
          <w:rFonts w:ascii="Arial" w:hAnsi="Arial" w:cs="Arial"/>
          <w:bCs w:val="0"/>
          <w:spacing w:val="-3"/>
          <w:u w:val="single"/>
        </w:rPr>
      </w:pPr>
      <w:r>
        <w:rPr>
          <w:rFonts w:ascii="Arial" w:hAnsi="Arial" w:cs="Arial"/>
          <w:bCs w:val="0"/>
          <w:spacing w:val="-3"/>
          <w:u w:val="single"/>
        </w:rPr>
        <w:lastRenderedPageBreak/>
        <w:t xml:space="preserve">8.7  </w:t>
      </w:r>
      <w:r w:rsidRPr="00F82B2F">
        <w:rPr>
          <w:rFonts w:ascii="Arial" w:hAnsi="Arial" w:cs="Arial"/>
          <w:bCs w:val="0"/>
          <w:spacing w:val="-3"/>
          <w:u w:val="single"/>
        </w:rPr>
        <w:t>Tornadoes</w:t>
      </w:r>
      <w:bookmarkEnd w:id="68"/>
      <w:bookmarkEnd w:id="69"/>
      <w:r w:rsidRPr="00F82B2F">
        <w:rPr>
          <w:rFonts w:ascii="Arial" w:hAnsi="Arial" w:cs="Arial"/>
          <w:bCs w:val="0"/>
          <w:spacing w:val="-3"/>
          <w:u w:val="single"/>
        </w:rPr>
        <w:t xml:space="preserve"> </w:t>
      </w:r>
      <w:r w:rsidRPr="00EF3890">
        <w:rPr>
          <w:rFonts w:ascii="Arial" w:hAnsi="Arial" w:cs="Arial"/>
          <w:bCs w:val="0"/>
          <w:spacing w:val="-3"/>
          <w:sz w:val="18"/>
          <w:szCs w:val="18"/>
          <w:u w:val="single"/>
        </w:rPr>
        <w:t>(example of a specific, common natural disaster)</w:t>
      </w:r>
    </w:p>
    <w:p w14:paraId="1D62958B" w14:textId="77777777" w:rsidR="0074381B" w:rsidRPr="00F82B2F" w:rsidRDefault="0074381B" w:rsidP="0074381B">
      <w:pPr>
        <w:rPr>
          <w:rFonts w:ascii="Arial" w:hAnsi="Arial" w:cs="Arial"/>
        </w:rPr>
      </w:pPr>
    </w:p>
    <w:p w14:paraId="6A0FC61E" w14:textId="77777777" w:rsidR="0074381B" w:rsidRPr="00F82B2F" w:rsidRDefault="0074381B" w:rsidP="0074381B">
      <w:pPr>
        <w:rPr>
          <w:rFonts w:ascii="Arial" w:hAnsi="Arial" w:cs="Arial"/>
          <w:b/>
          <w:u w:val="single"/>
        </w:rPr>
      </w:pPr>
      <w:r w:rsidRPr="00F82B2F">
        <w:rPr>
          <w:rFonts w:ascii="Arial" w:hAnsi="Arial" w:cs="Arial"/>
          <w:b/>
          <w:u w:val="single"/>
        </w:rPr>
        <w:t>Tornado Warning</w:t>
      </w:r>
    </w:p>
    <w:p w14:paraId="7A3057D1" w14:textId="77777777" w:rsidR="0074381B" w:rsidRPr="00F82B2F" w:rsidRDefault="0074381B" w:rsidP="0074381B">
      <w:pPr>
        <w:rPr>
          <w:rFonts w:ascii="Arial" w:hAnsi="Arial" w:cs="Arial"/>
        </w:rPr>
      </w:pPr>
      <w:r w:rsidRPr="00F82B2F">
        <w:rPr>
          <w:rFonts w:ascii="Arial" w:hAnsi="Arial" w:cs="Arial"/>
        </w:rPr>
        <w:t xml:space="preserve">By definition, a tornado warning is an alert by the National Weather Service </w:t>
      </w:r>
      <w:r w:rsidRPr="00F82B2F">
        <w:rPr>
          <w:rFonts w:ascii="Arial" w:hAnsi="Arial" w:cs="Arial"/>
          <w:b/>
        </w:rPr>
        <w:t>CONFIRMING A TORNADO SIGHTING AND LOCATION</w:t>
      </w:r>
      <w:r w:rsidRPr="00F82B2F">
        <w:rPr>
          <w:rFonts w:ascii="Arial" w:hAnsi="Arial" w:cs="Arial"/>
        </w:rPr>
        <w:t xml:space="preserve">.  The Weather Service will announce the approximate time of detection and direction of movement.  Wind could be 75 mph or greater.  </w:t>
      </w:r>
    </w:p>
    <w:p w14:paraId="2BA5F4D9" w14:textId="77777777" w:rsidR="0074381B" w:rsidRPr="00F82B2F" w:rsidRDefault="0074381B" w:rsidP="0074381B">
      <w:pPr>
        <w:rPr>
          <w:rFonts w:ascii="Arial" w:hAnsi="Arial" w:cs="Arial"/>
          <w:b/>
          <w:u w:val="single"/>
        </w:rPr>
      </w:pPr>
      <w:r w:rsidRPr="00F82B2F">
        <w:rPr>
          <w:rFonts w:ascii="Arial" w:hAnsi="Arial" w:cs="Arial"/>
          <w:b/>
          <w:u w:val="single"/>
        </w:rPr>
        <w:t>Public Warning</w:t>
      </w:r>
    </w:p>
    <w:p w14:paraId="18AEEF7E" w14:textId="77777777" w:rsidR="0074381B" w:rsidRPr="00F82B2F" w:rsidRDefault="0074381B" w:rsidP="0074381B">
      <w:pPr>
        <w:rPr>
          <w:rFonts w:ascii="Arial" w:hAnsi="Arial" w:cs="Arial"/>
        </w:rPr>
      </w:pPr>
      <w:r w:rsidRPr="00F82B2F">
        <w:rPr>
          <w:rFonts w:ascii="Arial" w:hAnsi="Arial" w:cs="Arial"/>
        </w:rPr>
        <w:t>A public warning will be announced by the National Weather Service through special radio and/or television broadcasts.</w:t>
      </w:r>
    </w:p>
    <w:p w14:paraId="0A267344" w14:textId="77777777" w:rsidR="0074381B" w:rsidRPr="00F82B2F" w:rsidRDefault="0074381B" w:rsidP="0074381B">
      <w:pPr>
        <w:rPr>
          <w:rFonts w:ascii="Arial" w:hAnsi="Arial" w:cs="Arial"/>
          <w:b/>
          <w:u w:val="single"/>
        </w:rPr>
      </w:pPr>
      <w:r w:rsidRPr="00F82B2F">
        <w:rPr>
          <w:rFonts w:ascii="Arial" w:hAnsi="Arial" w:cs="Arial"/>
          <w:b/>
          <w:u w:val="single"/>
        </w:rPr>
        <w:t>In Case of a Tornado:</w:t>
      </w:r>
    </w:p>
    <w:p w14:paraId="0020BDEA" w14:textId="77777777" w:rsidR="0074381B" w:rsidRPr="00DA0A4A" w:rsidRDefault="0074381B" w:rsidP="0074381B">
      <w:pPr>
        <w:pStyle w:val="ListParagraph"/>
        <w:numPr>
          <w:ilvl w:val="0"/>
          <w:numId w:val="35"/>
        </w:numPr>
        <w:tabs>
          <w:tab w:val="clear" w:pos="1800"/>
          <w:tab w:val="num" w:pos="1170"/>
        </w:tabs>
        <w:spacing w:after="0"/>
        <w:ind w:left="1170" w:hanging="540"/>
        <w:rPr>
          <w:rFonts w:ascii="Arial" w:hAnsi="Arial" w:cs="Arial"/>
        </w:rPr>
      </w:pPr>
      <w:r w:rsidRPr="00DA0A4A">
        <w:rPr>
          <w:rFonts w:ascii="Arial" w:hAnsi="Arial" w:cs="Arial"/>
        </w:rPr>
        <w:t xml:space="preserve">Close the blinds.  Move away from the perimeter of the building and exterior glass.  </w:t>
      </w:r>
    </w:p>
    <w:p w14:paraId="0322750E" w14:textId="77777777" w:rsidR="0074381B" w:rsidRPr="00DA0A4A" w:rsidRDefault="0074381B" w:rsidP="0074381B">
      <w:pPr>
        <w:pStyle w:val="ListParagraph"/>
        <w:numPr>
          <w:ilvl w:val="0"/>
          <w:numId w:val="35"/>
        </w:numPr>
        <w:tabs>
          <w:tab w:val="clear" w:pos="1800"/>
          <w:tab w:val="num" w:pos="1170"/>
        </w:tabs>
        <w:spacing w:after="0"/>
        <w:ind w:left="1170" w:hanging="540"/>
        <w:rPr>
          <w:rFonts w:ascii="Arial" w:hAnsi="Arial" w:cs="Arial"/>
        </w:rPr>
      </w:pPr>
      <w:r w:rsidRPr="00DA0A4A">
        <w:rPr>
          <w:rFonts w:ascii="Arial" w:hAnsi="Arial" w:cs="Arial"/>
        </w:rPr>
        <w:t>Exit from exterior offices and close the doors.</w:t>
      </w:r>
    </w:p>
    <w:p w14:paraId="5BF152A8" w14:textId="77777777" w:rsidR="0074381B" w:rsidRPr="00DA0A4A" w:rsidRDefault="0074381B" w:rsidP="0074381B">
      <w:pPr>
        <w:pStyle w:val="ListParagraph"/>
        <w:numPr>
          <w:ilvl w:val="0"/>
          <w:numId w:val="35"/>
        </w:numPr>
        <w:tabs>
          <w:tab w:val="clear" w:pos="1800"/>
          <w:tab w:val="num" w:pos="1170"/>
        </w:tabs>
        <w:spacing w:after="0"/>
        <w:ind w:left="1170" w:hanging="540"/>
        <w:rPr>
          <w:rFonts w:ascii="Arial" w:hAnsi="Arial" w:cs="Arial"/>
        </w:rPr>
      </w:pPr>
      <w:r w:rsidRPr="00DA0A4A">
        <w:rPr>
          <w:rFonts w:ascii="Arial" w:hAnsi="Arial" w:cs="Arial"/>
        </w:rPr>
        <w:t xml:space="preserve">Stairwells and internal offices are the safest </w:t>
      </w:r>
      <w:proofErr w:type="gramStart"/>
      <w:r w:rsidRPr="00DA0A4A">
        <w:rPr>
          <w:rFonts w:ascii="Arial" w:hAnsi="Arial" w:cs="Arial"/>
        </w:rPr>
        <w:t>place</w:t>
      </w:r>
      <w:proofErr w:type="gramEnd"/>
      <w:r w:rsidRPr="00DA0A4A">
        <w:rPr>
          <w:rFonts w:ascii="Arial" w:hAnsi="Arial" w:cs="Arial"/>
        </w:rPr>
        <w:t xml:space="preserve"> on each floor.</w:t>
      </w:r>
    </w:p>
    <w:p w14:paraId="53FCE490" w14:textId="77777777" w:rsidR="0074381B" w:rsidRPr="00DA0A4A" w:rsidRDefault="0074381B" w:rsidP="0074381B">
      <w:pPr>
        <w:pStyle w:val="ListParagraph"/>
        <w:numPr>
          <w:ilvl w:val="0"/>
          <w:numId w:val="35"/>
        </w:numPr>
        <w:tabs>
          <w:tab w:val="clear" w:pos="1800"/>
          <w:tab w:val="num" w:pos="1170"/>
        </w:tabs>
        <w:spacing w:after="0"/>
        <w:ind w:left="1170" w:hanging="540"/>
        <w:rPr>
          <w:rFonts w:ascii="Arial" w:hAnsi="Arial" w:cs="Arial"/>
        </w:rPr>
      </w:pPr>
      <w:r w:rsidRPr="00DA0A4A">
        <w:rPr>
          <w:rFonts w:ascii="Arial" w:hAnsi="Arial" w:cs="Arial"/>
        </w:rPr>
        <w:t>Go to a stairwell and calmly move to a basement level if safe to do so.</w:t>
      </w:r>
    </w:p>
    <w:p w14:paraId="27D957A8" w14:textId="77777777" w:rsidR="0074381B" w:rsidRPr="00DA0A4A" w:rsidRDefault="0074381B" w:rsidP="0074381B">
      <w:pPr>
        <w:pStyle w:val="ListParagraph"/>
        <w:numPr>
          <w:ilvl w:val="0"/>
          <w:numId w:val="35"/>
        </w:numPr>
        <w:tabs>
          <w:tab w:val="clear" w:pos="1800"/>
          <w:tab w:val="num" w:pos="1170"/>
        </w:tabs>
        <w:spacing w:after="0"/>
        <w:ind w:left="1170" w:hanging="540"/>
        <w:rPr>
          <w:rFonts w:ascii="Arial" w:hAnsi="Arial" w:cs="Arial"/>
        </w:rPr>
      </w:pPr>
      <w:r w:rsidRPr="00DA0A4A">
        <w:rPr>
          <w:rFonts w:ascii="Arial" w:hAnsi="Arial" w:cs="Arial"/>
        </w:rPr>
        <w:t xml:space="preserve">Sit down in a corridor and protect yourself by putting your head as close to your lap as </w:t>
      </w:r>
      <w:proofErr w:type="gramStart"/>
      <w:r w:rsidRPr="00DA0A4A">
        <w:rPr>
          <w:rFonts w:ascii="Arial" w:hAnsi="Arial" w:cs="Arial"/>
        </w:rPr>
        <w:t>possible, or</w:t>
      </w:r>
      <w:proofErr w:type="gramEnd"/>
      <w:r w:rsidRPr="00DA0A4A">
        <w:rPr>
          <w:rFonts w:ascii="Arial" w:hAnsi="Arial" w:cs="Arial"/>
        </w:rPr>
        <w:t xml:space="preserve"> kneel protecting your head.</w:t>
      </w:r>
    </w:p>
    <w:p w14:paraId="58049EB9" w14:textId="77777777" w:rsidR="0074381B" w:rsidRPr="00DA0A4A" w:rsidRDefault="0074381B" w:rsidP="0074381B">
      <w:pPr>
        <w:pStyle w:val="ListParagraph"/>
        <w:numPr>
          <w:ilvl w:val="0"/>
          <w:numId w:val="35"/>
        </w:numPr>
        <w:tabs>
          <w:tab w:val="clear" w:pos="1800"/>
          <w:tab w:val="num" w:pos="1170"/>
        </w:tabs>
        <w:spacing w:after="0"/>
        <w:ind w:left="1170" w:hanging="540"/>
        <w:rPr>
          <w:rFonts w:ascii="Arial" w:hAnsi="Arial" w:cs="Arial"/>
        </w:rPr>
      </w:pPr>
      <w:r w:rsidRPr="00DA0A4A">
        <w:rPr>
          <w:rFonts w:ascii="Arial" w:hAnsi="Arial" w:cs="Arial"/>
        </w:rPr>
        <w:t xml:space="preserve">DO NOT go to the </w:t>
      </w:r>
      <w:proofErr w:type="gramStart"/>
      <w:r w:rsidRPr="00DA0A4A">
        <w:rPr>
          <w:rFonts w:ascii="Arial" w:hAnsi="Arial" w:cs="Arial"/>
        </w:rPr>
        <w:t>first floor</w:t>
      </w:r>
      <w:proofErr w:type="gramEnd"/>
      <w:r w:rsidRPr="00DA0A4A">
        <w:rPr>
          <w:rFonts w:ascii="Arial" w:hAnsi="Arial" w:cs="Arial"/>
        </w:rPr>
        <w:t xml:space="preserve"> lobby or outside the building.</w:t>
      </w:r>
    </w:p>
    <w:p w14:paraId="4449FF1E" w14:textId="77777777" w:rsidR="0074381B" w:rsidRDefault="0074381B" w:rsidP="0074381B">
      <w:pPr>
        <w:tabs>
          <w:tab w:val="num" w:pos="1170"/>
        </w:tabs>
        <w:spacing w:after="0"/>
        <w:ind w:left="1170" w:hanging="540"/>
        <w:rPr>
          <w:rFonts w:ascii="Arial" w:hAnsi="Arial" w:cs="Arial"/>
        </w:rPr>
      </w:pPr>
    </w:p>
    <w:p w14:paraId="65CCE88E" w14:textId="77777777" w:rsidR="0074381B" w:rsidRDefault="0074381B" w:rsidP="0074381B">
      <w:pPr>
        <w:spacing w:after="0"/>
        <w:rPr>
          <w:rFonts w:ascii="Arial" w:hAnsi="Arial" w:cs="Arial"/>
        </w:rPr>
      </w:pPr>
    </w:p>
    <w:p w14:paraId="01027472" w14:textId="77777777" w:rsidR="0074381B" w:rsidRDefault="0074381B" w:rsidP="0074381B">
      <w:pPr>
        <w:rPr>
          <w:rFonts w:ascii="Arial" w:hAnsi="Arial" w:cs="Arial"/>
        </w:rPr>
      </w:pPr>
      <w:r>
        <w:rPr>
          <w:rFonts w:ascii="Arial" w:hAnsi="Arial" w:cs="Arial"/>
        </w:rPr>
        <w:br w:type="page"/>
      </w:r>
    </w:p>
    <w:p w14:paraId="5639D942" w14:textId="77777777" w:rsidR="0074381B" w:rsidRPr="00F82B2F" w:rsidRDefault="0074381B" w:rsidP="0074381B">
      <w:pPr>
        <w:pStyle w:val="Heading2"/>
        <w:rPr>
          <w:rFonts w:ascii="Arial" w:hAnsi="Arial" w:cs="Arial"/>
          <w:sz w:val="22"/>
          <w:szCs w:val="22"/>
        </w:rPr>
      </w:pPr>
      <w:r>
        <w:rPr>
          <w:rFonts w:ascii="Arial" w:hAnsi="Arial" w:cs="Arial"/>
          <w:sz w:val="22"/>
          <w:szCs w:val="22"/>
        </w:rPr>
        <w:lastRenderedPageBreak/>
        <w:t xml:space="preserve">9. </w:t>
      </w:r>
      <w:bookmarkStart w:id="70" w:name="_Toc373157354"/>
      <w:r>
        <w:rPr>
          <w:rFonts w:ascii="Arial" w:hAnsi="Arial" w:cs="Arial"/>
          <w:sz w:val="22"/>
          <w:szCs w:val="22"/>
        </w:rPr>
        <w:t xml:space="preserve">  </w:t>
      </w:r>
      <w:r w:rsidRPr="00F82B2F">
        <w:rPr>
          <w:rFonts w:ascii="Arial" w:hAnsi="Arial" w:cs="Arial"/>
          <w:sz w:val="22"/>
          <w:szCs w:val="22"/>
        </w:rPr>
        <w:t>Resources</w:t>
      </w:r>
      <w:bookmarkEnd w:id="70"/>
    </w:p>
    <w:p w14:paraId="04509A63" w14:textId="77777777" w:rsidR="0074381B" w:rsidRPr="00F82B2F" w:rsidRDefault="0074381B" w:rsidP="0074381B">
      <w:pPr>
        <w:rPr>
          <w:rFonts w:ascii="Arial" w:hAnsi="Arial" w:cs="Arial"/>
        </w:rPr>
      </w:pPr>
    </w:p>
    <w:p w14:paraId="233F8C00" w14:textId="77777777" w:rsidR="0074381B" w:rsidRPr="00F82B2F" w:rsidRDefault="0074381B" w:rsidP="0074381B">
      <w:pPr>
        <w:rPr>
          <w:rFonts w:ascii="Arial" w:hAnsi="Arial" w:cs="Arial"/>
        </w:rPr>
      </w:pPr>
      <w:r w:rsidRPr="00F82B2F">
        <w:rPr>
          <w:rFonts w:ascii="Arial" w:hAnsi="Arial" w:cs="Arial"/>
          <w:b/>
        </w:rPr>
        <w:t>National Weather Service</w:t>
      </w:r>
      <w:r w:rsidRPr="00F82B2F">
        <w:rPr>
          <w:rFonts w:ascii="Arial" w:hAnsi="Arial" w:cs="Arial"/>
        </w:rPr>
        <w:t xml:space="preserve"> – </w:t>
      </w:r>
      <w:hyperlink r:id="rId7" w:history="1">
        <w:r w:rsidRPr="00F82B2F">
          <w:rPr>
            <w:rStyle w:val="Hyperlink"/>
            <w:rFonts w:ascii="Arial" w:hAnsi="Arial" w:cs="Arial"/>
          </w:rPr>
          <w:t>http://www.nws.noaa.gov/</w:t>
        </w:r>
      </w:hyperlink>
      <w:r w:rsidRPr="00F82B2F">
        <w:rPr>
          <w:rFonts w:ascii="Arial" w:hAnsi="Arial" w:cs="Arial"/>
        </w:rPr>
        <w:t xml:space="preserve"> </w:t>
      </w:r>
    </w:p>
    <w:p w14:paraId="57EAB324" w14:textId="77777777" w:rsidR="0074381B" w:rsidRPr="00F82B2F" w:rsidRDefault="0074381B" w:rsidP="0074381B">
      <w:pPr>
        <w:rPr>
          <w:rFonts w:ascii="Arial" w:hAnsi="Arial" w:cs="Arial"/>
        </w:rPr>
      </w:pPr>
      <w:r w:rsidRPr="00F82B2F">
        <w:rPr>
          <w:rFonts w:ascii="Arial" w:hAnsi="Arial" w:cs="Arial"/>
          <w:b/>
        </w:rPr>
        <w:t>Federal Emergency Management Agency</w:t>
      </w:r>
      <w:r w:rsidRPr="00F82B2F">
        <w:rPr>
          <w:rFonts w:ascii="Arial" w:hAnsi="Arial" w:cs="Arial"/>
        </w:rPr>
        <w:t xml:space="preserve"> – </w:t>
      </w:r>
      <w:hyperlink r:id="rId8" w:history="1">
        <w:r w:rsidRPr="00F82B2F">
          <w:rPr>
            <w:rStyle w:val="Hyperlink"/>
            <w:rFonts w:ascii="Arial" w:hAnsi="Arial" w:cs="Arial"/>
          </w:rPr>
          <w:t>http://www.fema.gov</w:t>
        </w:r>
      </w:hyperlink>
      <w:r w:rsidRPr="00F82B2F">
        <w:rPr>
          <w:rFonts w:ascii="Arial" w:hAnsi="Arial" w:cs="Arial"/>
        </w:rPr>
        <w:t xml:space="preserve">  </w:t>
      </w:r>
    </w:p>
    <w:p w14:paraId="61E74F6E" w14:textId="77777777" w:rsidR="0074381B" w:rsidRPr="00F82B2F" w:rsidRDefault="0074381B" w:rsidP="0074381B">
      <w:pPr>
        <w:ind w:left="720"/>
        <w:rPr>
          <w:rFonts w:ascii="Arial" w:hAnsi="Arial" w:cs="Arial"/>
        </w:rPr>
      </w:pPr>
      <w:r w:rsidRPr="00F82B2F">
        <w:rPr>
          <w:rFonts w:ascii="Arial" w:hAnsi="Arial" w:cs="Arial"/>
        </w:rPr>
        <w:t xml:space="preserve">Emergency Management Guide for Business &amp; Industry: </w:t>
      </w:r>
      <w:hyperlink r:id="rId9" w:history="1">
        <w:r w:rsidRPr="00F82B2F">
          <w:rPr>
            <w:rStyle w:val="Hyperlink"/>
            <w:rFonts w:ascii="Arial" w:hAnsi="Arial" w:cs="Arial"/>
          </w:rPr>
          <w:t>http://www.fema.gov/pdf/business/guide/bizindst.pdf</w:t>
        </w:r>
      </w:hyperlink>
      <w:r w:rsidRPr="00F82B2F">
        <w:rPr>
          <w:rFonts w:ascii="Arial" w:hAnsi="Arial" w:cs="Arial"/>
        </w:rPr>
        <w:t xml:space="preserve"> </w:t>
      </w:r>
    </w:p>
    <w:p w14:paraId="01DF299F" w14:textId="77777777" w:rsidR="0074381B" w:rsidRPr="00F82B2F" w:rsidRDefault="0074381B" w:rsidP="0074381B">
      <w:pPr>
        <w:rPr>
          <w:rFonts w:ascii="Arial" w:hAnsi="Arial" w:cs="Arial"/>
          <w:b/>
        </w:rPr>
      </w:pPr>
      <w:r w:rsidRPr="00F82B2F">
        <w:rPr>
          <w:rFonts w:ascii="Arial" w:hAnsi="Arial" w:cs="Arial"/>
          <w:b/>
        </w:rPr>
        <w:t>Department of Homeland Security</w:t>
      </w:r>
    </w:p>
    <w:p w14:paraId="694C797F" w14:textId="77777777" w:rsidR="0074381B" w:rsidRPr="00F82B2F" w:rsidRDefault="0074381B" w:rsidP="0074381B">
      <w:pPr>
        <w:ind w:firstLine="720"/>
        <w:rPr>
          <w:rFonts w:ascii="Arial" w:hAnsi="Arial" w:cs="Arial"/>
        </w:rPr>
      </w:pPr>
      <w:r w:rsidRPr="00F82B2F">
        <w:rPr>
          <w:rFonts w:ascii="Arial" w:hAnsi="Arial" w:cs="Arial"/>
        </w:rPr>
        <w:t xml:space="preserve">READY America – </w:t>
      </w:r>
      <w:hyperlink r:id="rId10" w:history="1">
        <w:r w:rsidRPr="00F82B2F">
          <w:rPr>
            <w:rStyle w:val="Hyperlink"/>
            <w:rFonts w:ascii="Arial" w:hAnsi="Arial" w:cs="Arial"/>
          </w:rPr>
          <w:t>http://www.ready.gov/business</w:t>
        </w:r>
      </w:hyperlink>
      <w:r w:rsidRPr="00F82B2F">
        <w:rPr>
          <w:rFonts w:ascii="Arial" w:hAnsi="Arial" w:cs="Arial"/>
        </w:rPr>
        <w:t xml:space="preserve"> </w:t>
      </w:r>
    </w:p>
    <w:p w14:paraId="35DDFAF2" w14:textId="77777777" w:rsidR="0074381B" w:rsidRPr="00F82B2F" w:rsidRDefault="0074381B" w:rsidP="0074381B">
      <w:pPr>
        <w:ind w:firstLine="720"/>
        <w:rPr>
          <w:rFonts w:ascii="Arial" w:hAnsi="Arial" w:cs="Arial"/>
        </w:rPr>
      </w:pPr>
      <w:r w:rsidRPr="00F82B2F">
        <w:rPr>
          <w:rFonts w:ascii="Arial" w:hAnsi="Arial" w:cs="Arial"/>
        </w:rPr>
        <w:t xml:space="preserve">PS-Prep – </w:t>
      </w:r>
      <w:hyperlink r:id="rId11" w:history="1">
        <w:r w:rsidRPr="00F82B2F">
          <w:rPr>
            <w:rStyle w:val="Hyperlink"/>
            <w:rFonts w:ascii="Arial" w:hAnsi="Arial" w:cs="Arial"/>
          </w:rPr>
          <w:t>http://www.fema.gov/ps-preptm-voluntary-private-sector-preparedness</w:t>
        </w:r>
      </w:hyperlink>
      <w:r w:rsidRPr="00F82B2F">
        <w:rPr>
          <w:rFonts w:ascii="Arial" w:hAnsi="Arial" w:cs="Arial"/>
        </w:rPr>
        <w:t xml:space="preserve"> </w:t>
      </w:r>
    </w:p>
    <w:p w14:paraId="1FF0DF6C" w14:textId="77777777" w:rsidR="0074381B" w:rsidRPr="00F82B2F" w:rsidRDefault="0074381B" w:rsidP="0074381B">
      <w:pPr>
        <w:rPr>
          <w:rFonts w:ascii="Arial" w:hAnsi="Arial" w:cs="Arial"/>
        </w:rPr>
      </w:pPr>
      <w:r w:rsidRPr="00F82B2F">
        <w:rPr>
          <w:rFonts w:ascii="Arial" w:hAnsi="Arial" w:cs="Arial"/>
          <w:b/>
        </w:rPr>
        <w:t>American Red Cross</w:t>
      </w:r>
      <w:r w:rsidRPr="00F82B2F">
        <w:rPr>
          <w:rFonts w:ascii="Arial" w:hAnsi="Arial" w:cs="Arial"/>
        </w:rPr>
        <w:t xml:space="preserve"> – </w:t>
      </w:r>
      <w:hyperlink r:id="rId12" w:history="1">
        <w:r w:rsidRPr="00F82B2F">
          <w:rPr>
            <w:rStyle w:val="Hyperlink"/>
            <w:rFonts w:ascii="Arial" w:hAnsi="Arial" w:cs="Arial"/>
          </w:rPr>
          <w:t>http://www.redcross.org/prepare</w:t>
        </w:r>
      </w:hyperlink>
      <w:r w:rsidRPr="00F82B2F">
        <w:rPr>
          <w:rFonts w:ascii="Arial" w:hAnsi="Arial" w:cs="Arial"/>
        </w:rPr>
        <w:t xml:space="preserve"> </w:t>
      </w:r>
    </w:p>
    <w:p w14:paraId="76B7ECFA" w14:textId="77777777" w:rsidR="0074381B" w:rsidRPr="00F82B2F" w:rsidRDefault="0074381B" w:rsidP="0074381B">
      <w:pPr>
        <w:rPr>
          <w:rFonts w:ascii="Arial" w:hAnsi="Arial" w:cs="Arial"/>
          <w:b/>
        </w:rPr>
      </w:pPr>
      <w:r w:rsidRPr="00F82B2F">
        <w:rPr>
          <w:rFonts w:ascii="Arial" w:hAnsi="Arial" w:cs="Arial"/>
          <w:b/>
        </w:rPr>
        <w:t xml:space="preserve">Center for Disease Control and Prevention </w:t>
      </w:r>
    </w:p>
    <w:p w14:paraId="090B1C40" w14:textId="77777777" w:rsidR="0074381B" w:rsidRPr="00F82B2F" w:rsidRDefault="0074381B" w:rsidP="0074381B">
      <w:pPr>
        <w:ind w:firstLine="720"/>
        <w:rPr>
          <w:rFonts w:ascii="Arial" w:hAnsi="Arial" w:cs="Arial"/>
        </w:rPr>
      </w:pPr>
      <w:r w:rsidRPr="00F82B2F">
        <w:rPr>
          <w:rFonts w:ascii="Arial" w:hAnsi="Arial" w:cs="Arial"/>
        </w:rPr>
        <w:t xml:space="preserve">Emergency Preparedness &amp; Response: </w:t>
      </w:r>
      <w:hyperlink r:id="rId13" w:history="1">
        <w:r w:rsidRPr="00F82B2F">
          <w:rPr>
            <w:rStyle w:val="Hyperlink"/>
            <w:rFonts w:ascii="Arial" w:hAnsi="Arial" w:cs="Arial"/>
          </w:rPr>
          <w:t>http://emergency.cdc.gov/</w:t>
        </w:r>
      </w:hyperlink>
      <w:r w:rsidRPr="00F82B2F">
        <w:rPr>
          <w:rFonts w:ascii="Arial" w:hAnsi="Arial" w:cs="Arial"/>
        </w:rPr>
        <w:t xml:space="preserve"> </w:t>
      </w:r>
    </w:p>
    <w:p w14:paraId="0A47663F" w14:textId="77777777" w:rsidR="0074381B" w:rsidRPr="00F82B2F" w:rsidRDefault="0074381B" w:rsidP="0074381B">
      <w:pPr>
        <w:rPr>
          <w:rFonts w:ascii="Arial" w:hAnsi="Arial" w:cs="Arial"/>
        </w:rPr>
      </w:pPr>
      <w:r w:rsidRPr="00F82B2F">
        <w:rPr>
          <w:rFonts w:ascii="Arial" w:hAnsi="Arial" w:cs="Arial"/>
          <w:b/>
        </w:rPr>
        <w:t>Public Entity Risk Institute (PERI)</w:t>
      </w:r>
      <w:r w:rsidRPr="00F82B2F">
        <w:rPr>
          <w:rFonts w:ascii="Arial" w:hAnsi="Arial" w:cs="Arial"/>
        </w:rPr>
        <w:t xml:space="preserve"> – </w:t>
      </w:r>
      <w:hyperlink r:id="rId14" w:history="1">
        <w:r w:rsidRPr="00F82B2F">
          <w:rPr>
            <w:rStyle w:val="Hyperlink"/>
            <w:rFonts w:ascii="Arial" w:hAnsi="Arial" w:cs="Arial"/>
          </w:rPr>
          <w:t>http://www.riskinstitute.org</w:t>
        </w:r>
      </w:hyperlink>
      <w:r w:rsidRPr="00F82B2F">
        <w:rPr>
          <w:rFonts w:ascii="Arial" w:hAnsi="Arial" w:cs="Arial"/>
        </w:rPr>
        <w:t xml:space="preserve"> </w:t>
      </w:r>
    </w:p>
    <w:p w14:paraId="702A2BB1" w14:textId="77777777" w:rsidR="0074381B" w:rsidRPr="00F82B2F" w:rsidRDefault="0074381B" w:rsidP="0074381B">
      <w:pPr>
        <w:rPr>
          <w:rFonts w:ascii="Arial" w:hAnsi="Arial" w:cs="Arial"/>
        </w:rPr>
      </w:pPr>
      <w:proofErr w:type="spellStart"/>
      <w:r w:rsidRPr="00F82B2F">
        <w:rPr>
          <w:rFonts w:ascii="Arial" w:hAnsi="Arial" w:cs="Arial"/>
          <w:b/>
        </w:rPr>
        <w:t>Attainium</w:t>
      </w:r>
      <w:proofErr w:type="spellEnd"/>
      <w:r w:rsidRPr="00F82B2F">
        <w:rPr>
          <w:rFonts w:ascii="Arial" w:hAnsi="Arial" w:cs="Arial"/>
          <w:b/>
        </w:rPr>
        <w:t xml:space="preserve"> Corp</w:t>
      </w:r>
      <w:r w:rsidRPr="00F82B2F">
        <w:rPr>
          <w:rFonts w:ascii="Arial" w:hAnsi="Arial" w:cs="Arial"/>
        </w:rPr>
        <w:t xml:space="preserve"> – </w:t>
      </w:r>
      <w:hyperlink r:id="rId15" w:history="1">
        <w:r w:rsidRPr="00F82B2F">
          <w:rPr>
            <w:rStyle w:val="Hyperlink"/>
            <w:rFonts w:ascii="Arial" w:hAnsi="Arial" w:cs="Arial"/>
          </w:rPr>
          <w:t>http://www.attainium.net</w:t>
        </w:r>
      </w:hyperlink>
      <w:r w:rsidRPr="00F82B2F">
        <w:rPr>
          <w:rFonts w:ascii="Arial" w:hAnsi="Arial" w:cs="Arial"/>
        </w:rPr>
        <w:t xml:space="preserve"> </w:t>
      </w:r>
    </w:p>
    <w:p w14:paraId="1CDB16F8" w14:textId="77777777" w:rsidR="0074381B" w:rsidRPr="00F82B2F" w:rsidRDefault="0074381B" w:rsidP="0074381B">
      <w:pPr>
        <w:ind w:firstLine="720"/>
        <w:rPr>
          <w:rFonts w:ascii="Arial" w:hAnsi="Arial" w:cs="Arial"/>
        </w:rPr>
      </w:pPr>
      <w:r w:rsidRPr="00F82B2F">
        <w:rPr>
          <w:rFonts w:ascii="Arial" w:hAnsi="Arial" w:cs="Arial"/>
        </w:rPr>
        <w:t xml:space="preserve">Business Continuity </w:t>
      </w:r>
      <w:proofErr w:type="spellStart"/>
      <w:r w:rsidRPr="00F82B2F">
        <w:rPr>
          <w:rFonts w:ascii="Arial" w:hAnsi="Arial" w:cs="Arial"/>
        </w:rPr>
        <w:t>NewsBriefs</w:t>
      </w:r>
      <w:proofErr w:type="spellEnd"/>
      <w:r w:rsidRPr="00F82B2F">
        <w:rPr>
          <w:rFonts w:ascii="Arial" w:hAnsi="Arial" w:cs="Arial"/>
        </w:rPr>
        <w:t xml:space="preserve">: </w:t>
      </w:r>
      <w:hyperlink r:id="rId16" w:history="1">
        <w:r w:rsidRPr="00F82B2F">
          <w:rPr>
            <w:rStyle w:val="Hyperlink"/>
            <w:rFonts w:ascii="Arial" w:hAnsi="Arial" w:cs="Arial"/>
          </w:rPr>
          <w:t>www.attainium.net/newsbriefs/</w:t>
        </w:r>
      </w:hyperlink>
      <w:r w:rsidRPr="00F82B2F">
        <w:rPr>
          <w:rFonts w:ascii="Arial" w:hAnsi="Arial" w:cs="Arial"/>
        </w:rPr>
        <w:t xml:space="preserve"> </w:t>
      </w:r>
    </w:p>
    <w:p w14:paraId="1C0CF0B4" w14:textId="77777777" w:rsidR="0074381B" w:rsidRPr="00F82B2F" w:rsidRDefault="0074381B" w:rsidP="0074381B">
      <w:pPr>
        <w:ind w:firstLine="720"/>
        <w:rPr>
          <w:rFonts w:ascii="Arial" w:hAnsi="Arial" w:cs="Arial"/>
        </w:rPr>
      </w:pPr>
      <w:r w:rsidRPr="00F82B2F">
        <w:rPr>
          <w:rFonts w:ascii="Arial" w:hAnsi="Arial" w:cs="Arial"/>
        </w:rPr>
        <w:t xml:space="preserve">Related Articles: </w:t>
      </w:r>
      <w:hyperlink r:id="rId17" w:history="1">
        <w:r w:rsidRPr="00F82B2F">
          <w:rPr>
            <w:rStyle w:val="Hyperlink"/>
            <w:rFonts w:ascii="Arial" w:hAnsi="Arial" w:cs="Arial"/>
          </w:rPr>
          <w:t>www.attainium.net/topics.php?topicId=20</w:t>
        </w:r>
      </w:hyperlink>
    </w:p>
    <w:p w14:paraId="377ADD3E" w14:textId="77777777" w:rsidR="0074381B" w:rsidRPr="00F82B2F" w:rsidRDefault="00156D3F" w:rsidP="0074381B">
      <w:pPr>
        <w:rPr>
          <w:rFonts w:ascii="Arial" w:hAnsi="Arial" w:cs="Arial"/>
        </w:rPr>
      </w:pPr>
      <w:r>
        <w:rPr>
          <w:rFonts w:ascii="Arial" w:hAnsi="Arial" w:cs="Arial"/>
        </w:rPr>
        <w:pict w14:anchorId="75B2CC21">
          <v:rect id="_x0000_i1026" style="width:0;height:1.5pt" o:hralign="center" o:hrstd="t" o:hr="t" fillcolor="#9d9da1" stroked="f"/>
        </w:pict>
      </w:r>
    </w:p>
    <w:p w14:paraId="7F8661AC" w14:textId="77777777" w:rsidR="0074381B" w:rsidRPr="00F82B2F" w:rsidRDefault="0074381B" w:rsidP="0074381B">
      <w:pPr>
        <w:rPr>
          <w:rFonts w:ascii="Arial" w:hAnsi="Arial" w:cs="Arial"/>
          <w:b/>
        </w:rPr>
      </w:pPr>
      <w:r w:rsidRPr="00F82B2F">
        <w:rPr>
          <w:rFonts w:ascii="Arial" w:hAnsi="Arial" w:cs="Arial"/>
          <w:b/>
        </w:rPr>
        <w:t>Books</w:t>
      </w:r>
    </w:p>
    <w:p w14:paraId="615DEEA1" w14:textId="77777777" w:rsidR="0074381B" w:rsidRPr="00F82B2F" w:rsidRDefault="0074381B" w:rsidP="0074381B">
      <w:pPr>
        <w:ind w:firstLine="720"/>
        <w:rPr>
          <w:rFonts w:ascii="Arial" w:hAnsi="Arial" w:cs="Arial"/>
        </w:rPr>
      </w:pPr>
      <w:r w:rsidRPr="00F82B2F">
        <w:rPr>
          <w:rFonts w:ascii="Arial" w:hAnsi="Arial" w:cs="Arial"/>
        </w:rPr>
        <w:t>“Avoiding Disaster” by John Laye</w:t>
      </w:r>
    </w:p>
    <w:p w14:paraId="6B988D19" w14:textId="77777777" w:rsidR="0074381B" w:rsidRDefault="0074381B" w:rsidP="0074381B">
      <w:pPr>
        <w:ind w:firstLine="720"/>
        <w:rPr>
          <w:rFonts w:ascii="Arial" w:hAnsi="Arial" w:cs="Arial"/>
        </w:rPr>
      </w:pPr>
      <w:r w:rsidRPr="00F82B2F">
        <w:rPr>
          <w:rFonts w:ascii="Arial" w:hAnsi="Arial" w:cs="Arial"/>
        </w:rPr>
        <w:t>“Blindsided</w:t>
      </w:r>
      <w:r>
        <w:rPr>
          <w:rFonts w:ascii="Arial" w:hAnsi="Arial" w:cs="Arial"/>
        </w:rPr>
        <w:t>”</w:t>
      </w:r>
      <w:r w:rsidRPr="00F82B2F">
        <w:rPr>
          <w:rFonts w:ascii="Arial" w:hAnsi="Arial" w:cs="Arial"/>
        </w:rPr>
        <w:t xml:space="preserve"> – A Manager’s Guide to Catastrophic Incidents in the Workplace” </w:t>
      </w:r>
    </w:p>
    <w:p w14:paraId="5669E686" w14:textId="77777777" w:rsidR="0074381B" w:rsidRPr="00F82B2F" w:rsidRDefault="0074381B" w:rsidP="0074381B">
      <w:pPr>
        <w:ind w:firstLine="720"/>
        <w:rPr>
          <w:rFonts w:ascii="Arial" w:hAnsi="Arial" w:cs="Arial"/>
        </w:rPr>
      </w:pPr>
      <w:r w:rsidRPr="00F82B2F">
        <w:rPr>
          <w:rFonts w:ascii="Arial" w:hAnsi="Arial" w:cs="Arial"/>
        </w:rPr>
        <w:t>by Bruce T. Blythe</w:t>
      </w:r>
    </w:p>
    <w:p w14:paraId="37BD98FE" w14:textId="77777777" w:rsidR="0074381B" w:rsidRPr="00F82B2F" w:rsidRDefault="0074381B" w:rsidP="0074381B">
      <w:pPr>
        <w:ind w:firstLine="720"/>
        <w:rPr>
          <w:rFonts w:ascii="Arial" w:hAnsi="Arial" w:cs="Arial"/>
        </w:rPr>
      </w:pPr>
      <w:r w:rsidRPr="00F82B2F">
        <w:rPr>
          <w:rFonts w:ascii="Arial" w:hAnsi="Arial" w:cs="Arial"/>
        </w:rPr>
        <w:t>“The Complete Idiot’s Guide to Natural Disasters” by Laura Harrison McBride</w:t>
      </w:r>
    </w:p>
    <w:p w14:paraId="7FA31AD7" w14:textId="77777777" w:rsidR="0074381B" w:rsidRPr="00F82B2F" w:rsidRDefault="0074381B" w:rsidP="0074381B">
      <w:pPr>
        <w:ind w:firstLine="720"/>
        <w:rPr>
          <w:rFonts w:ascii="Arial" w:hAnsi="Arial" w:cs="Arial"/>
        </w:rPr>
      </w:pPr>
      <w:r w:rsidRPr="00F82B2F">
        <w:rPr>
          <w:rFonts w:ascii="Arial" w:hAnsi="Arial" w:cs="Arial"/>
        </w:rPr>
        <w:t>“The Unthinkable – Who Survives When Disaster Strikes and Why?” by Amanda Ripley</w:t>
      </w:r>
    </w:p>
    <w:p w14:paraId="2F49B0C1" w14:textId="77777777" w:rsidR="0074381B" w:rsidRPr="00F82B2F" w:rsidRDefault="0074381B" w:rsidP="0074381B">
      <w:pPr>
        <w:rPr>
          <w:rFonts w:ascii="Arial" w:hAnsi="Arial" w:cs="Arial"/>
        </w:rPr>
      </w:pPr>
      <w:r w:rsidRPr="00F82B2F">
        <w:rPr>
          <w:rFonts w:ascii="Arial" w:hAnsi="Arial" w:cs="Arial"/>
        </w:rPr>
        <w:br w:type="page"/>
      </w:r>
    </w:p>
    <w:p w14:paraId="390E9F53" w14:textId="77777777" w:rsidR="0074381B" w:rsidRPr="00F82B2F" w:rsidRDefault="0074381B" w:rsidP="0074381B">
      <w:pPr>
        <w:pStyle w:val="Heading2"/>
        <w:rPr>
          <w:rFonts w:ascii="Arial" w:hAnsi="Arial" w:cs="Arial"/>
          <w:sz w:val="22"/>
          <w:szCs w:val="22"/>
        </w:rPr>
      </w:pPr>
      <w:bookmarkStart w:id="71" w:name="_Toc373157355"/>
      <w:r>
        <w:rPr>
          <w:rFonts w:ascii="Arial" w:hAnsi="Arial" w:cs="Arial"/>
          <w:sz w:val="22"/>
          <w:szCs w:val="22"/>
        </w:rPr>
        <w:lastRenderedPageBreak/>
        <w:t xml:space="preserve">10.  </w:t>
      </w:r>
      <w:r w:rsidRPr="00F82B2F">
        <w:rPr>
          <w:rFonts w:ascii="Arial" w:hAnsi="Arial" w:cs="Arial"/>
          <w:sz w:val="22"/>
          <w:szCs w:val="22"/>
        </w:rPr>
        <w:t>Notes</w:t>
      </w:r>
      <w:bookmarkEnd w:id="71"/>
    </w:p>
    <w:p w14:paraId="01030A5F" w14:textId="77777777" w:rsidR="0074381B" w:rsidRDefault="0074381B" w:rsidP="0074381B">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4381B" w:rsidSect="0074381B">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EC34" w14:textId="77777777" w:rsidR="0074381B" w:rsidRDefault="0074381B" w:rsidP="0074381B">
      <w:pPr>
        <w:spacing w:after="0" w:line="240" w:lineRule="auto"/>
      </w:pPr>
      <w:r>
        <w:separator/>
      </w:r>
    </w:p>
  </w:endnote>
  <w:endnote w:type="continuationSeparator" w:id="0">
    <w:p w14:paraId="3B86541D" w14:textId="77777777" w:rsidR="0074381B" w:rsidRDefault="0074381B" w:rsidP="0074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483543"/>
      <w:docPartObj>
        <w:docPartGallery w:val="Page Numbers (Bottom of Page)"/>
        <w:docPartUnique/>
      </w:docPartObj>
    </w:sdtPr>
    <w:sdtEndPr>
      <w:rPr>
        <w:noProof/>
      </w:rPr>
    </w:sdtEndPr>
    <w:sdtContent>
      <w:p w14:paraId="12C3ACBB" w14:textId="77777777" w:rsidR="0074381B" w:rsidRDefault="0074381B">
        <w:pPr>
          <w:pStyle w:val="Footer"/>
          <w:jc w:val="center"/>
        </w:pPr>
        <w:r>
          <w:fldChar w:fldCharType="begin"/>
        </w:r>
        <w:r>
          <w:instrText xml:space="preserve"> PAGE   \* MERGEFORMAT </w:instrText>
        </w:r>
        <w:r>
          <w:fldChar w:fldCharType="separate"/>
        </w:r>
        <w:r w:rsidR="003352FC">
          <w:rPr>
            <w:noProof/>
          </w:rPr>
          <w:t>7</w:t>
        </w:r>
        <w:r>
          <w:rPr>
            <w:noProof/>
          </w:rPr>
          <w:fldChar w:fldCharType="end"/>
        </w:r>
      </w:p>
    </w:sdtContent>
  </w:sdt>
  <w:p w14:paraId="77C63B53" w14:textId="77777777" w:rsidR="0074381B" w:rsidRDefault="00743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02164"/>
      <w:docPartObj>
        <w:docPartGallery w:val="Page Numbers (Bottom of Page)"/>
        <w:docPartUnique/>
      </w:docPartObj>
    </w:sdtPr>
    <w:sdtEndPr>
      <w:rPr>
        <w:noProof/>
      </w:rPr>
    </w:sdtEndPr>
    <w:sdtContent>
      <w:p w14:paraId="23F4AEC1" w14:textId="77777777" w:rsidR="0074381B" w:rsidRDefault="00156D3F">
        <w:pPr>
          <w:pStyle w:val="Footer"/>
          <w:jc w:val="center"/>
        </w:pPr>
      </w:p>
    </w:sdtContent>
  </w:sdt>
  <w:p w14:paraId="7CE0EE89" w14:textId="77777777" w:rsidR="0074381B" w:rsidRDefault="0074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9564F" w14:textId="77777777" w:rsidR="0074381B" w:rsidRDefault="0074381B" w:rsidP="0074381B">
      <w:pPr>
        <w:spacing w:after="0" w:line="240" w:lineRule="auto"/>
      </w:pPr>
      <w:r>
        <w:separator/>
      </w:r>
    </w:p>
  </w:footnote>
  <w:footnote w:type="continuationSeparator" w:id="0">
    <w:p w14:paraId="7DFC10C2" w14:textId="77777777" w:rsidR="0074381B" w:rsidRDefault="0074381B" w:rsidP="00743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924"/>
    <w:multiLevelType w:val="hybridMultilevel"/>
    <w:tmpl w:val="D180D580"/>
    <w:lvl w:ilvl="0" w:tplc="0409000F">
      <w:start w:val="1"/>
      <w:numFmt w:val="decimal"/>
      <w:lvlText w:val="%1."/>
      <w:lvlJc w:val="left"/>
      <w:pPr>
        <w:tabs>
          <w:tab w:val="num" w:pos="720"/>
        </w:tabs>
        <w:ind w:left="720" w:hanging="360"/>
      </w:pPr>
    </w:lvl>
    <w:lvl w:ilvl="1" w:tplc="0409000F">
      <w:start w:val="1"/>
      <w:numFmt w:val="bullet"/>
      <w:lvlText w:val=""/>
      <w:lvlJc w:val="left"/>
      <w:pPr>
        <w:tabs>
          <w:tab w:val="num" w:pos="720"/>
        </w:tabs>
        <w:ind w:left="720" w:hanging="360"/>
      </w:pPr>
      <w:rPr>
        <w:rFonts w:ascii="Wingdings 3" w:hAnsi="Wingdings 3" w:hint="default"/>
        <w:color w:val="FF000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E545E"/>
    <w:multiLevelType w:val="hybridMultilevel"/>
    <w:tmpl w:val="C0262AF8"/>
    <w:lvl w:ilvl="0" w:tplc="B14AD85C">
      <w:start w:val="1"/>
      <w:numFmt w:val="decimal"/>
      <w:lvlText w:val="%1."/>
      <w:lvlJc w:val="left"/>
      <w:pPr>
        <w:tabs>
          <w:tab w:val="num" w:pos="1440"/>
        </w:tabs>
        <w:ind w:left="1440" w:hanging="360"/>
      </w:pPr>
      <w:rPr>
        <w:rFonts w:hint="default"/>
        <w:b w:val="0"/>
        <w:i w:val="0"/>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C6534"/>
    <w:multiLevelType w:val="multilevel"/>
    <w:tmpl w:val="12768522"/>
    <w:lvl w:ilvl="0">
      <w:start w:val="1"/>
      <w:numFmt w:val="decimal"/>
      <w:lvlText w:val="%1."/>
      <w:lvlJc w:val="left"/>
      <w:pPr>
        <w:tabs>
          <w:tab w:val="num" w:pos="1440"/>
        </w:tabs>
        <w:ind w:left="1440" w:hanging="360"/>
      </w:pPr>
      <w:rPr>
        <w:rFonts w:hint="default"/>
        <w:b w:val="0"/>
        <w:i w:val="0"/>
        <w:color w:val="000000"/>
      </w:rPr>
    </w:lvl>
    <w:lvl w:ilvl="1">
      <w:start w:val="3"/>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B6F2FD6"/>
    <w:multiLevelType w:val="hybridMultilevel"/>
    <w:tmpl w:val="C69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B361A"/>
    <w:multiLevelType w:val="hybridMultilevel"/>
    <w:tmpl w:val="81E486F4"/>
    <w:lvl w:ilvl="0" w:tplc="111008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13C0"/>
    <w:multiLevelType w:val="multilevel"/>
    <w:tmpl w:val="681C6FF6"/>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4757E6"/>
    <w:multiLevelType w:val="hybridMultilevel"/>
    <w:tmpl w:val="D6BA5842"/>
    <w:lvl w:ilvl="0" w:tplc="1F6A9962">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214D5"/>
    <w:multiLevelType w:val="singleLevel"/>
    <w:tmpl w:val="E042FFC0"/>
    <w:lvl w:ilvl="0">
      <w:start w:val="1"/>
      <w:numFmt w:val="decimal"/>
      <w:lvlText w:val="%1."/>
      <w:lvlJc w:val="left"/>
      <w:pPr>
        <w:tabs>
          <w:tab w:val="num" w:pos="1440"/>
        </w:tabs>
        <w:ind w:left="1440" w:hanging="720"/>
      </w:pPr>
      <w:rPr>
        <w:rFonts w:hint="default"/>
      </w:rPr>
    </w:lvl>
  </w:abstractNum>
  <w:abstractNum w:abstractNumId="8" w15:restartNumberingAfterBreak="0">
    <w:nsid w:val="29EF7075"/>
    <w:multiLevelType w:val="hybridMultilevel"/>
    <w:tmpl w:val="5C022B26"/>
    <w:lvl w:ilvl="0" w:tplc="E05A72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1351C"/>
    <w:multiLevelType w:val="hybridMultilevel"/>
    <w:tmpl w:val="66AC4D9C"/>
    <w:lvl w:ilvl="0" w:tplc="BD18BDD2">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2B34AD8"/>
    <w:multiLevelType w:val="multilevel"/>
    <w:tmpl w:val="0082B52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A74DDC"/>
    <w:multiLevelType w:val="hybridMultilevel"/>
    <w:tmpl w:val="923A4F0A"/>
    <w:lvl w:ilvl="0" w:tplc="E042FFC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AA3BFC"/>
    <w:multiLevelType w:val="multilevel"/>
    <w:tmpl w:val="C64CCA6E"/>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5787449"/>
    <w:multiLevelType w:val="multilevel"/>
    <w:tmpl w:val="DB48D996"/>
    <w:lvl w:ilvl="0">
      <w:start w:val="1"/>
      <w:numFmt w:val="bullet"/>
      <w:lvlText w:val=""/>
      <w:lvlJc w:val="left"/>
      <w:pPr>
        <w:tabs>
          <w:tab w:val="num" w:pos="720"/>
        </w:tabs>
        <w:ind w:left="720" w:hanging="360"/>
      </w:pPr>
      <w:rPr>
        <w:rFonts w:ascii="Symbol" w:hAnsi="Symbol"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0A3BB7"/>
    <w:multiLevelType w:val="multilevel"/>
    <w:tmpl w:val="2252F69A"/>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4929DB"/>
    <w:multiLevelType w:val="hybridMultilevel"/>
    <w:tmpl w:val="C11CC2D6"/>
    <w:lvl w:ilvl="0" w:tplc="BD18BDD2">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397937"/>
    <w:multiLevelType w:val="multilevel"/>
    <w:tmpl w:val="FE001298"/>
    <w:lvl w:ilvl="0">
      <w:start w:val="6"/>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8F6C2D"/>
    <w:multiLevelType w:val="hybridMultilevel"/>
    <w:tmpl w:val="D8EC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D4C86"/>
    <w:multiLevelType w:val="hybridMultilevel"/>
    <w:tmpl w:val="E0D00730"/>
    <w:lvl w:ilvl="0" w:tplc="BD18BD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023030"/>
    <w:multiLevelType w:val="hybridMultilevel"/>
    <w:tmpl w:val="98A44964"/>
    <w:lvl w:ilvl="0" w:tplc="111008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25004"/>
    <w:multiLevelType w:val="hybridMultilevel"/>
    <w:tmpl w:val="CE0299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3D1452B"/>
    <w:multiLevelType w:val="singleLevel"/>
    <w:tmpl w:val="04090001"/>
    <w:lvl w:ilvl="0">
      <w:start w:val="1"/>
      <w:numFmt w:val="bullet"/>
      <w:lvlText w:val=""/>
      <w:lvlJc w:val="left"/>
      <w:pPr>
        <w:ind w:left="720" w:hanging="360"/>
      </w:pPr>
      <w:rPr>
        <w:rFonts w:ascii="Symbol" w:hAnsi="Symbol" w:hint="default"/>
        <w:u w:val="none"/>
      </w:rPr>
    </w:lvl>
  </w:abstractNum>
  <w:abstractNum w:abstractNumId="22" w15:restartNumberingAfterBreak="0">
    <w:nsid w:val="53EA09A6"/>
    <w:multiLevelType w:val="hybridMultilevel"/>
    <w:tmpl w:val="D3D0700A"/>
    <w:lvl w:ilvl="0" w:tplc="BD18BDD2">
      <w:start w:val="1"/>
      <w:numFmt w:val="bullet"/>
      <w:lvlText w:val=""/>
      <w:lvlJc w:val="left"/>
      <w:pPr>
        <w:tabs>
          <w:tab w:val="num" w:pos="630"/>
        </w:tabs>
        <w:ind w:left="63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4743BC1"/>
    <w:multiLevelType w:val="hybridMultilevel"/>
    <w:tmpl w:val="5C0CD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5779E"/>
    <w:multiLevelType w:val="hybridMultilevel"/>
    <w:tmpl w:val="6BD8B65C"/>
    <w:lvl w:ilvl="0" w:tplc="021C49BA">
      <w:start w:val="1"/>
      <w:numFmt w:val="lowerLetter"/>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83E7D09"/>
    <w:multiLevelType w:val="multilevel"/>
    <w:tmpl w:val="4F94615E"/>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89C1180"/>
    <w:multiLevelType w:val="singleLevel"/>
    <w:tmpl w:val="032E435E"/>
    <w:lvl w:ilvl="0">
      <w:start w:val="1"/>
      <w:numFmt w:val="decimal"/>
      <w:lvlText w:val="%1."/>
      <w:lvlJc w:val="left"/>
      <w:pPr>
        <w:tabs>
          <w:tab w:val="num" w:pos="1440"/>
        </w:tabs>
        <w:ind w:left="1440" w:hanging="720"/>
      </w:pPr>
      <w:rPr>
        <w:rFonts w:hint="default"/>
      </w:rPr>
    </w:lvl>
  </w:abstractNum>
  <w:abstractNum w:abstractNumId="27" w15:restartNumberingAfterBreak="0">
    <w:nsid w:val="59F4331A"/>
    <w:multiLevelType w:val="hybridMultilevel"/>
    <w:tmpl w:val="4ADC56B8"/>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B423889"/>
    <w:multiLevelType w:val="hybridMultilevel"/>
    <w:tmpl w:val="45AC408E"/>
    <w:lvl w:ilvl="0" w:tplc="B14AD85C">
      <w:start w:val="1"/>
      <w:numFmt w:val="decimal"/>
      <w:lvlText w:val="%1."/>
      <w:lvlJc w:val="left"/>
      <w:pPr>
        <w:tabs>
          <w:tab w:val="num" w:pos="720"/>
        </w:tabs>
        <w:ind w:left="720" w:hanging="360"/>
      </w:pPr>
      <w:rPr>
        <w:rFonts w:hint="default"/>
        <w:b w:val="0"/>
        <w:i w:val="0"/>
        <w:color w:val="000000"/>
      </w:rPr>
    </w:lvl>
    <w:lvl w:ilvl="1" w:tplc="0A9ED15A">
      <w:start w:val="1"/>
      <w:numFmt w:val="decimal"/>
      <w:lvlText w:val="%2."/>
      <w:lvlJc w:val="left"/>
      <w:pPr>
        <w:ind w:left="1080" w:hanging="72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BA22124"/>
    <w:multiLevelType w:val="multilevel"/>
    <w:tmpl w:val="865636C4"/>
    <w:lvl w:ilvl="0">
      <w:start w:val="1"/>
      <w:numFmt w:val="decimal"/>
      <w:lvlText w:val="%1."/>
      <w:lvlJc w:val="left"/>
      <w:pPr>
        <w:tabs>
          <w:tab w:val="num" w:pos="810"/>
        </w:tabs>
        <w:ind w:left="810" w:hanging="360"/>
      </w:pPr>
      <w:rPr>
        <w:rFonts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FFB7408"/>
    <w:multiLevelType w:val="hybridMultilevel"/>
    <w:tmpl w:val="6B96BCC4"/>
    <w:lvl w:ilvl="0" w:tplc="B14AD85C">
      <w:start w:val="1"/>
      <w:numFmt w:val="decimal"/>
      <w:lvlText w:val="%1."/>
      <w:lvlJc w:val="left"/>
      <w:pPr>
        <w:tabs>
          <w:tab w:val="num" w:pos="720"/>
        </w:tabs>
        <w:ind w:left="720" w:hanging="360"/>
      </w:pPr>
      <w:rPr>
        <w:rFonts w:hint="default"/>
        <w:b w:val="0"/>
        <w:i w:val="0"/>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276687"/>
    <w:multiLevelType w:val="hybridMultilevel"/>
    <w:tmpl w:val="3F06465E"/>
    <w:lvl w:ilvl="0" w:tplc="BD18BDD2">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39513A"/>
    <w:multiLevelType w:val="hybridMultilevel"/>
    <w:tmpl w:val="AD96BFF6"/>
    <w:lvl w:ilvl="0" w:tplc="111008C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541A5"/>
    <w:multiLevelType w:val="hybridMultilevel"/>
    <w:tmpl w:val="3258BD68"/>
    <w:lvl w:ilvl="0" w:tplc="BD18BD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7A0A5C"/>
    <w:multiLevelType w:val="hybridMultilevel"/>
    <w:tmpl w:val="54A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A02B3"/>
    <w:multiLevelType w:val="multilevel"/>
    <w:tmpl w:val="DB48D996"/>
    <w:lvl w:ilvl="0">
      <w:start w:val="1"/>
      <w:numFmt w:val="bullet"/>
      <w:lvlText w:val=""/>
      <w:lvlJc w:val="left"/>
      <w:pPr>
        <w:tabs>
          <w:tab w:val="num" w:pos="720"/>
        </w:tabs>
        <w:ind w:left="720" w:hanging="360"/>
      </w:pPr>
      <w:rPr>
        <w:rFonts w:ascii="Symbol" w:hAnsi="Symbol"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DAE7478"/>
    <w:multiLevelType w:val="hybridMultilevel"/>
    <w:tmpl w:val="EC9CCE50"/>
    <w:lvl w:ilvl="0" w:tplc="021C49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BA2370"/>
    <w:multiLevelType w:val="hybridMultilevel"/>
    <w:tmpl w:val="91C84088"/>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70647D70"/>
    <w:multiLevelType w:val="multilevel"/>
    <w:tmpl w:val="10E80DB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DF572E"/>
    <w:multiLevelType w:val="singleLevel"/>
    <w:tmpl w:val="76C01C32"/>
    <w:lvl w:ilvl="0">
      <w:start w:val="1"/>
      <w:numFmt w:val="decimal"/>
      <w:lvlText w:val="%1."/>
      <w:lvlJc w:val="left"/>
      <w:pPr>
        <w:tabs>
          <w:tab w:val="num" w:pos="1440"/>
        </w:tabs>
        <w:ind w:left="1440" w:hanging="720"/>
      </w:pPr>
      <w:rPr>
        <w:rFonts w:hint="default"/>
      </w:rPr>
    </w:lvl>
  </w:abstractNum>
  <w:abstractNum w:abstractNumId="40" w15:restartNumberingAfterBreak="0">
    <w:nsid w:val="7A18435B"/>
    <w:multiLevelType w:val="singleLevel"/>
    <w:tmpl w:val="698A6F90"/>
    <w:lvl w:ilvl="0">
      <w:start w:val="1"/>
      <w:numFmt w:val="decimal"/>
      <w:lvlText w:val="%1."/>
      <w:lvlJc w:val="left"/>
      <w:pPr>
        <w:tabs>
          <w:tab w:val="num" w:pos="1440"/>
        </w:tabs>
        <w:ind w:left="1440" w:hanging="720"/>
      </w:pPr>
      <w:rPr>
        <w:rFonts w:hint="default"/>
        <w:b w:val="0"/>
      </w:rPr>
    </w:lvl>
  </w:abstractNum>
  <w:abstractNum w:abstractNumId="41" w15:restartNumberingAfterBreak="0">
    <w:nsid w:val="7B15199A"/>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D712FA5"/>
    <w:multiLevelType w:val="hybridMultilevel"/>
    <w:tmpl w:val="23002076"/>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cs="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43" w15:restartNumberingAfterBreak="0">
    <w:nsid w:val="7DDD627C"/>
    <w:multiLevelType w:val="multilevel"/>
    <w:tmpl w:val="DB48D996"/>
    <w:lvl w:ilvl="0">
      <w:start w:val="1"/>
      <w:numFmt w:val="bullet"/>
      <w:lvlText w:val=""/>
      <w:lvlJc w:val="left"/>
      <w:pPr>
        <w:tabs>
          <w:tab w:val="num" w:pos="720"/>
        </w:tabs>
        <w:ind w:left="720" w:hanging="360"/>
      </w:pPr>
      <w:rPr>
        <w:rFonts w:ascii="Symbol" w:hAnsi="Symbol"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EB12BD0"/>
    <w:multiLevelType w:val="hybridMultilevel"/>
    <w:tmpl w:val="EF648C1C"/>
    <w:lvl w:ilvl="0" w:tplc="E042FFC0">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0499455">
    <w:abstractNumId w:val="5"/>
  </w:num>
  <w:num w:numId="2" w16cid:durableId="765420989">
    <w:abstractNumId w:val="3"/>
  </w:num>
  <w:num w:numId="3" w16cid:durableId="93482224">
    <w:abstractNumId w:val="34"/>
  </w:num>
  <w:num w:numId="4" w16cid:durableId="916673174">
    <w:abstractNumId w:val="0"/>
  </w:num>
  <w:num w:numId="5" w16cid:durableId="1655838369">
    <w:abstractNumId w:val="24"/>
  </w:num>
  <w:num w:numId="6" w16cid:durableId="8994334">
    <w:abstractNumId w:val="36"/>
  </w:num>
  <w:num w:numId="7" w16cid:durableId="1628702209">
    <w:abstractNumId w:val="6"/>
  </w:num>
  <w:num w:numId="8" w16cid:durableId="676738708">
    <w:abstractNumId w:val="2"/>
  </w:num>
  <w:num w:numId="9" w16cid:durableId="944115596">
    <w:abstractNumId w:val="1"/>
  </w:num>
  <w:num w:numId="10" w16cid:durableId="1912930774">
    <w:abstractNumId w:val="28"/>
  </w:num>
  <w:num w:numId="11" w16cid:durableId="1216039367">
    <w:abstractNumId w:val="30"/>
  </w:num>
  <w:num w:numId="12" w16cid:durableId="589461988">
    <w:abstractNumId w:val="21"/>
  </w:num>
  <w:num w:numId="13" w16cid:durableId="1714571335">
    <w:abstractNumId w:val="26"/>
  </w:num>
  <w:num w:numId="14" w16cid:durableId="678776028">
    <w:abstractNumId w:val="40"/>
  </w:num>
  <w:num w:numId="15" w16cid:durableId="606931547">
    <w:abstractNumId w:val="7"/>
  </w:num>
  <w:num w:numId="16" w16cid:durableId="1800688312">
    <w:abstractNumId w:val="39"/>
  </w:num>
  <w:num w:numId="17" w16cid:durableId="1169784311">
    <w:abstractNumId w:val="41"/>
  </w:num>
  <w:num w:numId="18" w16cid:durableId="1723943671">
    <w:abstractNumId w:val="8"/>
  </w:num>
  <w:num w:numId="19" w16cid:durableId="2025282884">
    <w:abstractNumId w:val="33"/>
  </w:num>
  <w:num w:numId="20" w16cid:durableId="1922253719">
    <w:abstractNumId w:val="22"/>
  </w:num>
  <w:num w:numId="21" w16cid:durableId="1166213260">
    <w:abstractNumId w:val="19"/>
  </w:num>
  <w:num w:numId="22" w16cid:durableId="825435280">
    <w:abstractNumId w:val="4"/>
  </w:num>
  <w:num w:numId="23" w16cid:durableId="258220404">
    <w:abstractNumId w:val="32"/>
  </w:num>
  <w:num w:numId="24" w16cid:durableId="132910964">
    <w:abstractNumId w:val="29"/>
  </w:num>
  <w:num w:numId="25" w16cid:durableId="1492329404">
    <w:abstractNumId w:val="13"/>
  </w:num>
  <w:num w:numId="26" w16cid:durableId="1913192708">
    <w:abstractNumId w:val="35"/>
  </w:num>
  <w:num w:numId="27" w16cid:durableId="631440815">
    <w:abstractNumId w:val="16"/>
  </w:num>
  <w:num w:numId="28" w16cid:durableId="1614904153">
    <w:abstractNumId w:val="38"/>
  </w:num>
  <w:num w:numId="29" w16cid:durableId="483863292">
    <w:abstractNumId w:val="14"/>
  </w:num>
  <w:num w:numId="30" w16cid:durableId="493838501">
    <w:abstractNumId w:val="23"/>
  </w:num>
  <w:num w:numId="31" w16cid:durableId="1317564019">
    <w:abstractNumId w:val="27"/>
  </w:num>
  <w:num w:numId="32" w16cid:durableId="874344483">
    <w:abstractNumId w:val="17"/>
  </w:num>
  <w:num w:numId="33" w16cid:durableId="491261558">
    <w:abstractNumId w:val="11"/>
  </w:num>
  <w:num w:numId="34" w16cid:durableId="658196682">
    <w:abstractNumId w:val="31"/>
  </w:num>
  <w:num w:numId="35" w16cid:durableId="1434200976">
    <w:abstractNumId w:val="44"/>
  </w:num>
  <w:num w:numId="36" w16cid:durableId="569659949">
    <w:abstractNumId w:val="9"/>
  </w:num>
  <w:num w:numId="37" w16cid:durableId="1213300078">
    <w:abstractNumId w:val="18"/>
  </w:num>
  <w:num w:numId="38" w16cid:durableId="765464516">
    <w:abstractNumId w:val="15"/>
  </w:num>
  <w:num w:numId="39" w16cid:durableId="43413735">
    <w:abstractNumId w:val="37"/>
  </w:num>
  <w:num w:numId="40" w16cid:durableId="1803426311">
    <w:abstractNumId w:val="42"/>
  </w:num>
  <w:num w:numId="41" w16cid:durableId="319161023">
    <w:abstractNumId w:val="20"/>
  </w:num>
  <w:num w:numId="42" w16cid:durableId="904098055">
    <w:abstractNumId w:val="10"/>
  </w:num>
  <w:num w:numId="43" w16cid:durableId="382171944">
    <w:abstractNumId w:val="43"/>
  </w:num>
  <w:num w:numId="44" w16cid:durableId="839809934">
    <w:abstractNumId w:val="25"/>
  </w:num>
  <w:num w:numId="45" w16cid:durableId="540898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44"/>
    <w:rsid w:val="00001F93"/>
    <w:rsid w:val="00156D3F"/>
    <w:rsid w:val="00202F4C"/>
    <w:rsid w:val="003352FC"/>
    <w:rsid w:val="0074381B"/>
    <w:rsid w:val="008943A1"/>
    <w:rsid w:val="008B1544"/>
    <w:rsid w:val="00F3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0FFBE"/>
  <w15:docId w15:val="{096C82FE-27C8-436A-B0DC-E4302772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38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381B"/>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74381B"/>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4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8B15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1544"/>
    <w:rPr>
      <w:rFonts w:ascii="Arial" w:eastAsia="Times New Roman" w:hAnsi="Arial" w:cs="Arial"/>
      <w:vanish/>
      <w:sz w:val="16"/>
      <w:szCs w:val="16"/>
    </w:rPr>
  </w:style>
  <w:style w:type="character" w:customStyle="1" w:styleId="apple-converted-space">
    <w:name w:val="apple-converted-space"/>
    <w:basedOn w:val="DefaultParagraphFont"/>
    <w:rsid w:val="008B1544"/>
  </w:style>
  <w:style w:type="character" w:styleId="Hyperlink">
    <w:name w:val="Hyperlink"/>
    <w:basedOn w:val="DefaultParagraphFont"/>
    <w:uiPriority w:val="99"/>
    <w:unhideWhenUsed/>
    <w:rsid w:val="008B1544"/>
    <w:rPr>
      <w:color w:val="0000FF"/>
      <w:u w:val="single"/>
    </w:rPr>
  </w:style>
  <w:style w:type="paragraph" w:styleId="z-BottomofForm">
    <w:name w:val="HTML Bottom of Form"/>
    <w:basedOn w:val="Normal"/>
    <w:next w:val="Normal"/>
    <w:link w:val="z-BottomofFormChar"/>
    <w:hidden/>
    <w:uiPriority w:val="99"/>
    <w:unhideWhenUsed/>
    <w:rsid w:val="008B15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B1544"/>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7438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38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381B"/>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74381B"/>
    <w:rPr>
      <w:rFonts w:ascii="Times New Roman" w:eastAsia="Times New Roman" w:hAnsi="Times New Roman" w:cs="Times New Roman"/>
      <w:sz w:val="24"/>
      <w:szCs w:val="24"/>
    </w:rPr>
  </w:style>
  <w:style w:type="paragraph" w:styleId="Header">
    <w:name w:val="header"/>
    <w:basedOn w:val="Normal"/>
    <w:link w:val="HeaderChar"/>
    <w:unhideWhenUsed/>
    <w:rsid w:val="0074381B"/>
    <w:pPr>
      <w:tabs>
        <w:tab w:val="center" w:pos="4680"/>
        <w:tab w:val="right" w:pos="9360"/>
      </w:tabs>
      <w:spacing w:after="0" w:line="240" w:lineRule="auto"/>
    </w:pPr>
  </w:style>
  <w:style w:type="character" w:customStyle="1" w:styleId="HeaderChar">
    <w:name w:val="Header Char"/>
    <w:basedOn w:val="DefaultParagraphFont"/>
    <w:link w:val="Header"/>
    <w:rsid w:val="0074381B"/>
  </w:style>
  <w:style w:type="paragraph" w:styleId="Footer">
    <w:name w:val="footer"/>
    <w:basedOn w:val="Normal"/>
    <w:link w:val="FooterChar"/>
    <w:uiPriority w:val="99"/>
    <w:unhideWhenUsed/>
    <w:rsid w:val="00743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81B"/>
  </w:style>
  <w:style w:type="paragraph" w:styleId="Title">
    <w:name w:val="Title"/>
    <w:basedOn w:val="Normal"/>
    <w:next w:val="Normal"/>
    <w:link w:val="TitleChar"/>
    <w:uiPriority w:val="10"/>
    <w:qFormat/>
    <w:rsid w:val="007438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4381B"/>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4381B"/>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4381B"/>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74381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4381B"/>
    <w:rPr>
      <w:rFonts w:eastAsiaTheme="minorEastAsia"/>
      <w:lang w:eastAsia="ja-JP"/>
    </w:rPr>
  </w:style>
  <w:style w:type="paragraph" w:styleId="TOCHeading">
    <w:name w:val="TOC Heading"/>
    <w:basedOn w:val="Heading1"/>
    <w:next w:val="Normal"/>
    <w:uiPriority w:val="39"/>
    <w:semiHidden/>
    <w:unhideWhenUsed/>
    <w:qFormat/>
    <w:rsid w:val="0074381B"/>
    <w:pPr>
      <w:outlineLvl w:val="9"/>
    </w:pPr>
    <w:rPr>
      <w:lang w:eastAsia="ja-JP"/>
    </w:rPr>
  </w:style>
  <w:style w:type="paragraph" w:styleId="TOC1">
    <w:name w:val="toc 1"/>
    <w:basedOn w:val="Normal"/>
    <w:next w:val="Normal"/>
    <w:autoRedefine/>
    <w:uiPriority w:val="39"/>
    <w:unhideWhenUsed/>
    <w:qFormat/>
    <w:rsid w:val="0074381B"/>
    <w:pPr>
      <w:tabs>
        <w:tab w:val="right" w:leader="dot" w:pos="9350"/>
      </w:tabs>
      <w:spacing w:after="0" w:line="240" w:lineRule="auto"/>
    </w:pPr>
    <w:rPr>
      <w:rFonts w:ascii="Arial" w:hAnsi="Arial" w:cs="Arial"/>
    </w:rPr>
  </w:style>
  <w:style w:type="paragraph" w:styleId="TOC2">
    <w:name w:val="toc 2"/>
    <w:basedOn w:val="Normal"/>
    <w:next w:val="Normal"/>
    <w:autoRedefine/>
    <w:uiPriority w:val="39"/>
    <w:unhideWhenUsed/>
    <w:qFormat/>
    <w:rsid w:val="0074381B"/>
    <w:pPr>
      <w:tabs>
        <w:tab w:val="left" w:pos="880"/>
        <w:tab w:val="right" w:leader="dot" w:pos="9350"/>
      </w:tabs>
      <w:spacing w:after="100"/>
      <w:ind w:left="180"/>
    </w:pPr>
    <w:rPr>
      <w:rFonts w:ascii="Arial" w:hAnsi="Arial" w:cs="Arial"/>
    </w:rPr>
  </w:style>
  <w:style w:type="character" w:styleId="Strong">
    <w:name w:val="Strong"/>
    <w:basedOn w:val="DefaultParagraphFont"/>
    <w:uiPriority w:val="22"/>
    <w:qFormat/>
    <w:rsid w:val="0074381B"/>
    <w:rPr>
      <w:b/>
      <w:bCs/>
    </w:rPr>
  </w:style>
  <w:style w:type="character" w:styleId="CommentReference">
    <w:name w:val="annotation reference"/>
    <w:basedOn w:val="DefaultParagraphFont"/>
    <w:uiPriority w:val="99"/>
    <w:semiHidden/>
    <w:unhideWhenUsed/>
    <w:rsid w:val="0074381B"/>
    <w:rPr>
      <w:sz w:val="16"/>
      <w:szCs w:val="16"/>
    </w:rPr>
  </w:style>
  <w:style w:type="paragraph" w:styleId="CommentText">
    <w:name w:val="annotation text"/>
    <w:basedOn w:val="Normal"/>
    <w:link w:val="CommentTextChar"/>
    <w:uiPriority w:val="99"/>
    <w:semiHidden/>
    <w:unhideWhenUsed/>
    <w:rsid w:val="0074381B"/>
    <w:pPr>
      <w:spacing w:line="240" w:lineRule="auto"/>
    </w:pPr>
    <w:rPr>
      <w:sz w:val="20"/>
      <w:szCs w:val="20"/>
    </w:rPr>
  </w:style>
  <w:style w:type="character" w:customStyle="1" w:styleId="CommentTextChar">
    <w:name w:val="Comment Text Char"/>
    <w:basedOn w:val="DefaultParagraphFont"/>
    <w:link w:val="CommentText"/>
    <w:uiPriority w:val="99"/>
    <w:semiHidden/>
    <w:rsid w:val="0074381B"/>
    <w:rPr>
      <w:sz w:val="20"/>
      <w:szCs w:val="20"/>
    </w:rPr>
  </w:style>
  <w:style w:type="paragraph" w:styleId="CommentSubject">
    <w:name w:val="annotation subject"/>
    <w:basedOn w:val="CommentText"/>
    <w:next w:val="CommentText"/>
    <w:link w:val="CommentSubjectChar"/>
    <w:uiPriority w:val="99"/>
    <w:semiHidden/>
    <w:unhideWhenUsed/>
    <w:rsid w:val="0074381B"/>
    <w:rPr>
      <w:b/>
      <w:bCs/>
    </w:rPr>
  </w:style>
  <w:style w:type="character" w:customStyle="1" w:styleId="CommentSubjectChar">
    <w:name w:val="Comment Subject Char"/>
    <w:basedOn w:val="CommentTextChar"/>
    <w:link w:val="CommentSubject"/>
    <w:uiPriority w:val="99"/>
    <w:semiHidden/>
    <w:rsid w:val="0074381B"/>
    <w:rPr>
      <w:b/>
      <w:bCs/>
      <w:sz w:val="20"/>
      <w:szCs w:val="20"/>
    </w:rPr>
  </w:style>
  <w:style w:type="table" w:styleId="TableGrid">
    <w:name w:val="Table Grid"/>
    <w:basedOn w:val="TableNormal"/>
    <w:rsid w:val="0074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7438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7438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IntenseQuote">
    <w:name w:val="Intense Quote"/>
    <w:basedOn w:val="Normal"/>
    <w:next w:val="Normal"/>
    <w:link w:val="IntenseQuoteChar"/>
    <w:uiPriority w:val="30"/>
    <w:qFormat/>
    <w:rsid w:val="007438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381B"/>
    <w:rPr>
      <w:b/>
      <w:bCs/>
      <w:i/>
      <w:iCs/>
      <w:color w:val="4F81BD" w:themeColor="accent1"/>
    </w:rPr>
  </w:style>
  <w:style w:type="character" w:styleId="IntenseEmphasis">
    <w:name w:val="Intense Emphasis"/>
    <w:basedOn w:val="DefaultParagraphFont"/>
    <w:uiPriority w:val="21"/>
    <w:qFormat/>
    <w:rsid w:val="0074381B"/>
    <w:rPr>
      <w:b/>
      <w:bCs/>
      <w:i/>
      <w:iCs/>
      <w:color w:val="4F81BD" w:themeColor="accent1"/>
    </w:rPr>
  </w:style>
  <w:style w:type="paragraph" w:styleId="ListParagraph">
    <w:name w:val="List Paragraph"/>
    <w:basedOn w:val="Normal"/>
    <w:uiPriority w:val="34"/>
    <w:qFormat/>
    <w:rsid w:val="0074381B"/>
    <w:pPr>
      <w:ind w:left="720"/>
      <w:contextualSpacing/>
    </w:pPr>
  </w:style>
  <w:style w:type="paragraph" w:styleId="Revision">
    <w:name w:val="Revision"/>
    <w:hidden/>
    <w:uiPriority w:val="99"/>
    <w:semiHidden/>
    <w:rsid w:val="0074381B"/>
    <w:pPr>
      <w:spacing w:after="0" w:line="240" w:lineRule="auto"/>
    </w:pPr>
  </w:style>
  <w:style w:type="table" w:styleId="LightList-Accent1">
    <w:name w:val="Light List Accent 1"/>
    <w:basedOn w:val="TableNormal"/>
    <w:uiPriority w:val="61"/>
    <w:rsid w:val="007438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7438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4381B"/>
    <w:pPr>
      <w:tabs>
        <w:tab w:val="left" w:pos="288"/>
      </w:tabs>
      <w:spacing w:after="0" w:line="240" w:lineRule="auto"/>
      <w:ind w:left="1080"/>
    </w:pPr>
    <w:rPr>
      <w:rFonts w:ascii="Palatino" w:eastAsia="Times New Roman" w:hAnsi="Palatino" w:cs="Times New Roman"/>
      <w:i/>
      <w:sz w:val="24"/>
      <w:szCs w:val="20"/>
    </w:rPr>
  </w:style>
  <w:style w:type="character" w:customStyle="1" w:styleId="BodyTextIndent2Char">
    <w:name w:val="Body Text Indent 2 Char"/>
    <w:basedOn w:val="DefaultParagraphFont"/>
    <w:link w:val="BodyTextIndent2"/>
    <w:rsid w:val="0074381B"/>
    <w:rPr>
      <w:rFonts w:ascii="Palatino" w:eastAsia="Times New Roman" w:hAnsi="Palatino" w:cs="Times New Roman"/>
      <w:i/>
      <w:sz w:val="24"/>
      <w:szCs w:val="20"/>
    </w:rPr>
  </w:style>
  <w:style w:type="table" w:styleId="MediumShading1-Accent1">
    <w:name w:val="Medium Shading 1 Accent 1"/>
    <w:basedOn w:val="TableNormal"/>
    <w:uiPriority w:val="63"/>
    <w:rsid w:val="0074381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qFormat/>
    <w:rsid w:val="0074381B"/>
    <w:pPr>
      <w:spacing w:after="100"/>
      <w:ind w:left="440"/>
    </w:pPr>
  </w:style>
  <w:style w:type="table" w:styleId="MediumGrid2">
    <w:name w:val="Medium Grid 2"/>
    <w:basedOn w:val="TableNormal"/>
    <w:uiPriority w:val="68"/>
    <w:rsid w:val="007438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7438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odyTextIndent">
    <w:name w:val="Body Text Indent"/>
    <w:basedOn w:val="Normal"/>
    <w:link w:val="BodyTextIndentChar"/>
    <w:rsid w:val="0074381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4381B"/>
    <w:rPr>
      <w:rFonts w:ascii="Times New Roman" w:eastAsia="Times New Roman" w:hAnsi="Times New Roman" w:cs="Times New Roman"/>
      <w:sz w:val="24"/>
      <w:szCs w:val="24"/>
    </w:rPr>
  </w:style>
  <w:style w:type="paragraph" w:styleId="BodyText">
    <w:name w:val="Body Text"/>
    <w:basedOn w:val="Normal"/>
    <w:link w:val="BodyTextChar"/>
    <w:rsid w:val="0074381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4381B"/>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381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3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47484">
      <w:bodyDiv w:val="1"/>
      <w:marLeft w:val="0"/>
      <w:marRight w:val="0"/>
      <w:marTop w:val="0"/>
      <w:marBottom w:val="0"/>
      <w:divBdr>
        <w:top w:val="none" w:sz="0" w:space="0" w:color="auto"/>
        <w:left w:val="none" w:sz="0" w:space="0" w:color="auto"/>
        <w:bottom w:val="none" w:sz="0" w:space="0" w:color="auto"/>
        <w:right w:val="none" w:sz="0" w:space="0" w:color="auto"/>
      </w:divBdr>
    </w:div>
    <w:div w:id="574052292">
      <w:bodyDiv w:val="1"/>
      <w:marLeft w:val="0"/>
      <w:marRight w:val="0"/>
      <w:marTop w:val="0"/>
      <w:marBottom w:val="0"/>
      <w:divBdr>
        <w:top w:val="none" w:sz="0" w:space="0" w:color="auto"/>
        <w:left w:val="none" w:sz="0" w:space="0" w:color="auto"/>
        <w:bottom w:val="none" w:sz="0" w:space="0" w:color="auto"/>
        <w:right w:val="none" w:sz="0" w:space="0" w:color="auto"/>
      </w:divBdr>
    </w:div>
    <w:div w:id="8223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 TargetMode="External"/><Relationship Id="rId13" Type="http://schemas.openxmlformats.org/officeDocument/2006/relationships/hyperlink" Target="http://emergency.cdc.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ws.noaa.gov/" TargetMode="External"/><Relationship Id="rId12" Type="http://schemas.openxmlformats.org/officeDocument/2006/relationships/hyperlink" Target="http://www.redcross.org/prepare" TargetMode="External"/><Relationship Id="rId17" Type="http://schemas.openxmlformats.org/officeDocument/2006/relationships/hyperlink" Target="http://www.attainium.net/topics.php?topicId=20" TargetMode="External"/><Relationship Id="rId2" Type="http://schemas.openxmlformats.org/officeDocument/2006/relationships/styles" Target="styles.xml"/><Relationship Id="rId16" Type="http://schemas.openxmlformats.org/officeDocument/2006/relationships/hyperlink" Target="http://www.attainium.net/newsbrief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ma.gov/ps-preptm-voluntary-private-sector-preparedness" TargetMode="External"/><Relationship Id="rId5" Type="http://schemas.openxmlformats.org/officeDocument/2006/relationships/footnotes" Target="footnotes.xml"/><Relationship Id="rId15" Type="http://schemas.openxmlformats.org/officeDocument/2006/relationships/hyperlink" Target="http://www.attainium.net" TargetMode="External"/><Relationship Id="rId10" Type="http://schemas.openxmlformats.org/officeDocument/2006/relationships/hyperlink" Target="http://www.ready.gov/busines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ema.gov/pdf/business/guide/bizindst.pdf" TargetMode="External"/><Relationship Id="rId14" Type="http://schemas.openxmlformats.org/officeDocument/2006/relationships/hyperlink" Target="http://www.risk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Marceron</dc:creator>
  <cp:lastModifiedBy>Abbie de Pano-Sanchez</cp:lastModifiedBy>
  <cp:revision>2</cp:revision>
  <dcterms:created xsi:type="dcterms:W3CDTF">2024-06-10T18:54:00Z</dcterms:created>
  <dcterms:modified xsi:type="dcterms:W3CDTF">2024-06-10T18:54:00Z</dcterms:modified>
</cp:coreProperties>
</file>